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94356" w14:textId="5A65F750" w:rsidR="0090758F" w:rsidRPr="0090758F" w:rsidRDefault="00480FBE" w:rsidP="0090758F">
      <w:pPr>
        <w:rPr>
          <w:noProof/>
        </w:rPr>
      </w:pPr>
      <w:r>
        <w:rPr>
          <w:noProof/>
        </w:rPr>
        <w:drawing>
          <wp:anchor distT="0" distB="0" distL="114300" distR="114300" simplePos="0" relativeHeight="251658239" behindDoc="0" locked="0" layoutInCell="1" allowOverlap="1" wp14:anchorId="72AC812F" wp14:editId="33A21564">
            <wp:simplePos x="0" y="0"/>
            <wp:positionH relativeFrom="column">
              <wp:posOffset>-360045</wp:posOffset>
            </wp:positionH>
            <wp:positionV relativeFrom="paragraph">
              <wp:posOffset>0</wp:posOffset>
            </wp:positionV>
            <wp:extent cx="10704830" cy="7764780"/>
            <wp:effectExtent l="0" t="0" r="1270" b="7620"/>
            <wp:wrapSquare wrapText="bothSides"/>
            <wp:docPr id="15921405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4059" name="Picture 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04830" cy="7764780"/>
                    </a:xfrm>
                    <a:prstGeom prst="rect">
                      <a:avLst/>
                    </a:prstGeom>
                    <a:noFill/>
                  </pic:spPr>
                </pic:pic>
              </a:graphicData>
            </a:graphic>
            <wp14:sizeRelH relativeFrom="page">
              <wp14:pctWidth>0</wp14:pctWidth>
            </wp14:sizeRelH>
            <wp14:sizeRelV relativeFrom="page">
              <wp14:pctHeight>0</wp14:pctHeight>
            </wp14:sizeRelV>
          </wp:anchor>
        </w:drawing>
      </w:r>
      <w:permStart w:id="1870225180" w:edGrp="everyone"/>
      <w:r w:rsidR="00C90BC6">
        <w:rPr>
          <w:noProof/>
        </w:rPr>
        <mc:AlternateContent>
          <mc:Choice Requires="wps">
            <w:drawing>
              <wp:anchor distT="45720" distB="45720" distL="114300" distR="114300" simplePos="0" relativeHeight="251893760" behindDoc="0" locked="0" layoutInCell="1" allowOverlap="1" wp14:anchorId="31EA1E76" wp14:editId="0634FEB4">
                <wp:simplePos x="0" y="0"/>
                <wp:positionH relativeFrom="column">
                  <wp:posOffset>-93345</wp:posOffset>
                </wp:positionH>
                <wp:positionV relativeFrom="paragraph">
                  <wp:posOffset>4221480</wp:posOffset>
                </wp:positionV>
                <wp:extent cx="8534400" cy="3784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0" cy="3784600"/>
                        </a:xfrm>
                        <a:prstGeom prst="rect">
                          <a:avLst/>
                        </a:prstGeom>
                        <a:noFill/>
                        <a:ln w="9525">
                          <a:noFill/>
                          <a:miter lim="800000"/>
                          <a:headEnd/>
                          <a:tailEnd/>
                        </a:ln>
                      </wps:spPr>
                      <wps:txbx>
                        <w:txbxContent>
                          <w:p w14:paraId="31EEC4B6" w14:textId="7447F490" w:rsidR="006C0DD4" w:rsidRPr="006C0DD4" w:rsidRDefault="006C0DD4" w:rsidP="006C0DD4">
                            <w:pPr>
                              <w:rPr>
                                <w:b/>
                                <w:bCs/>
                                <w:color w:val="FFFFFF" w:themeColor="background1"/>
                                <w:sz w:val="56"/>
                                <w:szCs w:val="56"/>
                                <w:lang w:val="en-US"/>
                              </w:rPr>
                            </w:pPr>
                            <w:permStart w:id="1969625832" w:edGrp="everyone"/>
                            <w:r w:rsidRPr="006C0DD4">
                              <w:rPr>
                                <w:b/>
                                <w:bCs/>
                                <w:color w:val="FFFFFF" w:themeColor="background1"/>
                                <w:sz w:val="56"/>
                                <w:szCs w:val="56"/>
                              </w:rPr>
                              <w:t>Daffodil Standards</w:t>
                            </w:r>
                            <w:r w:rsidR="006C395C" w:rsidRPr="006C395C">
                              <w:rPr>
                                <w:b/>
                                <w:bCs/>
                                <w:color w:val="FFFFFF" w:themeColor="background1"/>
                                <w:sz w:val="56"/>
                                <w:szCs w:val="56"/>
                              </w:rPr>
                              <w:t xml:space="preserve"> </w:t>
                            </w:r>
                            <w:r w:rsidR="006C395C" w:rsidRPr="006C0DD4">
                              <w:rPr>
                                <w:b/>
                                <w:bCs/>
                                <w:color w:val="FFFFFF" w:themeColor="background1"/>
                                <w:sz w:val="56"/>
                                <w:szCs w:val="56"/>
                              </w:rPr>
                              <w:t xml:space="preserve">Population </w:t>
                            </w:r>
                            <w:r w:rsidRPr="006C0DD4">
                              <w:rPr>
                                <w:b/>
                                <w:bCs/>
                                <w:color w:val="FFFFFF" w:themeColor="background1"/>
                                <w:sz w:val="56"/>
                                <w:szCs w:val="56"/>
                                <w:lang w:val="en-US"/>
                              </w:rPr>
                              <w:t>​</w:t>
                            </w:r>
                          </w:p>
                          <w:p w14:paraId="2FFD5156" w14:textId="694709BF" w:rsidR="006C0DD4" w:rsidRPr="006C0DD4" w:rsidRDefault="006C0DD4" w:rsidP="006C0DD4">
                            <w:pPr>
                              <w:rPr>
                                <w:b/>
                                <w:bCs/>
                                <w:color w:val="FFFFFF" w:themeColor="background1"/>
                                <w:sz w:val="56"/>
                                <w:szCs w:val="56"/>
                                <w:lang w:val="en-US"/>
                              </w:rPr>
                            </w:pPr>
                            <w:r w:rsidRPr="006C0DD4">
                              <w:rPr>
                                <w:b/>
                                <w:bCs/>
                                <w:color w:val="FFFFFF" w:themeColor="background1"/>
                                <w:sz w:val="56"/>
                                <w:szCs w:val="56"/>
                              </w:rPr>
                              <w:t xml:space="preserve">Improving Health in General Practice: </w:t>
                            </w:r>
                            <w:r w:rsidRPr="006C0DD4">
                              <w:rPr>
                                <w:b/>
                                <w:bCs/>
                                <w:color w:val="FFFFFF" w:themeColor="background1"/>
                                <w:sz w:val="56"/>
                                <w:szCs w:val="56"/>
                                <w:lang w:val="en-US"/>
                              </w:rPr>
                              <w:t>​</w:t>
                            </w:r>
                          </w:p>
                          <w:p w14:paraId="24261434" w14:textId="77777777" w:rsidR="006C0DD4" w:rsidRPr="006C0DD4" w:rsidRDefault="006C0DD4" w:rsidP="006C0DD4">
                            <w:pPr>
                              <w:rPr>
                                <w:b/>
                                <w:bCs/>
                                <w:color w:val="FFFFFF" w:themeColor="background1"/>
                                <w:sz w:val="56"/>
                                <w:szCs w:val="56"/>
                                <w:lang w:val="en-US"/>
                              </w:rPr>
                            </w:pPr>
                            <w:r w:rsidRPr="006C0DD4">
                              <w:rPr>
                                <w:b/>
                                <w:bCs/>
                                <w:color w:val="FFFFFF" w:themeColor="background1"/>
                                <w:sz w:val="56"/>
                                <w:szCs w:val="56"/>
                              </w:rPr>
                              <w:t xml:space="preserve">Palliative &amp; End of Life Care &amp; Bereavement Support </w:t>
                            </w:r>
                            <w:r w:rsidRPr="006C0DD4">
                              <w:rPr>
                                <w:b/>
                                <w:bCs/>
                                <w:color w:val="FFFFFF" w:themeColor="background1"/>
                                <w:sz w:val="56"/>
                                <w:szCs w:val="56"/>
                                <w:lang w:val="en-US"/>
                              </w:rPr>
                              <w:t>​</w:t>
                            </w:r>
                          </w:p>
                          <w:p w14:paraId="3682B937" w14:textId="1CB97318" w:rsidR="006C0DD4" w:rsidRPr="006C0DD4" w:rsidRDefault="006C0DD4">
                            <w:pPr>
                              <w:rPr>
                                <w:b/>
                                <w:bCs/>
                                <w:color w:val="FFFFFF" w:themeColor="background1"/>
                                <w:sz w:val="56"/>
                                <w:szCs w:val="56"/>
                                <w:lang w:val="en-US"/>
                              </w:rPr>
                            </w:pPr>
                            <w:r w:rsidRPr="006C0DD4">
                              <w:rPr>
                                <w:b/>
                                <w:bCs/>
                                <w:color w:val="FFFFFF" w:themeColor="background1"/>
                                <w:sz w:val="56"/>
                                <w:szCs w:val="56"/>
                              </w:rPr>
                              <w:t>‘How to Get Started’ Guide - 1 CPD point</w:t>
                            </w:r>
                            <w:r w:rsidRPr="006C0DD4">
                              <w:rPr>
                                <w:b/>
                                <w:bCs/>
                                <w:color w:val="FFFFFF" w:themeColor="background1"/>
                                <w:sz w:val="56"/>
                                <w:szCs w:val="56"/>
                                <w:lang w:val="en-US"/>
                              </w:rPr>
                              <w:t>​</w:t>
                            </w:r>
                            <w:permEnd w:id="196962583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EA1E76" id="_x0000_t202" coordsize="21600,21600" o:spt="202" path="m,l,21600r21600,l21600,xe">
                <v:stroke joinstyle="miter"/>
                <v:path gradientshapeok="t" o:connecttype="rect"/>
              </v:shapetype>
              <v:shape id="Text Box 2" o:spid="_x0000_s1026" type="#_x0000_t202" style="position:absolute;margin-left:-7.35pt;margin-top:332.4pt;width:672pt;height:298pt;z-index:251893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" filled="f" stroked="f">
                <v:textbox style="mso-fit-shape-to-text:t">
                  <w:txbxContent>
                    <w:p w14:paraId="31EEC4B6" w14:textId="7447F490" w:rsidR="006C0DD4" w:rsidRPr="006C0DD4" w:rsidRDefault="006C0DD4" w:rsidP="006C0DD4">
                      <w:pPr>
                        <w:rPr>
                          <w:b/>
                          <w:bCs/>
                          <w:color w:val="FFFFFF" w:themeColor="background1"/>
                          <w:sz w:val="56"/>
                          <w:szCs w:val="56"/>
                          <w:lang w:val="en-US"/>
                        </w:rPr>
                      </w:pPr>
                      <w:permStart w:id="1969625832" w:edGrp="everyone"/>
                      <w:r w:rsidRPr="006C0DD4">
                        <w:rPr>
                          <w:b/>
                          <w:bCs/>
                          <w:color w:val="FFFFFF" w:themeColor="background1"/>
                          <w:sz w:val="56"/>
                          <w:szCs w:val="56"/>
                        </w:rPr>
                        <w:t>Daffodil Standards</w:t>
                      </w:r>
                      <w:r w:rsidR="006C395C" w:rsidRPr="006C395C">
                        <w:rPr>
                          <w:b/>
                          <w:bCs/>
                          <w:color w:val="FFFFFF" w:themeColor="background1"/>
                          <w:sz w:val="56"/>
                          <w:szCs w:val="56"/>
                        </w:rPr>
                        <w:t xml:space="preserve"> </w:t>
                      </w:r>
                      <w:r w:rsidR="006C395C" w:rsidRPr="006C0DD4">
                        <w:rPr>
                          <w:b/>
                          <w:bCs/>
                          <w:color w:val="FFFFFF" w:themeColor="background1"/>
                          <w:sz w:val="56"/>
                          <w:szCs w:val="56"/>
                        </w:rPr>
                        <w:t xml:space="preserve">Population </w:t>
                      </w:r>
                      <w:r w:rsidRPr="006C0DD4">
                        <w:rPr>
                          <w:b/>
                          <w:bCs/>
                          <w:color w:val="FFFFFF" w:themeColor="background1"/>
                          <w:sz w:val="56"/>
                          <w:szCs w:val="56"/>
                          <w:lang w:val="en-US"/>
                        </w:rPr>
                        <w:t>​</w:t>
                      </w:r>
                    </w:p>
                    <w:p w14:paraId="2FFD5156" w14:textId="694709BF" w:rsidR="006C0DD4" w:rsidRPr="006C0DD4" w:rsidRDefault="006C0DD4" w:rsidP="006C0DD4">
                      <w:pPr>
                        <w:rPr>
                          <w:b/>
                          <w:bCs/>
                          <w:color w:val="FFFFFF" w:themeColor="background1"/>
                          <w:sz w:val="56"/>
                          <w:szCs w:val="56"/>
                          <w:lang w:val="en-US"/>
                        </w:rPr>
                      </w:pPr>
                      <w:r w:rsidRPr="006C0DD4">
                        <w:rPr>
                          <w:b/>
                          <w:bCs/>
                          <w:color w:val="FFFFFF" w:themeColor="background1"/>
                          <w:sz w:val="56"/>
                          <w:szCs w:val="56"/>
                        </w:rPr>
                        <w:t xml:space="preserve">Improving Health in General Practice: </w:t>
                      </w:r>
                      <w:r w:rsidRPr="006C0DD4">
                        <w:rPr>
                          <w:b/>
                          <w:bCs/>
                          <w:color w:val="FFFFFF" w:themeColor="background1"/>
                          <w:sz w:val="56"/>
                          <w:szCs w:val="56"/>
                          <w:lang w:val="en-US"/>
                        </w:rPr>
                        <w:t>​</w:t>
                      </w:r>
                    </w:p>
                    <w:p w14:paraId="24261434" w14:textId="77777777" w:rsidR="006C0DD4" w:rsidRPr="006C0DD4" w:rsidRDefault="006C0DD4" w:rsidP="006C0DD4">
                      <w:pPr>
                        <w:rPr>
                          <w:b/>
                          <w:bCs/>
                          <w:color w:val="FFFFFF" w:themeColor="background1"/>
                          <w:sz w:val="56"/>
                          <w:szCs w:val="56"/>
                          <w:lang w:val="en-US"/>
                        </w:rPr>
                      </w:pPr>
                      <w:r w:rsidRPr="006C0DD4">
                        <w:rPr>
                          <w:b/>
                          <w:bCs/>
                          <w:color w:val="FFFFFF" w:themeColor="background1"/>
                          <w:sz w:val="56"/>
                          <w:szCs w:val="56"/>
                        </w:rPr>
                        <w:t xml:space="preserve">Palliative &amp; End of Life Care &amp; Bereavement Support </w:t>
                      </w:r>
                      <w:r w:rsidRPr="006C0DD4">
                        <w:rPr>
                          <w:b/>
                          <w:bCs/>
                          <w:color w:val="FFFFFF" w:themeColor="background1"/>
                          <w:sz w:val="56"/>
                          <w:szCs w:val="56"/>
                          <w:lang w:val="en-US"/>
                        </w:rPr>
                        <w:t>​</w:t>
                      </w:r>
                    </w:p>
                    <w:p w14:paraId="3682B937" w14:textId="1CB97318" w:rsidR="006C0DD4" w:rsidRPr="006C0DD4" w:rsidRDefault="006C0DD4">
                      <w:pPr>
                        <w:rPr>
                          <w:b/>
                          <w:bCs/>
                          <w:color w:val="FFFFFF" w:themeColor="background1"/>
                          <w:sz w:val="56"/>
                          <w:szCs w:val="56"/>
                          <w:lang w:val="en-US"/>
                        </w:rPr>
                      </w:pPr>
                      <w:r w:rsidRPr="006C0DD4">
                        <w:rPr>
                          <w:b/>
                          <w:bCs/>
                          <w:color w:val="FFFFFF" w:themeColor="background1"/>
                          <w:sz w:val="56"/>
                          <w:szCs w:val="56"/>
                        </w:rPr>
                        <w:t>‘How to Get Started’ Guide - 1 CPD point</w:t>
                      </w:r>
                      <w:r w:rsidRPr="006C0DD4">
                        <w:rPr>
                          <w:b/>
                          <w:bCs/>
                          <w:color w:val="FFFFFF" w:themeColor="background1"/>
                          <w:sz w:val="56"/>
                          <w:szCs w:val="56"/>
                          <w:lang w:val="en-US"/>
                        </w:rPr>
                        <w:t>​</w:t>
                      </w:r>
                      <w:permEnd w:id="1969625832"/>
                    </w:p>
                  </w:txbxContent>
                </v:textbox>
                <w10:wrap type="square"/>
              </v:shape>
            </w:pict>
          </mc:Fallback>
        </mc:AlternateContent>
      </w:r>
      <w:r w:rsidR="006516E8">
        <w:rPr>
          <w:noProof/>
        </w:rPr>
        <w:drawing>
          <wp:anchor distT="0" distB="0" distL="114300" distR="114300" simplePos="0" relativeHeight="251894784" behindDoc="0" locked="0" layoutInCell="1" allowOverlap="1" wp14:anchorId="6BAD5A39" wp14:editId="4A9A6B46">
            <wp:simplePos x="0" y="0"/>
            <wp:positionH relativeFrom="column">
              <wp:posOffset>-93345</wp:posOffset>
            </wp:positionH>
            <wp:positionV relativeFrom="paragraph">
              <wp:posOffset>152400</wp:posOffset>
            </wp:positionV>
            <wp:extent cx="4126230" cy="906780"/>
            <wp:effectExtent l="0" t="0" r="7620" b="7620"/>
            <wp:wrapSquare wrapText="bothSides"/>
            <wp:docPr id="1740542569" name="Picture 75" descr="A blue and yellow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42569" name="Picture 75" descr="A blue and yellow flowe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6230" cy="906780"/>
                    </a:xfrm>
                    <a:prstGeom prst="rect">
                      <a:avLst/>
                    </a:prstGeom>
                  </pic:spPr>
                </pic:pic>
              </a:graphicData>
            </a:graphic>
            <wp14:sizeRelH relativeFrom="margin">
              <wp14:pctWidth>0</wp14:pctWidth>
            </wp14:sizeRelH>
            <wp14:sizeRelV relativeFrom="margin">
              <wp14:pctHeight>0</wp14:pctHeight>
            </wp14:sizeRelV>
          </wp:anchor>
        </w:drawing>
      </w:r>
      <w:r w:rsidR="006C0DD4">
        <w:t> </w:t>
      </w:r>
      <w:r w:rsidR="006C0DD4">
        <w:rPr>
          <w:noProof/>
        </w:rPr>
        <w:drawing>
          <wp:inline distT="0" distB="0" distL="0" distR="0" wp14:anchorId="2C1968A8" wp14:editId="171D8AC1">
            <wp:extent cx="2903220" cy="647700"/>
            <wp:effectExtent l="0" t="0" r="0" b="0"/>
            <wp:docPr id="315581257" name="Picture 2" descr="A blue and yellow flower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81257" name="Picture 2" descr="A blue and yellow flower logo&#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3220" cy="647700"/>
                    </a:xfrm>
                    <a:prstGeom prst="rect">
                      <a:avLst/>
                    </a:prstGeom>
                    <a:noFill/>
                    <a:ln>
                      <a:noFill/>
                    </a:ln>
                  </pic:spPr>
                </pic:pic>
              </a:graphicData>
            </a:graphic>
          </wp:inline>
        </w:drawing>
      </w:r>
      <w:bookmarkStart w:id="0" w:name="_Hlk210394333"/>
      <w:bookmarkEnd w:id="0"/>
    </w:p>
    <w:p w14:paraId="2F7ACBFD" w14:textId="0B19876E" w:rsidR="009F37DE" w:rsidRDefault="009F37DE" w:rsidP="00B01EF8">
      <w:pPr>
        <w:rPr>
          <w:noProof/>
        </w:rPr>
      </w:pPr>
    </w:p>
    <w:p w14:paraId="654CF59A" w14:textId="213FA18B" w:rsidR="009F37DE" w:rsidRDefault="00C90BC6" w:rsidP="00B01EF8">
      <w:r>
        <w:rPr>
          <w:noProof/>
        </w:rPr>
        <mc:AlternateContent>
          <mc:Choice Requires="wps">
            <w:drawing>
              <wp:anchor distT="0" distB="0" distL="114300" distR="114300" simplePos="0" relativeHeight="251659264" behindDoc="0" locked="0" layoutInCell="1" allowOverlap="1" wp14:anchorId="0B2B8FE0" wp14:editId="7F20D0E8">
                <wp:simplePos x="0" y="0"/>
                <wp:positionH relativeFrom="column">
                  <wp:posOffset>-1905</wp:posOffset>
                </wp:positionH>
                <wp:positionV relativeFrom="paragraph">
                  <wp:posOffset>168275</wp:posOffset>
                </wp:positionV>
                <wp:extent cx="8382000" cy="426720"/>
                <wp:effectExtent l="0" t="0" r="0" b="0"/>
                <wp:wrapNone/>
                <wp:docPr id="107" name="Google Shape;107;p2"/>
                <wp:cNvGraphicFramePr/>
                <a:graphic xmlns:a="http://schemas.openxmlformats.org/drawingml/2006/main">
                  <a:graphicData uri="http://schemas.microsoft.com/office/word/2010/wordprocessingShape">
                    <wps:wsp>
                      <wps:cNvSpPr txBox="1"/>
                      <wps:spPr>
                        <a:xfrm>
                          <a:off x="0" y="0"/>
                          <a:ext cx="8382000" cy="426720"/>
                        </a:xfrm>
                        <a:prstGeom prst="rect">
                          <a:avLst/>
                        </a:prstGeom>
                        <a:noFill/>
                        <a:ln>
                          <a:noFill/>
                        </a:ln>
                      </wps:spPr>
                      <wps:txbx>
                        <w:txbxContent>
                          <w:p w14:paraId="11076D25" w14:textId="77777777" w:rsidR="00603E9B" w:rsidRDefault="00603E9B" w:rsidP="00603E9B">
                            <w:pPr>
                              <w:rPr>
                                <w:rFonts w:eastAsia="Lato" w:cs="Lato"/>
                                <w:b/>
                                <w:bCs/>
                                <w:color w:val="002060"/>
                                <w:sz w:val="48"/>
                                <w:szCs w:val="48"/>
                              </w:rPr>
                            </w:pPr>
                            <w:permStart w:id="1125130436" w:edGrp="everyone"/>
                            <w:r w:rsidRPr="00942055">
                              <w:rPr>
                                <w:rFonts w:eastAsia="Lato" w:cs="Lato"/>
                                <w:b/>
                                <w:bCs/>
                                <w:color w:val="002060"/>
                                <w:sz w:val="48"/>
                                <w:szCs w:val="48"/>
                              </w:rPr>
                              <w:t>Contents</w:t>
                            </w:r>
                          </w:p>
                          <w:p w14:paraId="0952961A" w14:textId="77777777" w:rsidR="0090758F" w:rsidRDefault="0090758F" w:rsidP="00603E9B">
                            <w:pPr>
                              <w:rPr>
                                <w:rFonts w:eastAsia="Lato" w:cs="Lato"/>
                                <w:b/>
                                <w:bCs/>
                                <w:color w:val="002060"/>
                                <w:sz w:val="48"/>
                                <w:szCs w:val="48"/>
                              </w:rPr>
                            </w:pPr>
                          </w:p>
                          <w:permEnd w:id="1125130436"/>
                          <w:p w14:paraId="6755815B" w14:textId="77777777" w:rsidR="0090758F" w:rsidRPr="00942055" w:rsidRDefault="0090758F" w:rsidP="00603E9B">
                            <w:pPr>
                              <w:rPr>
                                <w:rFonts w:eastAsia="Lato" w:cs="Lato"/>
                                <w:b/>
                                <w:bCs/>
                                <w:color w:val="002060"/>
                                <w:sz w:val="48"/>
                                <w:szCs w:val="48"/>
                              </w:rP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shape w14:anchorId="0B2B8FE0" id="Google Shape;107;p2" o:spid="_x0000_s1027" type="#_x0000_t202" style="position:absolute;margin-left:-.15pt;margin-top:13.25pt;width:660pt;height:3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" filled="f" stroked="f">
                <v:textbox inset="2.53958mm,1.2694mm,2.53958mm,1.2694mm">
                  <w:txbxContent>
                    <w:p w14:paraId="11076D25" w14:textId="77777777" w:rsidR="00603E9B" w:rsidRDefault="00603E9B" w:rsidP="00603E9B">
                      <w:pPr>
                        <w:rPr>
                          <w:rFonts w:eastAsia="Lato" w:cs="Lato"/>
                          <w:b/>
                          <w:bCs/>
                          <w:color w:val="002060"/>
                          <w:sz w:val="48"/>
                          <w:szCs w:val="48"/>
                        </w:rPr>
                      </w:pPr>
                      <w:permStart w:id="1125130436" w:edGrp="everyone"/>
                      <w:r w:rsidRPr="00942055">
                        <w:rPr>
                          <w:rFonts w:eastAsia="Lato" w:cs="Lato"/>
                          <w:b/>
                          <w:bCs/>
                          <w:color w:val="002060"/>
                          <w:sz w:val="48"/>
                          <w:szCs w:val="48"/>
                        </w:rPr>
                        <w:t>Contents</w:t>
                      </w:r>
                    </w:p>
                    <w:p w14:paraId="0952961A" w14:textId="77777777" w:rsidR="0090758F" w:rsidRDefault="0090758F" w:rsidP="00603E9B">
                      <w:pPr>
                        <w:rPr>
                          <w:rFonts w:eastAsia="Lato" w:cs="Lato"/>
                          <w:b/>
                          <w:bCs/>
                          <w:color w:val="002060"/>
                          <w:sz w:val="48"/>
                          <w:szCs w:val="48"/>
                        </w:rPr>
                      </w:pPr>
                    </w:p>
                    <w:permEnd w:id="1125130436"/>
                    <w:p w14:paraId="6755815B" w14:textId="77777777" w:rsidR="0090758F" w:rsidRPr="00942055" w:rsidRDefault="0090758F" w:rsidP="00603E9B">
                      <w:pPr>
                        <w:rPr>
                          <w:rFonts w:eastAsia="Lato" w:cs="Lato"/>
                          <w:b/>
                          <w:bCs/>
                          <w:color w:val="002060"/>
                          <w:sz w:val="48"/>
                          <w:szCs w:val="48"/>
                        </w:rPr>
                      </w:pPr>
                    </w:p>
                  </w:txbxContent>
                </v:textbox>
              </v:shape>
            </w:pict>
          </mc:Fallback>
        </mc:AlternateContent>
      </w:r>
    </w:p>
    <w:p w14:paraId="21942744" w14:textId="003C3811" w:rsidR="00603E9B" w:rsidRDefault="00603E9B" w:rsidP="00B01EF8"/>
    <w:p w14:paraId="12223508" w14:textId="572012D2" w:rsidR="00904A29" w:rsidRPr="00904A29" w:rsidRDefault="00904A29" w:rsidP="00904A29"/>
    <w:p w14:paraId="4AB8CD68" w14:textId="127BEC47" w:rsidR="00603E9B" w:rsidRDefault="00904A29" w:rsidP="00B01EF8">
      <w:r>
        <w:rPr>
          <w:noProof/>
        </w:rPr>
        <mc:AlternateContent>
          <mc:Choice Requires="wps">
            <w:drawing>
              <wp:inline distT="0" distB="0" distL="0" distR="0" wp14:anchorId="37242BB2" wp14:editId="5CFB244B">
                <wp:extent cx="9387840" cy="3123089"/>
                <wp:effectExtent l="0" t="0" r="0" b="5715"/>
                <wp:docPr id="108" name="Google Shape;108;p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87840" cy="3123089"/>
                        </a:xfrm>
                        <a:prstGeom prst="rect">
                          <a:avLst/>
                        </a:prstGeom>
                        <a:noFill/>
                        <a:ln>
                          <a:noFill/>
                        </a:ln>
                      </wps:spPr>
                      <wps:txbx>
                        <w:txbxContent>
                          <w:p w14:paraId="56E09466" w14:textId="599D0A94" w:rsidR="00904A29" w:rsidRPr="00603E9B" w:rsidRDefault="00904A29" w:rsidP="00904A29">
                            <w:pPr>
                              <w:rPr>
                                <w:rFonts w:eastAsia="Lato" w:cs="Lato"/>
                                <w:b/>
                                <w:bCs/>
                                <w:color w:val="002060"/>
                                <w:sz w:val="28"/>
                                <w:szCs w:val="28"/>
                              </w:rPr>
                            </w:pPr>
                            <w:permStart w:id="2037476355" w:edGrp="everyone"/>
                            <w:r w:rsidRPr="00603E9B">
                              <w:rPr>
                                <w:rFonts w:eastAsia="Lato" w:cs="Lato"/>
                                <w:b/>
                                <w:bCs/>
                                <w:color w:val="002060"/>
                                <w:sz w:val="28"/>
                                <w:szCs w:val="28"/>
                              </w:rPr>
                              <w:tab/>
                            </w:r>
                          </w:p>
                          <w:p w14:paraId="00AA0252" w14:textId="701E0913" w:rsidR="00904A29" w:rsidRPr="00603E9B" w:rsidRDefault="00BB65EE" w:rsidP="00904A29">
                            <w:pPr>
                              <w:rPr>
                                <w:rFonts w:eastAsia="Lato" w:cs="Lato"/>
                                <w:b/>
                                <w:bCs/>
                                <w:color w:val="002060"/>
                                <w:sz w:val="28"/>
                                <w:szCs w:val="28"/>
                              </w:rPr>
                            </w:pPr>
                            <w:r>
                              <w:rPr>
                                <w:rFonts w:eastAsia="Lato" w:cs="Lato"/>
                                <w:b/>
                                <w:bCs/>
                                <w:color w:val="002060"/>
                                <w:sz w:val="28"/>
                                <w:szCs w:val="28"/>
                              </w:rPr>
                              <w:t>Page 3</w:t>
                            </w:r>
                            <w:r w:rsidR="00904A29" w:rsidRPr="00603E9B">
                              <w:rPr>
                                <w:rFonts w:eastAsia="Lato" w:cs="Lato"/>
                                <w:b/>
                                <w:bCs/>
                                <w:color w:val="002060"/>
                                <w:sz w:val="28"/>
                                <w:szCs w:val="28"/>
                              </w:rPr>
                              <w:tab/>
                            </w:r>
                            <w:r w:rsidR="00904A29" w:rsidRPr="00603E9B">
                              <w:rPr>
                                <w:rFonts w:eastAsia="Lato" w:cs="Lato"/>
                                <w:b/>
                                <w:bCs/>
                                <w:color w:val="002060"/>
                                <w:sz w:val="28"/>
                                <w:szCs w:val="28"/>
                              </w:rPr>
                              <w:tab/>
                            </w:r>
                            <w:r w:rsidRPr="00BB65EE">
                              <w:rPr>
                                <w:rFonts w:eastAsia="Lato" w:cs="Lato"/>
                                <w:b/>
                                <w:bCs/>
                                <w:color w:val="002060"/>
                                <w:sz w:val="28"/>
                                <w:szCs w:val="28"/>
                              </w:rPr>
                              <w:t xml:space="preserve">How to get started - Watch the introductory training video </w:t>
                            </w:r>
                          </w:p>
                          <w:p w14:paraId="1527C188" w14:textId="376B869F" w:rsidR="00904A29" w:rsidRPr="00603E9B" w:rsidRDefault="00BB65EE" w:rsidP="00904A29">
                            <w:pPr>
                              <w:rPr>
                                <w:rFonts w:eastAsia="Lato" w:cs="Lato"/>
                                <w:b/>
                                <w:bCs/>
                                <w:color w:val="002060"/>
                                <w:sz w:val="28"/>
                                <w:szCs w:val="28"/>
                              </w:rPr>
                            </w:pPr>
                            <w:r>
                              <w:rPr>
                                <w:rFonts w:eastAsia="Lato" w:cs="Lato"/>
                                <w:b/>
                                <w:bCs/>
                                <w:color w:val="002060"/>
                                <w:sz w:val="28"/>
                                <w:szCs w:val="28"/>
                              </w:rPr>
                              <w:t>Page 4</w:t>
                            </w:r>
                            <w:r w:rsidR="00904A29" w:rsidRPr="00603E9B">
                              <w:rPr>
                                <w:rFonts w:eastAsia="Lato" w:cs="Lato"/>
                                <w:b/>
                                <w:bCs/>
                                <w:color w:val="002060"/>
                                <w:sz w:val="28"/>
                                <w:szCs w:val="28"/>
                              </w:rPr>
                              <w:tab/>
                            </w:r>
                            <w:r w:rsidR="00904A29" w:rsidRPr="00603E9B">
                              <w:rPr>
                                <w:rFonts w:eastAsia="Lato" w:cs="Lato"/>
                                <w:b/>
                                <w:bCs/>
                                <w:color w:val="002060"/>
                                <w:sz w:val="28"/>
                                <w:szCs w:val="28"/>
                              </w:rPr>
                              <w:tab/>
                            </w:r>
                            <w:r w:rsidR="00274A4F" w:rsidRPr="00274A4F">
                              <w:rPr>
                                <w:rFonts w:eastAsia="Lato" w:cs="Lato"/>
                                <w:b/>
                                <w:bCs/>
                                <w:color w:val="002060"/>
                                <w:sz w:val="28"/>
                                <w:szCs w:val="28"/>
                              </w:rPr>
                              <w:t>How to use this “how to get started” guide</w:t>
                            </w:r>
                          </w:p>
                          <w:p w14:paraId="31384BA9" w14:textId="3BC36B53" w:rsidR="00904A29" w:rsidRPr="00603E9B" w:rsidRDefault="00BB65EE" w:rsidP="00904A29">
                            <w:pPr>
                              <w:rPr>
                                <w:rFonts w:eastAsia="Lato" w:cs="Lato"/>
                                <w:b/>
                                <w:bCs/>
                                <w:color w:val="002060"/>
                                <w:sz w:val="28"/>
                                <w:szCs w:val="28"/>
                              </w:rPr>
                            </w:pPr>
                            <w:r>
                              <w:rPr>
                                <w:rFonts w:eastAsia="Lato" w:cs="Lato"/>
                                <w:b/>
                                <w:bCs/>
                                <w:color w:val="002060"/>
                                <w:sz w:val="28"/>
                                <w:szCs w:val="28"/>
                              </w:rPr>
                              <w:t>Page 5</w:t>
                            </w:r>
                            <w:r w:rsidR="00904A29" w:rsidRPr="00603E9B">
                              <w:rPr>
                                <w:rFonts w:eastAsia="Lato" w:cs="Lato"/>
                                <w:b/>
                                <w:bCs/>
                                <w:color w:val="002060"/>
                                <w:sz w:val="28"/>
                                <w:szCs w:val="28"/>
                              </w:rPr>
                              <w:tab/>
                              <w:t xml:space="preserve"> </w:t>
                            </w:r>
                            <w:r w:rsidR="00904A29" w:rsidRPr="00603E9B">
                              <w:rPr>
                                <w:rFonts w:eastAsia="Lato" w:cs="Lato"/>
                                <w:b/>
                                <w:bCs/>
                                <w:color w:val="002060"/>
                                <w:sz w:val="28"/>
                                <w:szCs w:val="28"/>
                              </w:rPr>
                              <w:tab/>
                              <w:t>Introduction</w:t>
                            </w:r>
                          </w:p>
                          <w:p w14:paraId="57BB5BC9" w14:textId="633290A7" w:rsidR="00904A29" w:rsidRPr="00603E9B" w:rsidRDefault="00BB65EE" w:rsidP="00904A29">
                            <w:pPr>
                              <w:rPr>
                                <w:rFonts w:eastAsia="Lato" w:cs="Lato"/>
                                <w:b/>
                                <w:bCs/>
                                <w:color w:val="002060"/>
                                <w:sz w:val="28"/>
                                <w:szCs w:val="28"/>
                              </w:rPr>
                            </w:pPr>
                            <w:r>
                              <w:rPr>
                                <w:rFonts w:eastAsia="Lato" w:cs="Lato"/>
                                <w:b/>
                                <w:bCs/>
                                <w:color w:val="002060"/>
                                <w:sz w:val="28"/>
                                <w:szCs w:val="28"/>
                              </w:rPr>
                              <w:t>Page</w:t>
                            </w:r>
                            <w:r w:rsidR="00904A29" w:rsidRPr="00603E9B">
                              <w:rPr>
                                <w:rFonts w:eastAsia="Lato" w:cs="Lato"/>
                                <w:b/>
                                <w:bCs/>
                                <w:color w:val="002060"/>
                                <w:sz w:val="28"/>
                                <w:szCs w:val="28"/>
                              </w:rPr>
                              <w:t xml:space="preserve"> </w:t>
                            </w:r>
                            <w:r>
                              <w:rPr>
                                <w:rFonts w:eastAsia="Lato" w:cs="Lato"/>
                                <w:b/>
                                <w:bCs/>
                                <w:color w:val="002060"/>
                                <w:sz w:val="28"/>
                                <w:szCs w:val="28"/>
                              </w:rPr>
                              <w:t>6</w:t>
                            </w:r>
                            <w:r w:rsidR="00904A29" w:rsidRPr="00603E9B">
                              <w:rPr>
                                <w:rFonts w:eastAsia="Lato" w:cs="Lato"/>
                                <w:b/>
                                <w:bCs/>
                                <w:color w:val="002060"/>
                                <w:sz w:val="28"/>
                                <w:szCs w:val="28"/>
                              </w:rPr>
                              <w:tab/>
                            </w:r>
                            <w:r w:rsidR="00904A29" w:rsidRPr="00603E9B">
                              <w:rPr>
                                <w:rFonts w:eastAsia="Lato" w:cs="Lato"/>
                                <w:b/>
                                <w:bCs/>
                                <w:color w:val="002060"/>
                                <w:sz w:val="28"/>
                                <w:szCs w:val="28"/>
                              </w:rPr>
                              <w:tab/>
                            </w:r>
                            <w:r w:rsidRPr="00BB65EE">
                              <w:rPr>
                                <w:rFonts w:eastAsia="Lato" w:cs="Lato"/>
                                <w:b/>
                                <w:bCs/>
                                <w:color w:val="002060"/>
                                <w:sz w:val="28"/>
                                <w:szCs w:val="28"/>
                              </w:rPr>
                              <w:t>Implementing the Daffodil Standards – a step-by-step guide</w:t>
                            </w:r>
                          </w:p>
                          <w:p w14:paraId="6AEBE433" w14:textId="1ABF8E73" w:rsidR="00904A29" w:rsidRPr="00603E9B" w:rsidRDefault="00BB65EE" w:rsidP="00904A29">
                            <w:pPr>
                              <w:rPr>
                                <w:rFonts w:eastAsia="Lato" w:cs="Lato"/>
                                <w:b/>
                                <w:bCs/>
                                <w:color w:val="002060"/>
                                <w:sz w:val="28"/>
                                <w:szCs w:val="28"/>
                              </w:rPr>
                            </w:pPr>
                            <w:r>
                              <w:rPr>
                                <w:rFonts w:eastAsia="Lato" w:cs="Lato"/>
                                <w:b/>
                                <w:bCs/>
                                <w:color w:val="002060"/>
                                <w:sz w:val="28"/>
                                <w:szCs w:val="28"/>
                              </w:rPr>
                              <w:t>Page 7 - 8</w:t>
                            </w:r>
                            <w:r w:rsidR="00904A29" w:rsidRPr="00603E9B">
                              <w:rPr>
                                <w:rFonts w:eastAsia="Lato" w:cs="Lato"/>
                                <w:b/>
                                <w:bCs/>
                                <w:color w:val="002060"/>
                                <w:sz w:val="28"/>
                                <w:szCs w:val="28"/>
                              </w:rPr>
                              <w:tab/>
                            </w:r>
                            <w:r w:rsidR="00904A29" w:rsidRPr="00603E9B">
                              <w:rPr>
                                <w:rFonts w:eastAsia="Lato" w:cs="Lato"/>
                                <w:b/>
                                <w:bCs/>
                                <w:color w:val="002060"/>
                                <w:sz w:val="28"/>
                                <w:szCs w:val="28"/>
                              </w:rPr>
                              <w:tab/>
                            </w:r>
                            <w:r w:rsidRPr="00BB65EE">
                              <w:rPr>
                                <w:rFonts w:eastAsia="Lato" w:cs="Lato"/>
                                <w:b/>
                                <w:bCs/>
                                <w:color w:val="002060"/>
                                <w:sz w:val="28"/>
                                <w:szCs w:val="28"/>
                              </w:rPr>
                              <w:t>Example Six-Month Timeline for Completing the Daffodil Standards</w:t>
                            </w:r>
                            <w:r w:rsidR="00904A29" w:rsidRPr="00603E9B">
                              <w:rPr>
                                <w:rFonts w:eastAsia="Lato" w:cs="Lato"/>
                                <w:b/>
                                <w:bCs/>
                                <w:color w:val="002060"/>
                                <w:sz w:val="28"/>
                                <w:szCs w:val="28"/>
                              </w:rPr>
                              <w:tab/>
                            </w:r>
                            <w:r w:rsidR="00904A29">
                              <w:rPr>
                                <w:rFonts w:eastAsia="Lato" w:cs="Lato"/>
                                <w:b/>
                                <w:bCs/>
                                <w:color w:val="002060"/>
                                <w:sz w:val="28"/>
                                <w:szCs w:val="28"/>
                              </w:rPr>
                              <w:tab/>
                            </w:r>
                          </w:p>
                          <w:p w14:paraId="769E5B34" w14:textId="4C3BE154" w:rsidR="00904A29" w:rsidRPr="00603E9B" w:rsidRDefault="00BB65EE" w:rsidP="00904A29">
                            <w:pPr>
                              <w:rPr>
                                <w:rFonts w:eastAsia="Lato" w:cs="Lato"/>
                                <w:b/>
                                <w:bCs/>
                                <w:color w:val="002060"/>
                                <w:sz w:val="28"/>
                                <w:szCs w:val="28"/>
                              </w:rPr>
                            </w:pPr>
                            <w:r>
                              <w:rPr>
                                <w:rFonts w:eastAsia="Lato" w:cs="Lato"/>
                                <w:b/>
                                <w:bCs/>
                                <w:color w:val="002060"/>
                                <w:sz w:val="28"/>
                                <w:szCs w:val="28"/>
                              </w:rPr>
                              <w:t>Page 9</w:t>
                            </w:r>
                            <w:r w:rsidR="00904A29" w:rsidRPr="00603E9B">
                              <w:rPr>
                                <w:rFonts w:eastAsia="Lato" w:cs="Lato"/>
                                <w:b/>
                                <w:bCs/>
                                <w:color w:val="002060"/>
                                <w:sz w:val="28"/>
                                <w:szCs w:val="28"/>
                              </w:rPr>
                              <w:t xml:space="preserve"> </w:t>
                            </w:r>
                            <w:r w:rsidR="00904A29" w:rsidRPr="00603E9B">
                              <w:rPr>
                                <w:rFonts w:eastAsia="Lato" w:cs="Lato"/>
                                <w:b/>
                                <w:bCs/>
                                <w:color w:val="002060"/>
                                <w:sz w:val="28"/>
                                <w:szCs w:val="28"/>
                              </w:rPr>
                              <w:tab/>
                            </w:r>
                            <w:r w:rsidR="00904A29">
                              <w:rPr>
                                <w:rFonts w:eastAsia="Lato" w:cs="Lato"/>
                                <w:b/>
                                <w:bCs/>
                                <w:color w:val="002060"/>
                                <w:sz w:val="28"/>
                                <w:szCs w:val="28"/>
                              </w:rPr>
                              <w:tab/>
                            </w:r>
                            <w:r w:rsidR="00904A29" w:rsidRPr="00603E9B">
                              <w:rPr>
                                <w:rFonts w:eastAsia="Lato" w:cs="Lato"/>
                                <w:b/>
                                <w:bCs/>
                                <w:color w:val="002060"/>
                                <w:sz w:val="28"/>
                                <w:szCs w:val="28"/>
                              </w:rPr>
                              <w:t>Step 1 Sign up, power up your team and brainstorm your ideas</w:t>
                            </w:r>
                          </w:p>
                          <w:p w14:paraId="341DE2A3" w14:textId="744F3AD6" w:rsidR="00904A29" w:rsidRPr="00603E9B" w:rsidRDefault="00BB65EE" w:rsidP="00904A29">
                            <w:pPr>
                              <w:rPr>
                                <w:rFonts w:eastAsia="Lato" w:cs="Lato"/>
                                <w:b/>
                                <w:bCs/>
                                <w:color w:val="002060"/>
                                <w:sz w:val="28"/>
                                <w:szCs w:val="28"/>
                              </w:rPr>
                            </w:pPr>
                            <w:r>
                              <w:rPr>
                                <w:rFonts w:eastAsia="Lato" w:cs="Lato"/>
                                <w:b/>
                                <w:bCs/>
                                <w:color w:val="002060"/>
                                <w:sz w:val="28"/>
                                <w:szCs w:val="28"/>
                              </w:rPr>
                              <w:t>Page</w:t>
                            </w:r>
                            <w:r w:rsidR="00904A29" w:rsidRPr="00603E9B">
                              <w:rPr>
                                <w:rFonts w:eastAsia="Lato" w:cs="Lato"/>
                                <w:b/>
                                <w:bCs/>
                                <w:color w:val="002060"/>
                                <w:sz w:val="28"/>
                                <w:szCs w:val="28"/>
                              </w:rPr>
                              <w:t xml:space="preserve"> </w:t>
                            </w:r>
                            <w:r>
                              <w:rPr>
                                <w:rFonts w:eastAsia="Lato" w:cs="Lato"/>
                                <w:b/>
                                <w:bCs/>
                                <w:color w:val="002060"/>
                                <w:sz w:val="28"/>
                                <w:szCs w:val="28"/>
                              </w:rPr>
                              <w:t>10</w:t>
                            </w:r>
                            <w:r w:rsidR="00904A29" w:rsidRPr="00603E9B">
                              <w:rPr>
                                <w:rFonts w:eastAsia="Lato" w:cs="Lato"/>
                                <w:b/>
                                <w:bCs/>
                                <w:color w:val="002060"/>
                                <w:sz w:val="28"/>
                                <w:szCs w:val="28"/>
                              </w:rPr>
                              <w:tab/>
                            </w:r>
                            <w:r w:rsidR="00904A29" w:rsidRPr="00603E9B">
                              <w:rPr>
                                <w:rFonts w:eastAsia="Lato" w:cs="Lato"/>
                                <w:b/>
                                <w:bCs/>
                                <w:color w:val="002060"/>
                                <w:sz w:val="28"/>
                                <w:szCs w:val="28"/>
                              </w:rPr>
                              <w:tab/>
                              <w:t>Step 2 Familiarise yourself - Daffodil Standards self-assessment breakdown &amp; evidence at a glance</w:t>
                            </w:r>
                          </w:p>
                          <w:p w14:paraId="798C4DB8" w14:textId="219366F1" w:rsidR="00904A29" w:rsidRPr="00603E9B" w:rsidRDefault="00AF1427" w:rsidP="00904A29">
                            <w:pPr>
                              <w:rPr>
                                <w:rFonts w:eastAsia="Lato" w:cs="Lato"/>
                                <w:b/>
                                <w:bCs/>
                                <w:color w:val="002060"/>
                                <w:sz w:val="28"/>
                                <w:szCs w:val="28"/>
                              </w:rPr>
                            </w:pPr>
                            <w:r>
                              <w:rPr>
                                <w:rFonts w:eastAsia="Lato" w:cs="Lato"/>
                                <w:b/>
                                <w:bCs/>
                                <w:color w:val="002060"/>
                                <w:sz w:val="28"/>
                                <w:szCs w:val="28"/>
                              </w:rPr>
                              <w:t>Page 11 - 13</w:t>
                            </w:r>
                            <w:r w:rsidR="00904A29" w:rsidRPr="00603E9B">
                              <w:rPr>
                                <w:rFonts w:eastAsia="Lato" w:cs="Lato"/>
                                <w:b/>
                                <w:bCs/>
                                <w:color w:val="002060"/>
                                <w:sz w:val="28"/>
                                <w:szCs w:val="28"/>
                              </w:rPr>
                              <w:tab/>
                              <w:t>Step 3 Getting Started: Your practice scenario - 3 Common Scenarios</w:t>
                            </w:r>
                          </w:p>
                          <w:p w14:paraId="168E8920" w14:textId="3ECCA321" w:rsidR="00904A29" w:rsidRPr="00603E9B" w:rsidRDefault="00AF1427" w:rsidP="00904A29">
                            <w:pPr>
                              <w:rPr>
                                <w:rFonts w:eastAsia="Lato" w:cs="Lato"/>
                                <w:b/>
                                <w:bCs/>
                                <w:color w:val="002060"/>
                                <w:sz w:val="28"/>
                                <w:szCs w:val="28"/>
                              </w:rPr>
                            </w:pPr>
                            <w:r>
                              <w:rPr>
                                <w:rFonts w:eastAsia="Lato" w:cs="Lato"/>
                                <w:b/>
                                <w:bCs/>
                                <w:color w:val="002060"/>
                                <w:sz w:val="28"/>
                                <w:szCs w:val="28"/>
                              </w:rPr>
                              <w:t>Page 14</w:t>
                            </w:r>
                            <w:r w:rsidR="00904A29" w:rsidRPr="00603E9B">
                              <w:rPr>
                                <w:rFonts w:eastAsia="Lato" w:cs="Lato"/>
                                <w:b/>
                                <w:bCs/>
                                <w:color w:val="002060"/>
                                <w:sz w:val="28"/>
                                <w:szCs w:val="28"/>
                              </w:rPr>
                              <w:t xml:space="preserve"> </w:t>
                            </w:r>
                            <w:r>
                              <w:rPr>
                                <w:rFonts w:eastAsia="Lato" w:cs="Lato"/>
                                <w:b/>
                                <w:bCs/>
                                <w:color w:val="002060"/>
                                <w:sz w:val="28"/>
                                <w:szCs w:val="28"/>
                              </w:rPr>
                              <w:tab/>
                            </w:r>
                            <w:r w:rsidR="00904A29" w:rsidRPr="00603E9B">
                              <w:rPr>
                                <w:rFonts w:eastAsia="Lato" w:cs="Lato"/>
                                <w:b/>
                                <w:bCs/>
                                <w:color w:val="002060"/>
                                <w:sz w:val="28"/>
                                <w:szCs w:val="28"/>
                              </w:rPr>
                              <w:tab/>
                              <w:t>Step 4 Which baseline data collection tool?</w:t>
                            </w:r>
                            <w:r w:rsidR="00904A29" w:rsidRPr="00603E9B">
                              <w:rPr>
                                <w:rFonts w:ascii="Lato Bold" w:eastAsia="Lato Bold" w:hAnsi="Lato Bold" w:cs="Lato Bold"/>
                                <w:b/>
                                <w:bCs/>
                                <w:color w:val="002060"/>
                                <w:sz w:val="28"/>
                                <w:szCs w:val="28"/>
                              </w:rPr>
                              <w:t xml:space="preserve"> </w:t>
                            </w:r>
                          </w:p>
                          <w:p w14:paraId="752F5F12" w14:textId="13A78A56" w:rsidR="00904A29" w:rsidRPr="00603E9B" w:rsidRDefault="00AF1427" w:rsidP="00904A29">
                            <w:pPr>
                              <w:rPr>
                                <w:rFonts w:eastAsia="Lato" w:cs="Lato"/>
                                <w:b/>
                                <w:bCs/>
                                <w:color w:val="002060"/>
                                <w:sz w:val="28"/>
                                <w:szCs w:val="28"/>
                              </w:rPr>
                            </w:pPr>
                            <w:r>
                              <w:rPr>
                                <w:rFonts w:eastAsia="Lato" w:cs="Lato"/>
                                <w:b/>
                                <w:bCs/>
                                <w:color w:val="002060"/>
                                <w:sz w:val="28"/>
                                <w:szCs w:val="28"/>
                              </w:rPr>
                              <w:t>Page 15</w:t>
                            </w:r>
                            <w:r w:rsidR="00904A29" w:rsidRPr="00603E9B">
                              <w:rPr>
                                <w:rFonts w:eastAsia="Lato" w:cs="Lato"/>
                                <w:b/>
                                <w:bCs/>
                                <w:color w:val="002060"/>
                                <w:sz w:val="28"/>
                                <w:szCs w:val="28"/>
                              </w:rPr>
                              <w:t xml:space="preserve"> –</w:t>
                            </w:r>
                            <w:r>
                              <w:rPr>
                                <w:rFonts w:eastAsia="Lato" w:cs="Lato"/>
                                <w:b/>
                                <w:bCs/>
                                <w:color w:val="002060"/>
                                <w:sz w:val="28"/>
                                <w:szCs w:val="28"/>
                              </w:rPr>
                              <w:t>18</w:t>
                            </w:r>
                            <w:r w:rsidR="00904A29" w:rsidRPr="00603E9B">
                              <w:rPr>
                                <w:rFonts w:eastAsia="Lato" w:cs="Lato"/>
                                <w:b/>
                                <w:bCs/>
                                <w:color w:val="002060"/>
                                <w:sz w:val="28"/>
                                <w:szCs w:val="28"/>
                              </w:rPr>
                              <w:tab/>
                              <w:t>Step 5 Gathering your baseline data Gather: Key considerations</w:t>
                            </w:r>
                          </w:p>
                          <w:p w14:paraId="355F3C90" w14:textId="44A89D4E" w:rsidR="00904A29" w:rsidRPr="00603E9B" w:rsidRDefault="00AF1427" w:rsidP="00904A29">
                            <w:pPr>
                              <w:rPr>
                                <w:rFonts w:eastAsia="Lato" w:cs="Lato"/>
                                <w:b/>
                                <w:bCs/>
                                <w:color w:val="002060"/>
                                <w:sz w:val="28"/>
                                <w:szCs w:val="28"/>
                              </w:rPr>
                            </w:pPr>
                            <w:r>
                              <w:rPr>
                                <w:rFonts w:eastAsia="Lato" w:cs="Lato"/>
                                <w:b/>
                                <w:bCs/>
                                <w:color w:val="002060"/>
                                <w:sz w:val="28"/>
                                <w:szCs w:val="28"/>
                              </w:rPr>
                              <w:t>Page 19 - 25</w:t>
                            </w:r>
                            <w:r w:rsidR="00904A29" w:rsidRPr="00603E9B">
                              <w:rPr>
                                <w:rFonts w:eastAsia="Lato" w:cs="Lato"/>
                                <w:b/>
                                <w:bCs/>
                                <w:color w:val="002060"/>
                                <w:sz w:val="28"/>
                                <w:szCs w:val="28"/>
                              </w:rPr>
                              <w:tab/>
                              <w:t>Step 6 Using Audit &amp; Feedback Results to Create SMART GOALS</w:t>
                            </w:r>
                          </w:p>
                          <w:p w14:paraId="21A32014" w14:textId="6AEA4AE2" w:rsidR="00904A29" w:rsidRPr="00603E9B" w:rsidRDefault="00AF1427" w:rsidP="00904A29">
                            <w:pPr>
                              <w:rPr>
                                <w:rFonts w:eastAsia="Lato" w:cs="Lato"/>
                                <w:b/>
                                <w:bCs/>
                                <w:color w:val="002060"/>
                                <w:sz w:val="28"/>
                                <w:szCs w:val="28"/>
                              </w:rPr>
                            </w:pPr>
                            <w:r>
                              <w:rPr>
                                <w:rFonts w:eastAsia="Lato" w:cs="Lato"/>
                                <w:b/>
                                <w:bCs/>
                                <w:color w:val="002060"/>
                                <w:sz w:val="28"/>
                                <w:szCs w:val="28"/>
                              </w:rPr>
                              <w:t>Page 26 - 27</w:t>
                            </w:r>
                            <w:r w:rsidR="00904A29" w:rsidRPr="00603E9B">
                              <w:rPr>
                                <w:rFonts w:eastAsia="Lato" w:cs="Lato"/>
                                <w:b/>
                                <w:bCs/>
                                <w:color w:val="002060"/>
                                <w:sz w:val="28"/>
                                <w:szCs w:val="28"/>
                              </w:rPr>
                              <w:tab/>
                              <w:t>Step 7 Keep track of progress, celebrate success and plan your next steps</w:t>
                            </w:r>
                          </w:p>
                          <w:p w14:paraId="0A1268D9" w14:textId="215A008B" w:rsidR="00904A29" w:rsidRPr="00603E9B" w:rsidRDefault="00AF1427" w:rsidP="00904A29">
                            <w:pPr>
                              <w:rPr>
                                <w:rFonts w:eastAsia="Lato" w:cs="Lato"/>
                                <w:b/>
                                <w:bCs/>
                                <w:color w:val="002060"/>
                                <w:sz w:val="28"/>
                                <w:szCs w:val="28"/>
                              </w:rPr>
                            </w:pPr>
                            <w:r>
                              <w:rPr>
                                <w:rFonts w:eastAsia="Lato" w:cs="Lato"/>
                                <w:b/>
                                <w:bCs/>
                                <w:color w:val="002060"/>
                                <w:sz w:val="28"/>
                                <w:szCs w:val="28"/>
                              </w:rPr>
                              <w:t>Page 28</w:t>
                            </w:r>
                            <w:r w:rsidR="00904A29" w:rsidRPr="00603E9B">
                              <w:rPr>
                                <w:rFonts w:eastAsia="Lato" w:cs="Lato"/>
                                <w:b/>
                                <w:bCs/>
                                <w:color w:val="002060"/>
                                <w:sz w:val="28"/>
                                <w:szCs w:val="28"/>
                              </w:rPr>
                              <w:t xml:space="preserve"> </w:t>
                            </w:r>
                            <w:r w:rsidR="00904A29" w:rsidRPr="00603E9B">
                              <w:rPr>
                                <w:rFonts w:eastAsia="Lato" w:cs="Lato"/>
                                <w:b/>
                                <w:bCs/>
                                <w:color w:val="002060"/>
                                <w:sz w:val="28"/>
                                <w:szCs w:val="28"/>
                              </w:rPr>
                              <w:tab/>
                            </w:r>
                            <w:r w:rsidR="00904A29">
                              <w:rPr>
                                <w:rFonts w:eastAsia="Lato" w:cs="Lato"/>
                                <w:b/>
                                <w:bCs/>
                                <w:color w:val="002060"/>
                                <w:sz w:val="28"/>
                                <w:szCs w:val="28"/>
                              </w:rPr>
                              <w:tab/>
                            </w:r>
                            <w:r w:rsidR="00904A29" w:rsidRPr="00603E9B">
                              <w:rPr>
                                <w:rFonts w:eastAsia="Lato" w:cs="Lato"/>
                                <w:b/>
                                <w:bCs/>
                                <w:color w:val="002060"/>
                                <w:sz w:val="28"/>
                                <w:szCs w:val="28"/>
                              </w:rPr>
                              <w:t>Step 8 Quality improvement tools to use for each Standard</w:t>
                            </w:r>
                          </w:p>
                          <w:p w14:paraId="1C54FAEE" w14:textId="517D56C1" w:rsidR="00AF1427" w:rsidRDefault="00AF1427" w:rsidP="00904A29">
                            <w:pPr>
                              <w:rPr>
                                <w:rFonts w:eastAsia="Lato" w:cs="Lato"/>
                                <w:b/>
                                <w:bCs/>
                                <w:color w:val="002060"/>
                                <w:sz w:val="28"/>
                                <w:szCs w:val="28"/>
                              </w:rPr>
                            </w:pPr>
                            <w:r>
                              <w:rPr>
                                <w:rFonts w:eastAsia="Lato" w:cs="Lato"/>
                                <w:b/>
                                <w:bCs/>
                                <w:color w:val="002060"/>
                                <w:sz w:val="28"/>
                                <w:szCs w:val="28"/>
                              </w:rPr>
                              <w:t>Page 29</w:t>
                            </w:r>
                            <w:r w:rsidR="00904A29" w:rsidRPr="00603E9B">
                              <w:rPr>
                                <w:rFonts w:eastAsia="Lato" w:cs="Lato"/>
                                <w:b/>
                                <w:bCs/>
                                <w:color w:val="002060"/>
                                <w:sz w:val="28"/>
                                <w:szCs w:val="28"/>
                              </w:rPr>
                              <w:tab/>
                            </w:r>
                            <w:r w:rsidR="00904A29" w:rsidRPr="00603E9B">
                              <w:rPr>
                                <w:rFonts w:eastAsia="Lato" w:cs="Lato"/>
                                <w:b/>
                                <w:bCs/>
                                <w:color w:val="002060"/>
                                <w:sz w:val="28"/>
                                <w:szCs w:val="28"/>
                              </w:rPr>
                              <w:tab/>
                            </w:r>
                            <w:r w:rsidRPr="00AF1427">
                              <w:rPr>
                                <w:rFonts w:eastAsia="Lato" w:cs="Lato"/>
                                <w:b/>
                                <w:bCs/>
                                <w:color w:val="002060"/>
                                <w:sz w:val="28"/>
                                <w:szCs w:val="28"/>
                              </w:rPr>
                              <w:t>Population Health &amp; Health Inequalities</w:t>
                            </w:r>
                          </w:p>
                          <w:p w14:paraId="7F4D0E8A" w14:textId="781342F4" w:rsidR="00904A29" w:rsidRPr="00603E9B" w:rsidRDefault="00AF1427" w:rsidP="00AF1427">
                            <w:pPr>
                              <w:ind w:left="2160" w:hanging="2160"/>
                              <w:rPr>
                                <w:rFonts w:eastAsia="Lato" w:cs="Lato"/>
                                <w:b/>
                                <w:bCs/>
                                <w:color w:val="002060"/>
                                <w:sz w:val="28"/>
                                <w:szCs w:val="28"/>
                              </w:rPr>
                            </w:pPr>
                            <w:r>
                              <w:rPr>
                                <w:rFonts w:eastAsia="Lato" w:cs="Lato"/>
                                <w:b/>
                                <w:bCs/>
                                <w:color w:val="002060"/>
                                <w:sz w:val="28"/>
                                <w:szCs w:val="28"/>
                              </w:rPr>
                              <w:t>Page 30</w:t>
                            </w:r>
                            <w:r>
                              <w:rPr>
                                <w:rFonts w:eastAsia="Lato" w:cs="Lato"/>
                                <w:b/>
                                <w:bCs/>
                                <w:color w:val="002060"/>
                                <w:sz w:val="28"/>
                                <w:szCs w:val="28"/>
                              </w:rPr>
                              <w:tab/>
                            </w:r>
                            <w:r w:rsidR="00904A29" w:rsidRPr="00603E9B">
                              <w:rPr>
                                <w:rFonts w:eastAsia="Lato" w:cs="Lato"/>
                                <w:b/>
                                <w:bCs/>
                                <w:color w:val="002060"/>
                                <w:sz w:val="28"/>
                                <w:szCs w:val="28"/>
                              </w:rPr>
                              <w:t>Using the Daffodil Standards to focus on: Supporting people with learning disabilities and their carers</w:t>
                            </w:r>
                            <w:r w:rsidR="00BB65EE">
                              <w:rPr>
                                <w:rFonts w:eastAsia="Lato" w:cs="Lato"/>
                                <w:b/>
                                <w:bCs/>
                                <w:color w:val="002060"/>
                                <w:sz w:val="28"/>
                                <w:szCs w:val="28"/>
                              </w:rPr>
                              <w:t xml:space="preserve"> </w:t>
                            </w:r>
                          </w:p>
                          <w:p w14:paraId="4A33CFCD" w14:textId="15618A26" w:rsidR="00904A29" w:rsidRPr="00603E9B" w:rsidRDefault="00AF1427" w:rsidP="00904A29">
                            <w:pPr>
                              <w:rPr>
                                <w:rFonts w:eastAsia="Lato" w:cs="Lato"/>
                                <w:b/>
                                <w:bCs/>
                                <w:color w:val="002060"/>
                                <w:sz w:val="28"/>
                                <w:szCs w:val="28"/>
                              </w:rPr>
                            </w:pPr>
                            <w:r>
                              <w:rPr>
                                <w:rFonts w:eastAsia="Lato" w:cs="Lato"/>
                                <w:b/>
                                <w:bCs/>
                                <w:color w:val="002060"/>
                                <w:sz w:val="28"/>
                                <w:szCs w:val="28"/>
                              </w:rPr>
                              <w:t>Page 31 - 32</w:t>
                            </w:r>
                            <w:r w:rsidR="00904A29" w:rsidRPr="00603E9B">
                              <w:rPr>
                                <w:rFonts w:eastAsia="Lato" w:cs="Lato"/>
                                <w:b/>
                                <w:bCs/>
                                <w:color w:val="002060"/>
                                <w:sz w:val="28"/>
                                <w:szCs w:val="28"/>
                              </w:rPr>
                              <w:tab/>
                              <w:t>Using the Daffodil Standards to focus on: Supporting older people in care homes</w:t>
                            </w:r>
                          </w:p>
                          <w:p w14:paraId="5CBE99A4" w14:textId="77777777" w:rsidR="00AF1427" w:rsidRDefault="00AF1427" w:rsidP="00AF1427">
                            <w:pPr>
                              <w:rPr>
                                <w:rFonts w:eastAsia="Lato" w:cs="Lato"/>
                                <w:b/>
                                <w:bCs/>
                                <w:color w:val="002060"/>
                                <w:sz w:val="28"/>
                                <w:szCs w:val="28"/>
                              </w:rPr>
                            </w:pPr>
                            <w:r>
                              <w:rPr>
                                <w:rFonts w:eastAsia="Lato" w:cs="Lato"/>
                                <w:b/>
                                <w:bCs/>
                                <w:color w:val="002060"/>
                                <w:sz w:val="28"/>
                                <w:szCs w:val="28"/>
                              </w:rPr>
                              <w:t>Page 33</w:t>
                            </w:r>
                            <w:r w:rsidR="00904A29" w:rsidRPr="00603E9B">
                              <w:rPr>
                                <w:rFonts w:eastAsia="Lato" w:cs="Lato"/>
                                <w:b/>
                                <w:bCs/>
                                <w:color w:val="002060"/>
                                <w:sz w:val="28"/>
                                <w:szCs w:val="28"/>
                              </w:rPr>
                              <w:tab/>
                            </w:r>
                            <w:r w:rsidR="00904A29" w:rsidRPr="00603E9B">
                              <w:rPr>
                                <w:rFonts w:eastAsia="Lato" w:cs="Lato"/>
                                <w:b/>
                                <w:bCs/>
                                <w:color w:val="002060"/>
                                <w:sz w:val="28"/>
                                <w:szCs w:val="28"/>
                              </w:rPr>
                              <w:tab/>
                            </w:r>
                            <w:r w:rsidRPr="00AF1427">
                              <w:rPr>
                                <w:rFonts w:eastAsia="Lato" w:cs="Lato"/>
                                <w:b/>
                                <w:bCs/>
                                <w:color w:val="002060"/>
                                <w:sz w:val="28"/>
                                <w:szCs w:val="28"/>
                              </w:rPr>
                              <w:t xml:space="preserve">Example Case Studies </w:t>
                            </w:r>
                          </w:p>
                          <w:p w14:paraId="62AC7BAB" w14:textId="4C37C9B2" w:rsidR="00904A29" w:rsidRDefault="00AF1427" w:rsidP="00904A29">
                            <w:pPr>
                              <w:rPr>
                                <w:rFonts w:eastAsia="Lato" w:cs="Lato"/>
                                <w:b/>
                                <w:bCs/>
                                <w:color w:val="002060"/>
                                <w:sz w:val="28"/>
                                <w:szCs w:val="28"/>
                              </w:rPr>
                            </w:pPr>
                            <w:r>
                              <w:rPr>
                                <w:rFonts w:eastAsia="Lato" w:cs="Lato"/>
                                <w:b/>
                                <w:bCs/>
                                <w:color w:val="002060"/>
                                <w:sz w:val="28"/>
                                <w:szCs w:val="28"/>
                              </w:rPr>
                              <w:t>Page 34</w:t>
                            </w:r>
                            <w:r w:rsidR="00904A29" w:rsidRPr="00603E9B">
                              <w:rPr>
                                <w:rFonts w:eastAsia="Lato" w:cs="Lato"/>
                                <w:b/>
                                <w:bCs/>
                                <w:color w:val="002060"/>
                                <w:sz w:val="28"/>
                                <w:szCs w:val="28"/>
                              </w:rPr>
                              <w:tab/>
                            </w:r>
                            <w:r w:rsidR="00904A29" w:rsidRPr="00603E9B">
                              <w:rPr>
                                <w:rFonts w:eastAsia="Lato" w:cs="Lato"/>
                                <w:b/>
                                <w:bCs/>
                                <w:color w:val="002060"/>
                                <w:sz w:val="28"/>
                                <w:szCs w:val="28"/>
                              </w:rPr>
                              <w:tab/>
                              <w:t>Acknowledgements</w:t>
                            </w:r>
                          </w:p>
                          <w:p w14:paraId="0E11304E" w14:textId="745668B0" w:rsidR="00904A29" w:rsidRDefault="00AF1427" w:rsidP="00904A29">
                            <w:pPr>
                              <w:rPr>
                                <w:rFonts w:eastAsia="Lato" w:cs="Lato"/>
                                <w:b/>
                                <w:bCs/>
                                <w:color w:val="002060"/>
                                <w:sz w:val="28"/>
                                <w:szCs w:val="28"/>
                              </w:rPr>
                            </w:pPr>
                            <w:r>
                              <w:rPr>
                                <w:rFonts w:eastAsia="Lato" w:cs="Lato"/>
                                <w:b/>
                                <w:bCs/>
                                <w:color w:val="002060"/>
                                <w:sz w:val="28"/>
                                <w:szCs w:val="28"/>
                              </w:rPr>
                              <w:t>Page 35</w:t>
                            </w:r>
                            <w:r>
                              <w:rPr>
                                <w:rFonts w:eastAsia="Lato" w:cs="Lato"/>
                                <w:b/>
                                <w:bCs/>
                                <w:color w:val="002060"/>
                                <w:sz w:val="28"/>
                                <w:szCs w:val="28"/>
                              </w:rPr>
                              <w:tab/>
                            </w:r>
                            <w:r>
                              <w:rPr>
                                <w:rFonts w:eastAsia="Lato" w:cs="Lato"/>
                                <w:b/>
                                <w:bCs/>
                                <w:color w:val="002060"/>
                                <w:sz w:val="28"/>
                                <w:szCs w:val="28"/>
                              </w:rPr>
                              <w:tab/>
                            </w:r>
                            <w:r w:rsidR="00BB65EE" w:rsidRPr="00BB65EE">
                              <w:rPr>
                                <w:rFonts w:eastAsia="Lato" w:cs="Lato"/>
                                <w:b/>
                                <w:bCs/>
                                <w:color w:val="002060"/>
                                <w:sz w:val="28"/>
                                <w:szCs w:val="28"/>
                              </w:rPr>
                              <w:t xml:space="preserve">Acronyms used in this </w:t>
                            </w:r>
                            <w:r w:rsidR="00274A4F" w:rsidRPr="00274A4F">
                              <w:rPr>
                                <w:rFonts w:eastAsia="Lato" w:cs="Lato"/>
                                <w:b/>
                                <w:bCs/>
                                <w:color w:val="002060"/>
                                <w:sz w:val="28"/>
                                <w:szCs w:val="28"/>
                              </w:rPr>
                              <w:t>“how to get started” guide</w:t>
                            </w:r>
                            <w:r>
                              <w:rPr>
                                <w:rFonts w:eastAsia="Lato" w:cs="Lato"/>
                                <w:b/>
                                <w:bCs/>
                                <w:color w:val="002060"/>
                                <w:sz w:val="28"/>
                                <w:szCs w:val="28"/>
                              </w:rPr>
                              <w:t xml:space="preserve"> </w:t>
                            </w:r>
                          </w:p>
                          <w:permEnd w:id="2037476355"/>
                          <w:p w14:paraId="2109DD4F" w14:textId="77777777" w:rsidR="00904A29" w:rsidRPr="003826CA" w:rsidRDefault="00904A29" w:rsidP="00904A29">
                            <w:pPr>
                              <w:rPr>
                                <w:rFonts w:eastAsia="Lato" w:cs="Lato"/>
                                <w:b/>
                                <w:bCs/>
                                <w:color w:val="002060"/>
                                <w:sz w:val="28"/>
                                <w:szCs w:val="28"/>
                              </w:rPr>
                            </w:pPr>
                          </w:p>
                        </w:txbxContent>
                      </wps:txbx>
                      <wps:bodyPr spcFirstLastPara="1" wrap="square" lIns="91425" tIns="45700" rIns="91425" bIns="45700" anchor="t" anchorCtr="0">
                        <a:spAutoFit/>
                      </wps:bodyPr>
                    </wps:wsp>
                  </a:graphicData>
                </a:graphic>
              </wp:inline>
            </w:drawing>
          </mc:Choice>
          <mc:Fallback>
            <w:pict>
              <v:shape w14:anchorId="37242BB2" id="Google Shape;108;p2" o:spid="_x0000_s1028" type="#_x0000_t202" style="width:739.2pt;height:24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" filled="f" stroked="f">
                <v:textbox style="mso-fit-shape-to-text:t" inset="2.53958mm,1.2694mm,2.53958mm,1.2694mm">
                  <w:txbxContent>
                    <w:p w14:paraId="56E09466" w14:textId="599D0A94" w:rsidR="00904A29" w:rsidRPr="00603E9B" w:rsidRDefault="00904A29" w:rsidP="00904A29">
                      <w:pPr>
                        <w:rPr>
                          <w:rFonts w:eastAsia="Lato" w:cs="Lato"/>
                          <w:b/>
                          <w:bCs/>
                          <w:color w:val="002060"/>
                          <w:sz w:val="28"/>
                          <w:szCs w:val="28"/>
                        </w:rPr>
                      </w:pPr>
                      <w:permStart w:id="2037476355" w:edGrp="everyone"/>
                      <w:r w:rsidRPr="00603E9B">
                        <w:rPr>
                          <w:rFonts w:eastAsia="Lato" w:cs="Lato"/>
                          <w:b/>
                          <w:bCs/>
                          <w:color w:val="002060"/>
                          <w:sz w:val="28"/>
                          <w:szCs w:val="28"/>
                        </w:rPr>
                        <w:tab/>
                      </w:r>
                    </w:p>
                    <w:p w14:paraId="00AA0252" w14:textId="701E0913" w:rsidR="00904A29" w:rsidRPr="00603E9B" w:rsidRDefault="00BB65EE" w:rsidP="00904A29">
                      <w:pPr>
                        <w:rPr>
                          <w:rFonts w:eastAsia="Lato" w:cs="Lato"/>
                          <w:b/>
                          <w:bCs/>
                          <w:color w:val="002060"/>
                          <w:sz w:val="28"/>
                          <w:szCs w:val="28"/>
                        </w:rPr>
                      </w:pPr>
                      <w:r>
                        <w:rPr>
                          <w:rFonts w:eastAsia="Lato" w:cs="Lato"/>
                          <w:b/>
                          <w:bCs/>
                          <w:color w:val="002060"/>
                          <w:sz w:val="28"/>
                          <w:szCs w:val="28"/>
                        </w:rPr>
                        <w:t>Page 3</w:t>
                      </w:r>
                      <w:r w:rsidR="00904A29" w:rsidRPr="00603E9B">
                        <w:rPr>
                          <w:rFonts w:eastAsia="Lato" w:cs="Lato"/>
                          <w:b/>
                          <w:bCs/>
                          <w:color w:val="002060"/>
                          <w:sz w:val="28"/>
                          <w:szCs w:val="28"/>
                        </w:rPr>
                        <w:tab/>
                      </w:r>
                      <w:r w:rsidR="00904A29" w:rsidRPr="00603E9B">
                        <w:rPr>
                          <w:rFonts w:eastAsia="Lato" w:cs="Lato"/>
                          <w:b/>
                          <w:bCs/>
                          <w:color w:val="002060"/>
                          <w:sz w:val="28"/>
                          <w:szCs w:val="28"/>
                        </w:rPr>
                        <w:tab/>
                      </w:r>
                      <w:r w:rsidRPr="00BB65EE">
                        <w:rPr>
                          <w:rFonts w:eastAsia="Lato" w:cs="Lato"/>
                          <w:b/>
                          <w:bCs/>
                          <w:color w:val="002060"/>
                          <w:sz w:val="28"/>
                          <w:szCs w:val="28"/>
                        </w:rPr>
                        <w:t xml:space="preserve">How to get started - Watch the introductory training video </w:t>
                      </w:r>
                    </w:p>
                    <w:p w14:paraId="1527C188" w14:textId="376B869F" w:rsidR="00904A29" w:rsidRPr="00603E9B" w:rsidRDefault="00BB65EE" w:rsidP="00904A29">
                      <w:pPr>
                        <w:rPr>
                          <w:rFonts w:eastAsia="Lato" w:cs="Lato"/>
                          <w:b/>
                          <w:bCs/>
                          <w:color w:val="002060"/>
                          <w:sz w:val="28"/>
                          <w:szCs w:val="28"/>
                        </w:rPr>
                      </w:pPr>
                      <w:r>
                        <w:rPr>
                          <w:rFonts w:eastAsia="Lato" w:cs="Lato"/>
                          <w:b/>
                          <w:bCs/>
                          <w:color w:val="002060"/>
                          <w:sz w:val="28"/>
                          <w:szCs w:val="28"/>
                        </w:rPr>
                        <w:t>Page 4</w:t>
                      </w:r>
                      <w:r w:rsidR="00904A29" w:rsidRPr="00603E9B">
                        <w:rPr>
                          <w:rFonts w:eastAsia="Lato" w:cs="Lato"/>
                          <w:b/>
                          <w:bCs/>
                          <w:color w:val="002060"/>
                          <w:sz w:val="28"/>
                          <w:szCs w:val="28"/>
                        </w:rPr>
                        <w:tab/>
                      </w:r>
                      <w:r w:rsidR="00904A29" w:rsidRPr="00603E9B">
                        <w:rPr>
                          <w:rFonts w:eastAsia="Lato" w:cs="Lato"/>
                          <w:b/>
                          <w:bCs/>
                          <w:color w:val="002060"/>
                          <w:sz w:val="28"/>
                          <w:szCs w:val="28"/>
                        </w:rPr>
                        <w:tab/>
                      </w:r>
                      <w:r w:rsidR="00274A4F" w:rsidRPr="00274A4F">
                        <w:rPr>
                          <w:rFonts w:eastAsia="Lato" w:cs="Lato"/>
                          <w:b/>
                          <w:bCs/>
                          <w:color w:val="002060"/>
                          <w:sz w:val="28"/>
                          <w:szCs w:val="28"/>
                        </w:rPr>
                        <w:t>How to use this “how to get started” guide</w:t>
                      </w:r>
                    </w:p>
                    <w:p w14:paraId="31384BA9" w14:textId="3BC36B53" w:rsidR="00904A29" w:rsidRPr="00603E9B" w:rsidRDefault="00BB65EE" w:rsidP="00904A29">
                      <w:pPr>
                        <w:rPr>
                          <w:rFonts w:eastAsia="Lato" w:cs="Lato"/>
                          <w:b/>
                          <w:bCs/>
                          <w:color w:val="002060"/>
                          <w:sz w:val="28"/>
                          <w:szCs w:val="28"/>
                        </w:rPr>
                      </w:pPr>
                      <w:r>
                        <w:rPr>
                          <w:rFonts w:eastAsia="Lato" w:cs="Lato"/>
                          <w:b/>
                          <w:bCs/>
                          <w:color w:val="002060"/>
                          <w:sz w:val="28"/>
                          <w:szCs w:val="28"/>
                        </w:rPr>
                        <w:t>Page 5</w:t>
                      </w:r>
                      <w:r w:rsidR="00904A29" w:rsidRPr="00603E9B">
                        <w:rPr>
                          <w:rFonts w:eastAsia="Lato" w:cs="Lato"/>
                          <w:b/>
                          <w:bCs/>
                          <w:color w:val="002060"/>
                          <w:sz w:val="28"/>
                          <w:szCs w:val="28"/>
                        </w:rPr>
                        <w:tab/>
                        <w:t xml:space="preserve"> </w:t>
                      </w:r>
                      <w:r w:rsidR="00904A29" w:rsidRPr="00603E9B">
                        <w:rPr>
                          <w:rFonts w:eastAsia="Lato" w:cs="Lato"/>
                          <w:b/>
                          <w:bCs/>
                          <w:color w:val="002060"/>
                          <w:sz w:val="28"/>
                          <w:szCs w:val="28"/>
                        </w:rPr>
                        <w:tab/>
                        <w:t>Introduction</w:t>
                      </w:r>
                    </w:p>
                    <w:p w14:paraId="57BB5BC9" w14:textId="633290A7" w:rsidR="00904A29" w:rsidRPr="00603E9B" w:rsidRDefault="00BB65EE" w:rsidP="00904A29">
                      <w:pPr>
                        <w:rPr>
                          <w:rFonts w:eastAsia="Lato" w:cs="Lato"/>
                          <w:b/>
                          <w:bCs/>
                          <w:color w:val="002060"/>
                          <w:sz w:val="28"/>
                          <w:szCs w:val="28"/>
                        </w:rPr>
                      </w:pPr>
                      <w:r>
                        <w:rPr>
                          <w:rFonts w:eastAsia="Lato" w:cs="Lato"/>
                          <w:b/>
                          <w:bCs/>
                          <w:color w:val="002060"/>
                          <w:sz w:val="28"/>
                          <w:szCs w:val="28"/>
                        </w:rPr>
                        <w:t>Page</w:t>
                      </w:r>
                      <w:r w:rsidR="00904A29" w:rsidRPr="00603E9B">
                        <w:rPr>
                          <w:rFonts w:eastAsia="Lato" w:cs="Lato"/>
                          <w:b/>
                          <w:bCs/>
                          <w:color w:val="002060"/>
                          <w:sz w:val="28"/>
                          <w:szCs w:val="28"/>
                        </w:rPr>
                        <w:t xml:space="preserve"> </w:t>
                      </w:r>
                      <w:r>
                        <w:rPr>
                          <w:rFonts w:eastAsia="Lato" w:cs="Lato"/>
                          <w:b/>
                          <w:bCs/>
                          <w:color w:val="002060"/>
                          <w:sz w:val="28"/>
                          <w:szCs w:val="28"/>
                        </w:rPr>
                        <w:t>6</w:t>
                      </w:r>
                      <w:r w:rsidR="00904A29" w:rsidRPr="00603E9B">
                        <w:rPr>
                          <w:rFonts w:eastAsia="Lato" w:cs="Lato"/>
                          <w:b/>
                          <w:bCs/>
                          <w:color w:val="002060"/>
                          <w:sz w:val="28"/>
                          <w:szCs w:val="28"/>
                        </w:rPr>
                        <w:tab/>
                      </w:r>
                      <w:r w:rsidR="00904A29" w:rsidRPr="00603E9B">
                        <w:rPr>
                          <w:rFonts w:eastAsia="Lato" w:cs="Lato"/>
                          <w:b/>
                          <w:bCs/>
                          <w:color w:val="002060"/>
                          <w:sz w:val="28"/>
                          <w:szCs w:val="28"/>
                        </w:rPr>
                        <w:tab/>
                      </w:r>
                      <w:r w:rsidRPr="00BB65EE">
                        <w:rPr>
                          <w:rFonts w:eastAsia="Lato" w:cs="Lato"/>
                          <w:b/>
                          <w:bCs/>
                          <w:color w:val="002060"/>
                          <w:sz w:val="28"/>
                          <w:szCs w:val="28"/>
                        </w:rPr>
                        <w:t>Implementing the Daffodil Standards – a step-by-step guide</w:t>
                      </w:r>
                    </w:p>
                    <w:p w14:paraId="6AEBE433" w14:textId="1ABF8E73" w:rsidR="00904A29" w:rsidRPr="00603E9B" w:rsidRDefault="00BB65EE" w:rsidP="00904A29">
                      <w:pPr>
                        <w:rPr>
                          <w:rFonts w:eastAsia="Lato" w:cs="Lato"/>
                          <w:b/>
                          <w:bCs/>
                          <w:color w:val="002060"/>
                          <w:sz w:val="28"/>
                          <w:szCs w:val="28"/>
                        </w:rPr>
                      </w:pPr>
                      <w:r>
                        <w:rPr>
                          <w:rFonts w:eastAsia="Lato" w:cs="Lato"/>
                          <w:b/>
                          <w:bCs/>
                          <w:color w:val="002060"/>
                          <w:sz w:val="28"/>
                          <w:szCs w:val="28"/>
                        </w:rPr>
                        <w:t>Page 7 - 8</w:t>
                      </w:r>
                      <w:r w:rsidR="00904A29" w:rsidRPr="00603E9B">
                        <w:rPr>
                          <w:rFonts w:eastAsia="Lato" w:cs="Lato"/>
                          <w:b/>
                          <w:bCs/>
                          <w:color w:val="002060"/>
                          <w:sz w:val="28"/>
                          <w:szCs w:val="28"/>
                        </w:rPr>
                        <w:tab/>
                      </w:r>
                      <w:r w:rsidR="00904A29" w:rsidRPr="00603E9B">
                        <w:rPr>
                          <w:rFonts w:eastAsia="Lato" w:cs="Lato"/>
                          <w:b/>
                          <w:bCs/>
                          <w:color w:val="002060"/>
                          <w:sz w:val="28"/>
                          <w:szCs w:val="28"/>
                        </w:rPr>
                        <w:tab/>
                      </w:r>
                      <w:r w:rsidRPr="00BB65EE">
                        <w:rPr>
                          <w:rFonts w:eastAsia="Lato" w:cs="Lato"/>
                          <w:b/>
                          <w:bCs/>
                          <w:color w:val="002060"/>
                          <w:sz w:val="28"/>
                          <w:szCs w:val="28"/>
                        </w:rPr>
                        <w:t>Example Six-Month Timeline for Completing the Daffodil Standards</w:t>
                      </w:r>
                      <w:r w:rsidR="00904A29" w:rsidRPr="00603E9B">
                        <w:rPr>
                          <w:rFonts w:eastAsia="Lato" w:cs="Lato"/>
                          <w:b/>
                          <w:bCs/>
                          <w:color w:val="002060"/>
                          <w:sz w:val="28"/>
                          <w:szCs w:val="28"/>
                        </w:rPr>
                        <w:tab/>
                      </w:r>
                      <w:r w:rsidR="00904A29">
                        <w:rPr>
                          <w:rFonts w:eastAsia="Lato" w:cs="Lato"/>
                          <w:b/>
                          <w:bCs/>
                          <w:color w:val="002060"/>
                          <w:sz w:val="28"/>
                          <w:szCs w:val="28"/>
                        </w:rPr>
                        <w:tab/>
                      </w:r>
                    </w:p>
                    <w:p w14:paraId="769E5B34" w14:textId="4C3BE154" w:rsidR="00904A29" w:rsidRPr="00603E9B" w:rsidRDefault="00BB65EE" w:rsidP="00904A29">
                      <w:pPr>
                        <w:rPr>
                          <w:rFonts w:eastAsia="Lato" w:cs="Lato"/>
                          <w:b/>
                          <w:bCs/>
                          <w:color w:val="002060"/>
                          <w:sz w:val="28"/>
                          <w:szCs w:val="28"/>
                        </w:rPr>
                      </w:pPr>
                      <w:r>
                        <w:rPr>
                          <w:rFonts w:eastAsia="Lato" w:cs="Lato"/>
                          <w:b/>
                          <w:bCs/>
                          <w:color w:val="002060"/>
                          <w:sz w:val="28"/>
                          <w:szCs w:val="28"/>
                        </w:rPr>
                        <w:t>Page 9</w:t>
                      </w:r>
                      <w:r w:rsidR="00904A29" w:rsidRPr="00603E9B">
                        <w:rPr>
                          <w:rFonts w:eastAsia="Lato" w:cs="Lato"/>
                          <w:b/>
                          <w:bCs/>
                          <w:color w:val="002060"/>
                          <w:sz w:val="28"/>
                          <w:szCs w:val="28"/>
                        </w:rPr>
                        <w:t xml:space="preserve"> </w:t>
                      </w:r>
                      <w:r w:rsidR="00904A29" w:rsidRPr="00603E9B">
                        <w:rPr>
                          <w:rFonts w:eastAsia="Lato" w:cs="Lato"/>
                          <w:b/>
                          <w:bCs/>
                          <w:color w:val="002060"/>
                          <w:sz w:val="28"/>
                          <w:szCs w:val="28"/>
                        </w:rPr>
                        <w:tab/>
                      </w:r>
                      <w:r w:rsidR="00904A29">
                        <w:rPr>
                          <w:rFonts w:eastAsia="Lato" w:cs="Lato"/>
                          <w:b/>
                          <w:bCs/>
                          <w:color w:val="002060"/>
                          <w:sz w:val="28"/>
                          <w:szCs w:val="28"/>
                        </w:rPr>
                        <w:tab/>
                      </w:r>
                      <w:r w:rsidR="00904A29" w:rsidRPr="00603E9B">
                        <w:rPr>
                          <w:rFonts w:eastAsia="Lato" w:cs="Lato"/>
                          <w:b/>
                          <w:bCs/>
                          <w:color w:val="002060"/>
                          <w:sz w:val="28"/>
                          <w:szCs w:val="28"/>
                        </w:rPr>
                        <w:t>Step 1 Sign up, power up your team and brainstorm your ideas</w:t>
                      </w:r>
                    </w:p>
                    <w:p w14:paraId="341DE2A3" w14:textId="744F3AD6" w:rsidR="00904A29" w:rsidRPr="00603E9B" w:rsidRDefault="00BB65EE" w:rsidP="00904A29">
                      <w:pPr>
                        <w:rPr>
                          <w:rFonts w:eastAsia="Lato" w:cs="Lato"/>
                          <w:b/>
                          <w:bCs/>
                          <w:color w:val="002060"/>
                          <w:sz w:val="28"/>
                          <w:szCs w:val="28"/>
                        </w:rPr>
                      </w:pPr>
                      <w:r>
                        <w:rPr>
                          <w:rFonts w:eastAsia="Lato" w:cs="Lato"/>
                          <w:b/>
                          <w:bCs/>
                          <w:color w:val="002060"/>
                          <w:sz w:val="28"/>
                          <w:szCs w:val="28"/>
                        </w:rPr>
                        <w:t>Page</w:t>
                      </w:r>
                      <w:r w:rsidR="00904A29" w:rsidRPr="00603E9B">
                        <w:rPr>
                          <w:rFonts w:eastAsia="Lato" w:cs="Lato"/>
                          <w:b/>
                          <w:bCs/>
                          <w:color w:val="002060"/>
                          <w:sz w:val="28"/>
                          <w:szCs w:val="28"/>
                        </w:rPr>
                        <w:t xml:space="preserve"> </w:t>
                      </w:r>
                      <w:r>
                        <w:rPr>
                          <w:rFonts w:eastAsia="Lato" w:cs="Lato"/>
                          <w:b/>
                          <w:bCs/>
                          <w:color w:val="002060"/>
                          <w:sz w:val="28"/>
                          <w:szCs w:val="28"/>
                        </w:rPr>
                        <w:t>10</w:t>
                      </w:r>
                      <w:r w:rsidR="00904A29" w:rsidRPr="00603E9B">
                        <w:rPr>
                          <w:rFonts w:eastAsia="Lato" w:cs="Lato"/>
                          <w:b/>
                          <w:bCs/>
                          <w:color w:val="002060"/>
                          <w:sz w:val="28"/>
                          <w:szCs w:val="28"/>
                        </w:rPr>
                        <w:tab/>
                      </w:r>
                      <w:r w:rsidR="00904A29" w:rsidRPr="00603E9B">
                        <w:rPr>
                          <w:rFonts w:eastAsia="Lato" w:cs="Lato"/>
                          <w:b/>
                          <w:bCs/>
                          <w:color w:val="002060"/>
                          <w:sz w:val="28"/>
                          <w:szCs w:val="28"/>
                        </w:rPr>
                        <w:tab/>
                        <w:t>Step 2 Familiarise yourself - Daffodil Standards self-assessment breakdown &amp; evidence at a glance</w:t>
                      </w:r>
                    </w:p>
                    <w:p w14:paraId="798C4DB8" w14:textId="219366F1" w:rsidR="00904A29" w:rsidRPr="00603E9B" w:rsidRDefault="00AF1427" w:rsidP="00904A29">
                      <w:pPr>
                        <w:rPr>
                          <w:rFonts w:eastAsia="Lato" w:cs="Lato"/>
                          <w:b/>
                          <w:bCs/>
                          <w:color w:val="002060"/>
                          <w:sz w:val="28"/>
                          <w:szCs w:val="28"/>
                        </w:rPr>
                      </w:pPr>
                      <w:r>
                        <w:rPr>
                          <w:rFonts w:eastAsia="Lato" w:cs="Lato"/>
                          <w:b/>
                          <w:bCs/>
                          <w:color w:val="002060"/>
                          <w:sz w:val="28"/>
                          <w:szCs w:val="28"/>
                        </w:rPr>
                        <w:t>Page 11 - 13</w:t>
                      </w:r>
                      <w:r w:rsidR="00904A29" w:rsidRPr="00603E9B">
                        <w:rPr>
                          <w:rFonts w:eastAsia="Lato" w:cs="Lato"/>
                          <w:b/>
                          <w:bCs/>
                          <w:color w:val="002060"/>
                          <w:sz w:val="28"/>
                          <w:szCs w:val="28"/>
                        </w:rPr>
                        <w:tab/>
                        <w:t>Step 3 Getting Started: Your practice scenario - 3 Common Scenarios</w:t>
                      </w:r>
                    </w:p>
                    <w:p w14:paraId="168E8920" w14:textId="3ECCA321" w:rsidR="00904A29" w:rsidRPr="00603E9B" w:rsidRDefault="00AF1427" w:rsidP="00904A29">
                      <w:pPr>
                        <w:rPr>
                          <w:rFonts w:eastAsia="Lato" w:cs="Lato"/>
                          <w:b/>
                          <w:bCs/>
                          <w:color w:val="002060"/>
                          <w:sz w:val="28"/>
                          <w:szCs w:val="28"/>
                        </w:rPr>
                      </w:pPr>
                      <w:r>
                        <w:rPr>
                          <w:rFonts w:eastAsia="Lato" w:cs="Lato"/>
                          <w:b/>
                          <w:bCs/>
                          <w:color w:val="002060"/>
                          <w:sz w:val="28"/>
                          <w:szCs w:val="28"/>
                        </w:rPr>
                        <w:t>Page 14</w:t>
                      </w:r>
                      <w:r w:rsidR="00904A29" w:rsidRPr="00603E9B">
                        <w:rPr>
                          <w:rFonts w:eastAsia="Lato" w:cs="Lato"/>
                          <w:b/>
                          <w:bCs/>
                          <w:color w:val="002060"/>
                          <w:sz w:val="28"/>
                          <w:szCs w:val="28"/>
                        </w:rPr>
                        <w:t xml:space="preserve"> </w:t>
                      </w:r>
                      <w:r>
                        <w:rPr>
                          <w:rFonts w:eastAsia="Lato" w:cs="Lato"/>
                          <w:b/>
                          <w:bCs/>
                          <w:color w:val="002060"/>
                          <w:sz w:val="28"/>
                          <w:szCs w:val="28"/>
                        </w:rPr>
                        <w:tab/>
                      </w:r>
                      <w:r w:rsidR="00904A29" w:rsidRPr="00603E9B">
                        <w:rPr>
                          <w:rFonts w:eastAsia="Lato" w:cs="Lato"/>
                          <w:b/>
                          <w:bCs/>
                          <w:color w:val="002060"/>
                          <w:sz w:val="28"/>
                          <w:szCs w:val="28"/>
                        </w:rPr>
                        <w:tab/>
                        <w:t>Step 4 Which baseline data collection tool?</w:t>
                      </w:r>
                      <w:r w:rsidR="00904A29" w:rsidRPr="00603E9B">
                        <w:rPr>
                          <w:rFonts w:ascii="Lato Bold" w:eastAsia="Lato Bold" w:hAnsi="Lato Bold" w:cs="Lato Bold"/>
                          <w:b/>
                          <w:bCs/>
                          <w:color w:val="002060"/>
                          <w:sz w:val="28"/>
                          <w:szCs w:val="28"/>
                        </w:rPr>
                        <w:t xml:space="preserve"> </w:t>
                      </w:r>
                    </w:p>
                    <w:p w14:paraId="752F5F12" w14:textId="13A78A56" w:rsidR="00904A29" w:rsidRPr="00603E9B" w:rsidRDefault="00AF1427" w:rsidP="00904A29">
                      <w:pPr>
                        <w:rPr>
                          <w:rFonts w:eastAsia="Lato" w:cs="Lato"/>
                          <w:b/>
                          <w:bCs/>
                          <w:color w:val="002060"/>
                          <w:sz w:val="28"/>
                          <w:szCs w:val="28"/>
                        </w:rPr>
                      </w:pPr>
                      <w:r>
                        <w:rPr>
                          <w:rFonts w:eastAsia="Lato" w:cs="Lato"/>
                          <w:b/>
                          <w:bCs/>
                          <w:color w:val="002060"/>
                          <w:sz w:val="28"/>
                          <w:szCs w:val="28"/>
                        </w:rPr>
                        <w:t>Page 15</w:t>
                      </w:r>
                      <w:r w:rsidR="00904A29" w:rsidRPr="00603E9B">
                        <w:rPr>
                          <w:rFonts w:eastAsia="Lato" w:cs="Lato"/>
                          <w:b/>
                          <w:bCs/>
                          <w:color w:val="002060"/>
                          <w:sz w:val="28"/>
                          <w:szCs w:val="28"/>
                        </w:rPr>
                        <w:t xml:space="preserve"> –</w:t>
                      </w:r>
                      <w:r>
                        <w:rPr>
                          <w:rFonts w:eastAsia="Lato" w:cs="Lato"/>
                          <w:b/>
                          <w:bCs/>
                          <w:color w:val="002060"/>
                          <w:sz w:val="28"/>
                          <w:szCs w:val="28"/>
                        </w:rPr>
                        <w:t>18</w:t>
                      </w:r>
                      <w:r w:rsidR="00904A29" w:rsidRPr="00603E9B">
                        <w:rPr>
                          <w:rFonts w:eastAsia="Lato" w:cs="Lato"/>
                          <w:b/>
                          <w:bCs/>
                          <w:color w:val="002060"/>
                          <w:sz w:val="28"/>
                          <w:szCs w:val="28"/>
                        </w:rPr>
                        <w:tab/>
                        <w:t>Step 5 Gathering your baseline data Gather: Key considerations</w:t>
                      </w:r>
                    </w:p>
                    <w:p w14:paraId="355F3C90" w14:textId="44A89D4E" w:rsidR="00904A29" w:rsidRPr="00603E9B" w:rsidRDefault="00AF1427" w:rsidP="00904A29">
                      <w:pPr>
                        <w:rPr>
                          <w:rFonts w:eastAsia="Lato" w:cs="Lato"/>
                          <w:b/>
                          <w:bCs/>
                          <w:color w:val="002060"/>
                          <w:sz w:val="28"/>
                          <w:szCs w:val="28"/>
                        </w:rPr>
                      </w:pPr>
                      <w:r>
                        <w:rPr>
                          <w:rFonts w:eastAsia="Lato" w:cs="Lato"/>
                          <w:b/>
                          <w:bCs/>
                          <w:color w:val="002060"/>
                          <w:sz w:val="28"/>
                          <w:szCs w:val="28"/>
                        </w:rPr>
                        <w:t>Page 19 - 25</w:t>
                      </w:r>
                      <w:r w:rsidR="00904A29" w:rsidRPr="00603E9B">
                        <w:rPr>
                          <w:rFonts w:eastAsia="Lato" w:cs="Lato"/>
                          <w:b/>
                          <w:bCs/>
                          <w:color w:val="002060"/>
                          <w:sz w:val="28"/>
                          <w:szCs w:val="28"/>
                        </w:rPr>
                        <w:tab/>
                        <w:t>Step 6 Using Audit &amp; Feedback Results to Create SMART GOALS</w:t>
                      </w:r>
                    </w:p>
                    <w:p w14:paraId="21A32014" w14:textId="6AEA4AE2" w:rsidR="00904A29" w:rsidRPr="00603E9B" w:rsidRDefault="00AF1427" w:rsidP="00904A29">
                      <w:pPr>
                        <w:rPr>
                          <w:rFonts w:eastAsia="Lato" w:cs="Lato"/>
                          <w:b/>
                          <w:bCs/>
                          <w:color w:val="002060"/>
                          <w:sz w:val="28"/>
                          <w:szCs w:val="28"/>
                        </w:rPr>
                      </w:pPr>
                      <w:r>
                        <w:rPr>
                          <w:rFonts w:eastAsia="Lato" w:cs="Lato"/>
                          <w:b/>
                          <w:bCs/>
                          <w:color w:val="002060"/>
                          <w:sz w:val="28"/>
                          <w:szCs w:val="28"/>
                        </w:rPr>
                        <w:t>Page 26 - 27</w:t>
                      </w:r>
                      <w:r w:rsidR="00904A29" w:rsidRPr="00603E9B">
                        <w:rPr>
                          <w:rFonts w:eastAsia="Lato" w:cs="Lato"/>
                          <w:b/>
                          <w:bCs/>
                          <w:color w:val="002060"/>
                          <w:sz w:val="28"/>
                          <w:szCs w:val="28"/>
                        </w:rPr>
                        <w:tab/>
                        <w:t>Step 7 Keep track of progress, celebrate success and plan your next steps</w:t>
                      </w:r>
                    </w:p>
                    <w:p w14:paraId="0A1268D9" w14:textId="215A008B" w:rsidR="00904A29" w:rsidRPr="00603E9B" w:rsidRDefault="00AF1427" w:rsidP="00904A29">
                      <w:pPr>
                        <w:rPr>
                          <w:rFonts w:eastAsia="Lato" w:cs="Lato"/>
                          <w:b/>
                          <w:bCs/>
                          <w:color w:val="002060"/>
                          <w:sz w:val="28"/>
                          <w:szCs w:val="28"/>
                        </w:rPr>
                      </w:pPr>
                      <w:r>
                        <w:rPr>
                          <w:rFonts w:eastAsia="Lato" w:cs="Lato"/>
                          <w:b/>
                          <w:bCs/>
                          <w:color w:val="002060"/>
                          <w:sz w:val="28"/>
                          <w:szCs w:val="28"/>
                        </w:rPr>
                        <w:t>Page 28</w:t>
                      </w:r>
                      <w:r w:rsidR="00904A29" w:rsidRPr="00603E9B">
                        <w:rPr>
                          <w:rFonts w:eastAsia="Lato" w:cs="Lato"/>
                          <w:b/>
                          <w:bCs/>
                          <w:color w:val="002060"/>
                          <w:sz w:val="28"/>
                          <w:szCs w:val="28"/>
                        </w:rPr>
                        <w:t xml:space="preserve"> </w:t>
                      </w:r>
                      <w:r w:rsidR="00904A29" w:rsidRPr="00603E9B">
                        <w:rPr>
                          <w:rFonts w:eastAsia="Lato" w:cs="Lato"/>
                          <w:b/>
                          <w:bCs/>
                          <w:color w:val="002060"/>
                          <w:sz w:val="28"/>
                          <w:szCs w:val="28"/>
                        </w:rPr>
                        <w:tab/>
                      </w:r>
                      <w:r w:rsidR="00904A29">
                        <w:rPr>
                          <w:rFonts w:eastAsia="Lato" w:cs="Lato"/>
                          <w:b/>
                          <w:bCs/>
                          <w:color w:val="002060"/>
                          <w:sz w:val="28"/>
                          <w:szCs w:val="28"/>
                        </w:rPr>
                        <w:tab/>
                      </w:r>
                      <w:r w:rsidR="00904A29" w:rsidRPr="00603E9B">
                        <w:rPr>
                          <w:rFonts w:eastAsia="Lato" w:cs="Lato"/>
                          <w:b/>
                          <w:bCs/>
                          <w:color w:val="002060"/>
                          <w:sz w:val="28"/>
                          <w:szCs w:val="28"/>
                        </w:rPr>
                        <w:t>Step 8 Quality improvement tools to use for each Standard</w:t>
                      </w:r>
                    </w:p>
                    <w:p w14:paraId="1C54FAEE" w14:textId="517D56C1" w:rsidR="00AF1427" w:rsidRDefault="00AF1427" w:rsidP="00904A29">
                      <w:pPr>
                        <w:rPr>
                          <w:rFonts w:eastAsia="Lato" w:cs="Lato"/>
                          <w:b/>
                          <w:bCs/>
                          <w:color w:val="002060"/>
                          <w:sz w:val="28"/>
                          <w:szCs w:val="28"/>
                        </w:rPr>
                      </w:pPr>
                      <w:r>
                        <w:rPr>
                          <w:rFonts w:eastAsia="Lato" w:cs="Lato"/>
                          <w:b/>
                          <w:bCs/>
                          <w:color w:val="002060"/>
                          <w:sz w:val="28"/>
                          <w:szCs w:val="28"/>
                        </w:rPr>
                        <w:t>Page 29</w:t>
                      </w:r>
                      <w:r w:rsidR="00904A29" w:rsidRPr="00603E9B">
                        <w:rPr>
                          <w:rFonts w:eastAsia="Lato" w:cs="Lato"/>
                          <w:b/>
                          <w:bCs/>
                          <w:color w:val="002060"/>
                          <w:sz w:val="28"/>
                          <w:szCs w:val="28"/>
                        </w:rPr>
                        <w:tab/>
                      </w:r>
                      <w:r w:rsidR="00904A29" w:rsidRPr="00603E9B">
                        <w:rPr>
                          <w:rFonts w:eastAsia="Lato" w:cs="Lato"/>
                          <w:b/>
                          <w:bCs/>
                          <w:color w:val="002060"/>
                          <w:sz w:val="28"/>
                          <w:szCs w:val="28"/>
                        </w:rPr>
                        <w:tab/>
                      </w:r>
                      <w:r w:rsidRPr="00AF1427">
                        <w:rPr>
                          <w:rFonts w:eastAsia="Lato" w:cs="Lato"/>
                          <w:b/>
                          <w:bCs/>
                          <w:color w:val="002060"/>
                          <w:sz w:val="28"/>
                          <w:szCs w:val="28"/>
                        </w:rPr>
                        <w:t>Population Health &amp; Health Inequalities</w:t>
                      </w:r>
                    </w:p>
                    <w:p w14:paraId="7F4D0E8A" w14:textId="781342F4" w:rsidR="00904A29" w:rsidRPr="00603E9B" w:rsidRDefault="00AF1427" w:rsidP="00AF1427">
                      <w:pPr>
                        <w:ind w:left="2160" w:hanging="2160"/>
                        <w:rPr>
                          <w:rFonts w:eastAsia="Lato" w:cs="Lato"/>
                          <w:b/>
                          <w:bCs/>
                          <w:color w:val="002060"/>
                          <w:sz w:val="28"/>
                          <w:szCs w:val="28"/>
                        </w:rPr>
                      </w:pPr>
                      <w:r>
                        <w:rPr>
                          <w:rFonts w:eastAsia="Lato" w:cs="Lato"/>
                          <w:b/>
                          <w:bCs/>
                          <w:color w:val="002060"/>
                          <w:sz w:val="28"/>
                          <w:szCs w:val="28"/>
                        </w:rPr>
                        <w:t>Page 30</w:t>
                      </w:r>
                      <w:r>
                        <w:rPr>
                          <w:rFonts w:eastAsia="Lato" w:cs="Lato"/>
                          <w:b/>
                          <w:bCs/>
                          <w:color w:val="002060"/>
                          <w:sz w:val="28"/>
                          <w:szCs w:val="28"/>
                        </w:rPr>
                        <w:tab/>
                      </w:r>
                      <w:r w:rsidR="00904A29" w:rsidRPr="00603E9B">
                        <w:rPr>
                          <w:rFonts w:eastAsia="Lato" w:cs="Lato"/>
                          <w:b/>
                          <w:bCs/>
                          <w:color w:val="002060"/>
                          <w:sz w:val="28"/>
                          <w:szCs w:val="28"/>
                        </w:rPr>
                        <w:t>Using the Daffodil Standards to focus on: Supporting people with learning disabilities and their carers</w:t>
                      </w:r>
                      <w:r w:rsidR="00BB65EE">
                        <w:rPr>
                          <w:rFonts w:eastAsia="Lato" w:cs="Lato"/>
                          <w:b/>
                          <w:bCs/>
                          <w:color w:val="002060"/>
                          <w:sz w:val="28"/>
                          <w:szCs w:val="28"/>
                        </w:rPr>
                        <w:t xml:space="preserve"> </w:t>
                      </w:r>
                    </w:p>
                    <w:p w14:paraId="4A33CFCD" w14:textId="15618A26" w:rsidR="00904A29" w:rsidRPr="00603E9B" w:rsidRDefault="00AF1427" w:rsidP="00904A29">
                      <w:pPr>
                        <w:rPr>
                          <w:rFonts w:eastAsia="Lato" w:cs="Lato"/>
                          <w:b/>
                          <w:bCs/>
                          <w:color w:val="002060"/>
                          <w:sz w:val="28"/>
                          <w:szCs w:val="28"/>
                        </w:rPr>
                      </w:pPr>
                      <w:r>
                        <w:rPr>
                          <w:rFonts w:eastAsia="Lato" w:cs="Lato"/>
                          <w:b/>
                          <w:bCs/>
                          <w:color w:val="002060"/>
                          <w:sz w:val="28"/>
                          <w:szCs w:val="28"/>
                        </w:rPr>
                        <w:t>Page 31 - 32</w:t>
                      </w:r>
                      <w:r w:rsidR="00904A29" w:rsidRPr="00603E9B">
                        <w:rPr>
                          <w:rFonts w:eastAsia="Lato" w:cs="Lato"/>
                          <w:b/>
                          <w:bCs/>
                          <w:color w:val="002060"/>
                          <w:sz w:val="28"/>
                          <w:szCs w:val="28"/>
                        </w:rPr>
                        <w:tab/>
                        <w:t>Using the Daffodil Standards to focus on: Supporting older people in care homes</w:t>
                      </w:r>
                    </w:p>
                    <w:p w14:paraId="5CBE99A4" w14:textId="77777777" w:rsidR="00AF1427" w:rsidRDefault="00AF1427" w:rsidP="00AF1427">
                      <w:pPr>
                        <w:rPr>
                          <w:rFonts w:eastAsia="Lato" w:cs="Lato"/>
                          <w:b/>
                          <w:bCs/>
                          <w:color w:val="002060"/>
                          <w:sz w:val="28"/>
                          <w:szCs w:val="28"/>
                        </w:rPr>
                      </w:pPr>
                      <w:r>
                        <w:rPr>
                          <w:rFonts w:eastAsia="Lato" w:cs="Lato"/>
                          <w:b/>
                          <w:bCs/>
                          <w:color w:val="002060"/>
                          <w:sz w:val="28"/>
                          <w:szCs w:val="28"/>
                        </w:rPr>
                        <w:t>Page 33</w:t>
                      </w:r>
                      <w:r w:rsidR="00904A29" w:rsidRPr="00603E9B">
                        <w:rPr>
                          <w:rFonts w:eastAsia="Lato" w:cs="Lato"/>
                          <w:b/>
                          <w:bCs/>
                          <w:color w:val="002060"/>
                          <w:sz w:val="28"/>
                          <w:szCs w:val="28"/>
                        </w:rPr>
                        <w:tab/>
                      </w:r>
                      <w:r w:rsidR="00904A29" w:rsidRPr="00603E9B">
                        <w:rPr>
                          <w:rFonts w:eastAsia="Lato" w:cs="Lato"/>
                          <w:b/>
                          <w:bCs/>
                          <w:color w:val="002060"/>
                          <w:sz w:val="28"/>
                          <w:szCs w:val="28"/>
                        </w:rPr>
                        <w:tab/>
                      </w:r>
                      <w:r w:rsidRPr="00AF1427">
                        <w:rPr>
                          <w:rFonts w:eastAsia="Lato" w:cs="Lato"/>
                          <w:b/>
                          <w:bCs/>
                          <w:color w:val="002060"/>
                          <w:sz w:val="28"/>
                          <w:szCs w:val="28"/>
                        </w:rPr>
                        <w:t xml:space="preserve">Example Case Studies </w:t>
                      </w:r>
                    </w:p>
                    <w:p w14:paraId="62AC7BAB" w14:textId="4C37C9B2" w:rsidR="00904A29" w:rsidRDefault="00AF1427" w:rsidP="00904A29">
                      <w:pPr>
                        <w:rPr>
                          <w:rFonts w:eastAsia="Lato" w:cs="Lato"/>
                          <w:b/>
                          <w:bCs/>
                          <w:color w:val="002060"/>
                          <w:sz w:val="28"/>
                          <w:szCs w:val="28"/>
                        </w:rPr>
                      </w:pPr>
                      <w:r>
                        <w:rPr>
                          <w:rFonts w:eastAsia="Lato" w:cs="Lato"/>
                          <w:b/>
                          <w:bCs/>
                          <w:color w:val="002060"/>
                          <w:sz w:val="28"/>
                          <w:szCs w:val="28"/>
                        </w:rPr>
                        <w:t>Page 34</w:t>
                      </w:r>
                      <w:r w:rsidR="00904A29" w:rsidRPr="00603E9B">
                        <w:rPr>
                          <w:rFonts w:eastAsia="Lato" w:cs="Lato"/>
                          <w:b/>
                          <w:bCs/>
                          <w:color w:val="002060"/>
                          <w:sz w:val="28"/>
                          <w:szCs w:val="28"/>
                        </w:rPr>
                        <w:tab/>
                      </w:r>
                      <w:r w:rsidR="00904A29" w:rsidRPr="00603E9B">
                        <w:rPr>
                          <w:rFonts w:eastAsia="Lato" w:cs="Lato"/>
                          <w:b/>
                          <w:bCs/>
                          <w:color w:val="002060"/>
                          <w:sz w:val="28"/>
                          <w:szCs w:val="28"/>
                        </w:rPr>
                        <w:tab/>
                        <w:t>Acknowledgements</w:t>
                      </w:r>
                    </w:p>
                    <w:p w14:paraId="0E11304E" w14:textId="745668B0" w:rsidR="00904A29" w:rsidRDefault="00AF1427" w:rsidP="00904A29">
                      <w:pPr>
                        <w:rPr>
                          <w:rFonts w:eastAsia="Lato" w:cs="Lato"/>
                          <w:b/>
                          <w:bCs/>
                          <w:color w:val="002060"/>
                          <w:sz w:val="28"/>
                          <w:szCs w:val="28"/>
                        </w:rPr>
                      </w:pPr>
                      <w:r>
                        <w:rPr>
                          <w:rFonts w:eastAsia="Lato" w:cs="Lato"/>
                          <w:b/>
                          <w:bCs/>
                          <w:color w:val="002060"/>
                          <w:sz w:val="28"/>
                          <w:szCs w:val="28"/>
                        </w:rPr>
                        <w:t>Page 35</w:t>
                      </w:r>
                      <w:r>
                        <w:rPr>
                          <w:rFonts w:eastAsia="Lato" w:cs="Lato"/>
                          <w:b/>
                          <w:bCs/>
                          <w:color w:val="002060"/>
                          <w:sz w:val="28"/>
                          <w:szCs w:val="28"/>
                        </w:rPr>
                        <w:tab/>
                      </w:r>
                      <w:r>
                        <w:rPr>
                          <w:rFonts w:eastAsia="Lato" w:cs="Lato"/>
                          <w:b/>
                          <w:bCs/>
                          <w:color w:val="002060"/>
                          <w:sz w:val="28"/>
                          <w:szCs w:val="28"/>
                        </w:rPr>
                        <w:tab/>
                      </w:r>
                      <w:r w:rsidR="00BB65EE" w:rsidRPr="00BB65EE">
                        <w:rPr>
                          <w:rFonts w:eastAsia="Lato" w:cs="Lato"/>
                          <w:b/>
                          <w:bCs/>
                          <w:color w:val="002060"/>
                          <w:sz w:val="28"/>
                          <w:szCs w:val="28"/>
                        </w:rPr>
                        <w:t xml:space="preserve">Acronyms used in this </w:t>
                      </w:r>
                      <w:r w:rsidR="00274A4F" w:rsidRPr="00274A4F">
                        <w:rPr>
                          <w:rFonts w:eastAsia="Lato" w:cs="Lato"/>
                          <w:b/>
                          <w:bCs/>
                          <w:color w:val="002060"/>
                          <w:sz w:val="28"/>
                          <w:szCs w:val="28"/>
                        </w:rPr>
                        <w:t>“how to get started” guide</w:t>
                      </w:r>
                      <w:r>
                        <w:rPr>
                          <w:rFonts w:eastAsia="Lato" w:cs="Lato"/>
                          <w:b/>
                          <w:bCs/>
                          <w:color w:val="002060"/>
                          <w:sz w:val="28"/>
                          <w:szCs w:val="28"/>
                        </w:rPr>
                        <w:t xml:space="preserve"> </w:t>
                      </w:r>
                    </w:p>
                    <w:permEnd w:id="2037476355"/>
                    <w:p w14:paraId="2109DD4F" w14:textId="77777777" w:rsidR="00904A29" w:rsidRPr="003826CA" w:rsidRDefault="00904A29" w:rsidP="00904A29">
                      <w:pPr>
                        <w:rPr>
                          <w:rFonts w:eastAsia="Lato" w:cs="Lato"/>
                          <w:b/>
                          <w:bCs/>
                          <w:color w:val="002060"/>
                          <w:sz w:val="28"/>
                          <w:szCs w:val="28"/>
                        </w:rPr>
                      </w:pPr>
                    </w:p>
                  </w:txbxContent>
                </v:textbox>
                <w10:anchorlock/>
              </v:shape>
            </w:pict>
          </mc:Fallback>
        </mc:AlternateContent>
      </w:r>
    </w:p>
    <w:p w14:paraId="388D82A5" w14:textId="16E2074E" w:rsidR="00603E9B" w:rsidRDefault="00603E9B" w:rsidP="00B01EF8"/>
    <w:p w14:paraId="67739D73" w14:textId="65CC05C1" w:rsidR="00603E9B" w:rsidRDefault="00603E9B" w:rsidP="00B01EF8"/>
    <w:p w14:paraId="27D3378D" w14:textId="7E3D32E5" w:rsidR="00603E9B" w:rsidRDefault="00603E9B" w:rsidP="00B01EF8"/>
    <w:p w14:paraId="3A5D8C0F" w14:textId="3D2B0B3E" w:rsidR="00603E9B" w:rsidRDefault="00603E9B" w:rsidP="00B01EF8"/>
    <w:p w14:paraId="06F05459" w14:textId="146C0842" w:rsidR="00603E9B" w:rsidRDefault="00603E9B" w:rsidP="00B01EF8"/>
    <w:p w14:paraId="5FCF374C" w14:textId="0F857A96" w:rsidR="00603E9B" w:rsidRDefault="006C395C" w:rsidP="00B01EF8">
      <w:r>
        <w:rPr>
          <w:noProof/>
        </w:rPr>
        <mc:AlternateContent>
          <mc:Choice Requires="wps">
            <w:drawing>
              <wp:anchor distT="0" distB="0" distL="114300" distR="114300" simplePos="0" relativeHeight="251891712" behindDoc="0" locked="0" layoutInCell="1" allowOverlap="1" wp14:anchorId="3E4E464A" wp14:editId="2B8073BB">
                <wp:simplePos x="0" y="0"/>
                <wp:positionH relativeFrom="column">
                  <wp:posOffset>-44450</wp:posOffset>
                </wp:positionH>
                <wp:positionV relativeFrom="paragraph">
                  <wp:posOffset>64770</wp:posOffset>
                </wp:positionV>
                <wp:extent cx="9144000" cy="645795"/>
                <wp:effectExtent l="0" t="0" r="0" b="0"/>
                <wp:wrapNone/>
                <wp:docPr id="3" name="TextBox 2">
                  <a:extLst xmlns:a="http://schemas.openxmlformats.org/drawingml/2006/main">
                    <a:ext uri="{FF2B5EF4-FFF2-40B4-BE49-F238E27FC236}">
                      <a16:creationId xmlns:a16="http://schemas.microsoft.com/office/drawing/2014/main" id="{81122EB8-FB52-B03F-D8D2-6EFE90D60F9B}"/>
                    </a:ext>
                  </a:extLst>
                </wp:docPr>
                <wp:cNvGraphicFramePr/>
                <a:graphic xmlns:a="http://schemas.openxmlformats.org/drawingml/2006/main">
                  <a:graphicData uri="http://schemas.microsoft.com/office/word/2010/wordprocessingShape">
                    <wps:wsp>
                      <wps:cNvSpPr txBox="1"/>
                      <wps:spPr>
                        <a:xfrm>
                          <a:off x="0" y="0"/>
                          <a:ext cx="9144000" cy="645795"/>
                        </a:xfrm>
                        <a:prstGeom prst="rect">
                          <a:avLst/>
                        </a:prstGeom>
                        <a:noFill/>
                      </wps:spPr>
                      <wps:txbx>
                        <w:txbxContent>
                          <w:p w14:paraId="1F984F23" w14:textId="77777777" w:rsidR="00BB65EE" w:rsidRDefault="00BB65EE" w:rsidP="003826CA">
                            <w:pPr>
                              <w:rPr>
                                <w:rFonts w:ascii="Lato Bold" w:eastAsia="Lato Bold" w:hAnsi="Lato Bold" w:cs="Lato Bold"/>
                                <w:color w:val="002060"/>
                                <w:sz w:val="48"/>
                                <w:szCs w:val="48"/>
                              </w:rPr>
                            </w:pPr>
                            <w:permStart w:id="1735538123" w:edGrp="everyone"/>
                          </w:p>
                          <w:p w14:paraId="0AE4B837" w14:textId="77777777" w:rsidR="003826CA" w:rsidRPr="00942055" w:rsidRDefault="003826CA" w:rsidP="003826CA">
                            <w:pPr>
                              <w:rPr>
                                <w:rFonts w:ascii="Lato Bold" w:eastAsia="Lato Bold" w:hAnsi="Lato Bold" w:cs="Lato Bold"/>
                                <w:color w:val="002060"/>
                                <w:sz w:val="48"/>
                                <w:szCs w:val="48"/>
                              </w:rPr>
                            </w:pPr>
                            <w:r w:rsidRPr="00942055">
                              <w:rPr>
                                <w:rFonts w:ascii="Lato Bold" w:eastAsia="Lato Bold" w:hAnsi="Lato Bold" w:cs="Lato Bold"/>
                                <w:color w:val="002060"/>
                                <w:sz w:val="48"/>
                                <w:szCs w:val="48"/>
                              </w:rPr>
                              <w:t>How to get started</w:t>
                            </w:r>
                            <w:permEnd w:id="1735538123"/>
                          </w:p>
                        </w:txbxContent>
                      </wps:txbx>
                      <wps:bodyPr wrap="square">
                        <a:spAutoFit/>
                      </wps:bodyPr>
                    </wps:wsp>
                  </a:graphicData>
                </a:graphic>
              </wp:anchor>
            </w:drawing>
          </mc:Choice>
          <mc:Fallback>
            <w:pict>
              <v:shape w14:anchorId="3E4E464A" id="TextBox 2" o:spid="_x0000_s1029" type="#_x0000_t202" style="position:absolute;margin-left:-3.5pt;margin-top:5.1pt;width:10in;height:50.85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" filled="f" stroked="f">
                <v:textbox style="mso-fit-shape-to-text:t">
                  <w:txbxContent>
                    <w:p w14:paraId="1F984F23" w14:textId="77777777" w:rsidR="00BB65EE" w:rsidRDefault="00BB65EE" w:rsidP="003826CA">
                      <w:pPr>
                        <w:rPr>
                          <w:rFonts w:ascii="Lato Bold" w:eastAsia="Lato Bold" w:hAnsi="Lato Bold" w:cs="Lato Bold"/>
                          <w:color w:val="002060"/>
                          <w:sz w:val="48"/>
                          <w:szCs w:val="48"/>
                        </w:rPr>
                      </w:pPr>
                      <w:permStart w:id="1735538123" w:edGrp="everyone"/>
                    </w:p>
                    <w:p w14:paraId="0AE4B837" w14:textId="77777777" w:rsidR="003826CA" w:rsidRPr="00942055" w:rsidRDefault="003826CA" w:rsidP="003826CA">
                      <w:pPr>
                        <w:rPr>
                          <w:rFonts w:ascii="Lato Bold" w:eastAsia="Lato Bold" w:hAnsi="Lato Bold" w:cs="Lato Bold"/>
                          <w:color w:val="002060"/>
                          <w:sz w:val="48"/>
                          <w:szCs w:val="48"/>
                        </w:rPr>
                      </w:pPr>
                      <w:r w:rsidRPr="00942055">
                        <w:rPr>
                          <w:rFonts w:ascii="Lato Bold" w:eastAsia="Lato Bold" w:hAnsi="Lato Bold" w:cs="Lato Bold"/>
                          <w:color w:val="002060"/>
                          <w:sz w:val="48"/>
                          <w:szCs w:val="48"/>
                        </w:rPr>
                        <w:t>How to get started</w:t>
                      </w:r>
                      <w:permEnd w:id="1735538123"/>
                    </w:p>
                  </w:txbxContent>
                </v:textbox>
              </v:shape>
            </w:pict>
          </mc:Fallback>
        </mc:AlternateContent>
      </w:r>
    </w:p>
    <w:p w14:paraId="4D9A3F2B" w14:textId="6DF2423D" w:rsidR="00603E9B" w:rsidRDefault="00603E9B" w:rsidP="00B01EF8"/>
    <w:p w14:paraId="1EFAE9DE" w14:textId="4AA39F49" w:rsidR="00603E9B" w:rsidRDefault="00603E9B" w:rsidP="00B01EF8"/>
    <w:p w14:paraId="384107C7" w14:textId="4B62C37A" w:rsidR="00603E9B" w:rsidRDefault="00603E9B" w:rsidP="00B01EF8"/>
    <w:p w14:paraId="333D3D14" w14:textId="5DEC4923" w:rsidR="00603E9B" w:rsidRDefault="00603E9B" w:rsidP="00B01EF8"/>
    <w:p w14:paraId="3DF8998D" w14:textId="7D1BA9D6" w:rsidR="00603E9B" w:rsidRDefault="00603E9B" w:rsidP="00B01EF8">
      <w:pPr>
        <w:rPr>
          <w:noProof/>
        </w:rPr>
      </w:pPr>
    </w:p>
    <w:p w14:paraId="1F3D3BB5" w14:textId="1E2522D0" w:rsidR="00B67EB7" w:rsidRDefault="00480FBE" w:rsidP="00B67EB7">
      <w:pPr>
        <w:rPr>
          <w:noProof/>
        </w:rPr>
      </w:pPr>
      <w:r>
        <w:rPr>
          <w:noProof/>
        </w:rPr>
        <mc:AlternateContent>
          <mc:Choice Requires="wps">
            <w:drawing>
              <wp:anchor distT="0" distB="0" distL="114300" distR="114300" simplePos="0" relativeHeight="251663360" behindDoc="0" locked="0" layoutInCell="1" allowOverlap="1" wp14:anchorId="7001323E" wp14:editId="35CD835F">
                <wp:simplePos x="0" y="0"/>
                <wp:positionH relativeFrom="column">
                  <wp:posOffset>-44450</wp:posOffset>
                </wp:positionH>
                <wp:positionV relativeFrom="paragraph">
                  <wp:posOffset>103505</wp:posOffset>
                </wp:positionV>
                <wp:extent cx="9144000" cy="953770"/>
                <wp:effectExtent l="0" t="0" r="0" b="0"/>
                <wp:wrapNone/>
                <wp:docPr id="11" name="TextBox 10">
                  <a:extLst xmlns:a="http://schemas.openxmlformats.org/drawingml/2006/main">
                    <a:ext uri="{FF2B5EF4-FFF2-40B4-BE49-F238E27FC236}">
                      <a16:creationId xmlns:a16="http://schemas.microsoft.com/office/drawing/2014/main" id="{22543C8C-AFFA-60CC-79B9-2432F055319C}"/>
                    </a:ext>
                  </a:extLst>
                </wp:docPr>
                <wp:cNvGraphicFramePr/>
                <a:graphic xmlns:a="http://schemas.openxmlformats.org/drawingml/2006/main">
                  <a:graphicData uri="http://schemas.microsoft.com/office/word/2010/wordprocessingShape">
                    <wps:wsp>
                      <wps:cNvSpPr txBox="1"/>
                      <wps:spPr>
                        <a:xfrm>
                          <a:off x="0" y="0"/>
                          <a:ext cx="9144000" cy="953770"/>
                        </a:xfrm>
                        <a:prstGeom prst="rect">
                          <a:avLst/>
                        </a:prstGeom>
                        <a:noFill/>
                      </wps:spPr>
                      <wps:txbx>
                        <w:txbxContent>
                          <w:permStart w:id="1433034673" w:edGrp="everyone"/>
                          <w:p w14:paraId="7333C1E1" w14:textId="51C8DC75" w:rsidR="00B67EB7" w:rsidRPr="00B67EB7" w:rsidRDefault="00B67EB7" w:rsidP="00B67EB7">
                            <w:pPr>
                              <w:rPr>
                                <w:rFonts w:eastAsia="Lato" w:cs="Lato"/>
                                <w:b/>
                                <w:bCs/>
                                <w:color w:val="002060"/>
                                <w:sz w:val="28"/>
                                <w:szCs w:val="28"/>
                              </w:rPr>
                            </w:pPr>
                            <w:r>
                              <w:fldChar w:fldCharType="begin"/>
                            </w:r>
                            <w:r>
                              <w:instrText>HYPERLINK "https://www.rcgp.org.uk/learning-resources/daffodil-standards/training-videos"</w:instrText>
                            </w:r>
                            <w:r>
                              <w:fldChar w:fldCharType="separate"/>
                            </w:r>
                            <w:r w:rsidRPr="00B67EB7">
                              <w:rPr>
                                <w:rStyle w:val="Hyperlink"/>
                                <w:rFonts w:eastAsia="Lato" w:cs="Lato"/>
                                <w:b/>
                                <w:bCs/>
                                <w:sz w:val="28"/>
                                <w:szCs w:val="28"/>
                              </w:rPr>
                              <w:t>1. Watch introductory video</w:t>
                            </w:r>
                            <w:r>
                              <w:fldChar w:fldCharType="end"/>
                            </w:r>
                          </w:p>
                          <w:p w14:paraId="23A1DAB7" w14:textId="65A002E9" w:rsidR="00B67EB7" w:rsidRPr="00B67EB7" w:rsidRDefault="00B67EB7" w:rsidP="00B67EB7">
                            <w:pPr>
                              <w:rPr>
                                <w:rFonts w:eastAsia="Lato" w:cs="Lato"/>
                                <w:b/>
                                <w:bCs/>
                                <w:color w:val="002060"/>
                                <w:sz w:val="28"/>
                                <w:szCs w:val="28"/>
                              </w:rPr>
                            </w:pPr>
                            <w:r w:rsidRPr="00B67EB7">
                              <w:rPr>
                                <w:rFonts w:eastAsia="Lato" w:cs="Lato"/>
                                <w:b/>
                                <w:bCs/>
                                <w:color w:val="002060"/>
                                <w:sz w:val="28"/>
                                <w:szCs w:val="28"/>
                              </w:rPr>
                              <w:t xml:space="preserve">Please watch this introductory video which will set out how to get started easily  </w:t>
                            </w:r>
                            <w:permEnd w:id="1433034673"/>
                          </w:p>
                        </w:txbxContent>
                      </wps:txbx>
                      <wps:bodyPr wrap="square" lIns="91440" tIns="45720" rIns="91440" bIns="45720" anchor="t">
                        <a:spAutoFit/>
                      </wps:bodyPr>
                    </wps:wsp>
                  </a:graphicData>
                </a:graphic>
              </wp:anchor>
            </w:drawing>
          </mc:Choice>
          <mc:Fallback>
            <w:pict>
              <v:shape w14:anchorId="7001323E" id="TextBox 10" o:spid="_x0000_s1030" type="#_x0000_t202" style="position:absolute;margin-left:-3.5pt;margin-top:8.15pt;width:10in;height:75.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" filled="f" stroked="f">
                <v:textbox style="mso-fit-shape-to-text:t">
                  <w:txbxContent>
                    <w:permStart w:id="1433034673" w:edGrp="everyone"/>
                    <w:p w14:paraId="7333C1E1" w14:textId="51C8DC75" w:rsidR="00B67EB7" w:rsidRPr="00B67EB7" w:rsidRDefault="00B67EB7" w:rsidP="00B67EB7">
                      <w:pPr>
                        <w:rPr>
                          <w:rFonts w:eastAsia="Lato" w:cs="Lato"/>
                          <w:b/>
                          <w:bCs/>
                          <w:color w:val="002060"/>
                          <w:sz w:val="28"/>
                          <w:szCs w:val="28"/>
                        </w:rPr>
                      </w:pPr>
                      <w:r>
                        <w:fldChar w:fldCharType="begin"/>
                      </w:r>
                      <w:r>
                        <w:instrText>HYPERLINK "https://www.rcgp.org.uk/learning-resources/daffodil-standards/training-videos"</w:instrText>
                      </w:r>
                      <w:r>
                        <w:fldChar w:fldCharType="separate"/>
                      </w:r>
                      <w:r w:rsidRPr="00B67EB7">
                        <w:rPr>
                          <w:rStyle w:val="Hyperlink"/>
                          <w:rFonts w:eastAsia="Lato" w:cs="Lato"/>
                          <w:b/>
                          <w:bCs/>
                          <w:sz w:val="28"/>
                          <w:szCs w:val="28"/>
                        </w:rPr>
                        <w:t>1. Watch introductory video</w:t>
                      </w:r>
                      <w:r>
                        <w:fldChar w:fldCharType="end"/>
                      </w:r>
                    </w:p>
                    <w:p w14:paraId="23A1DAB7" w14:textId="65A002E9" w:rsidR="00B67EB7" w:rsidRPr="00B67EB7" w:rsidRDefault="00B67EB7" w:rsidP="00B67EB7">
                      <w:pPr>
                        <w:rPr>
                          <w:rFonts w:eastAsia="Lato" w:cs="Lato"/>
                          <w:b/>
                          <w:bCs/>
                          <w:color w:val="002060"/>
                          <w:sz w:val="28"/>
                          <w:szCs w:val="28"/>
                        </w:rPr>
                      </w:pPr>
                      <w:r w:rsidRPr="00B67EB7">
                        <w:rPr>
                          <w:rFonts w:eastAsia="Lato" w:cs="Lato"/>
                          <w:b/>
                          <w:bCs/>
                          <w:color w:val="002060"/>
                          <w:sz w:val="28"/>
                          <w:szCs w:val="28"/>
                        </w:rPr>
                        <w:t xml:space="preserve">Please watch this introductory video which will set out how to get started easily  </w:t>
                      </w:r>
                      <w:permEnd w:id="1433034673"/>
                    </w:p>
                  </w:txbxContent>
                </v:textbox>
              </v:shape>
            </w:pict>
          </mc:Fallback>
        </mc:AlternateContent>
      </w:r>
    </w:p>
    <w:p w14:paraId="7D423D6B" w14:textId="4F6CDB47" w:rsidR="00942055" w:rsidRDefault="00942055" w:rsidP="00B67EB7">
      <w:pPr>
        <w:rPr>
          <w:noProof/>
        </w:rPr>
      </w:pPr>
    </w:p>
    <w:p w14:paraId="03A15B3F" w14:textId="3E2793B4" w:rsidR="00942055" w:rsidRDefault="00942055" w:rsidP="00B67EB7">
      <w:pPr>
        <w:rPr>
          <w:noProof/>
        </w:rPr>
      </w:pPr>
    </w:p>
    <w:p w14:paraId="1AFE4138" w14:textId="4CEC5A33" w:rsidR="00942055" w:rsidRDefault="00942055" w:rsidP="00B67EB7">
      <w:pPr>
        <w:rPr>
          <w:noProof/>
        </w:rPr>
      </w:pPr>
    </w:p>
    <w:p w14:paraId="0B0FCA35" w14:textId="178AFF5F" w:rsidR="003826CA" w:rsidRDefault="003826CA" w:rsidP="00B67EB7">
      <w:pPr>
        <w:tabs>
          <w:tab w:val="left" w:pos="6129"/>
        </w:tabs>
      </w:pPr>
    </w:p>
    <w:p w14:paraId="2A1EB712" w14:textId="1352E527" w:rsidR="0090758F" w:rsidRDefault="00BB65EE" w:rsidP="00B67EB7">
      <w:pPr>
        <w:tabs>
          <w:tab w:val="left" w:pos="6129"/>
        </w:tabs>
      </w:pPr>
      <w:r>
        <w:rPr>
          <w:noProof/>
        </w:rPr>
        <w:drawing>
          <wp:inline distT="0" distB="0" distL="0" distR="0" wp14:anchorId="6E2DD72A" wp14:editId="6FA469D4">
            <wp:extent cx="6395537" cy="3610708"/>
            <wp:effectExtent l="0" t="0" r="5715" b="8890"/>
            <wp:docPr id="1823029933" name="Picture 3" descr="A close-up of a sign&#10;&#10;AI-generated content may be incorrec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29933" name="Picture 3" descr="A close-up of a sign&#10;&#10;AI-generated content may be incorrect.">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4694" cy="3615878"/>
                    </a:xfrm>
                    <a:prstGeom prst="rect">
                      <a:avLst/>
                    </a:prstGeom>
                    <a:noFill/>
                  </pic:spPr>
                </pic:pic>
              </a:graphicData>
            </a:graphic>
          </wp:inline>
        </w:drawing>
      </w:r>
    </w:p>
    <w:p w14:paraId="4EEF1DA2" w14:textId="77777777" w:rsidR="00BB65EE" w:rsidRDefault="00BB65EE" w:rsidP="00B67EB7">
      <w:pPr>
        <w:tabs>
          <w:tab w:val="left" w:pos="6129"/>
        </w:tabs>
      </w:pPr>
    </w:p>
    <w:p w14:paraId="1FBB9AC7" w14:textId="77777777" w:rsidR="00BB65EE" w:rsidRDefault="00BB65EE" w:rsidP="00B67EB7">
      <w:pPr>
        <w:tabs>
          <w:tab w:val="left" w:pos="6129"/>
        </w:tabs>
      </w:pPr>
    </w:p>
    <w:p w14:paraId="1B472782" w14:textId="77777777" w:rsidR="00BB65EE" w:rsidRDefault="00BB65EE" w:rsidP="00B67EB7">
      <w:pPr>
        <w:tabs>
          <w:tab w:val="left" w:pos="6129"/>
        </w:tabs>
      </w:pPr>
    </w:p>
    <w:p w14:paraId="48C25B26" w14:textId="77777777" w:rsidR="00BB65EE" w:rsidRDefault="00BB65EE" w:rsidP="00B67EB7">
      <w:pPr>
        <w:tabs>
          <w:tab w:val="left" w:pos="6129"/>
        </w:tabs>
      </w:pPr>
    </w:p>
    <w:p w14:paraId="33C283D2" w14:textId="77777777" w:rsidR="00BB65EE" w:rsidRDefault="00BB65EE" w:rsidP="00B67EB7">
      <w:pPr>
        <w:tabs>
          <w:tab w:val="left" w:pos="6129"/>
        </w:tabs>
      </w:pPr>
    </w:p>
    <w:p w14:paraId="0557B636" w14:textId="77777777" w:rsidR="0090758F" w:rsidRDefault="0090758F" w:rsidP="00B67EB7">
      <w:pPr>
        <w:tabs>
          <w:tab w:val="left" w:pos="6129"/>
        </w:tabs>
      </w:pPr>
    </w:p>
    <w:p w14:paraId="423EAEF2" w14:textId="77777777" w:rsidR="0090758F" w:rsidRDefault="0090758F" w:rsidP="00B67EB7">
      <w:pPr>
        <w:tabs>
          <w:tab w:val="left" w:pos="6129"/>
        </w:tabs>
      </w:pPr>
    </w:p>
    <w:p w14:paraId="27052F1E" w14:textId="10F5D6D0" w:rsidR="00B67EB7" w:rsidRDefault="00B67EB7" w:rsidP="00B67EB7">
      <w:pPr>
        <w:tabs>
          <w:tab w:val="left" w:pos="6129"/>
        </w:tabs>
      </w:pPr>
      <w:r>
        <w:tab/>
      </w:r>
    </w:p>
    <w:p w14:paraId="444A5034" w14:textId="557635AC" w:rsidR="00B67EB7" w:rsidRDefault="00942055" w:rsidP="00B67EB7">
      <w:pPr>
        <w:tabs>
          <w:tab w:val="left" w:pos="6129"/>
        </w:tabs>
      </w:pPr>
      <w:r>
        <w:rPr>
          <w:noProof/>
        </w:rPr>
        <mc:AlternateContent>
          <mc:Choice Requires="wps">
            <w:drawing>
              <wp:anchor distT="0" distB="0" distL="114300" distR="114300" simplePos="0" relativeHeight="251675648" behindDoc="0" locked="0" layoutInCell="1" allowOverlap="1" wp14:anchorId="73EC123C" wp14:editId="7B2A85E5">
                <wp:simplePos x="0" y="0"/>
                <wp:positionH relativeFrom="column">
                  <wp:posOffset>0</wp:posOffset>
                </wp:positionH>
                <wp:positionV relativeFrom="paragraph">
                  <wp:posOffset>27490</wp:posOffset>
                </wp:positionV>
                <wp:extent cx="8382000" cy="646331"/>
                <wp:effectExtent l="0" t="0" r="0" b="0"/>
                <wp:wrapNone/>
                <wp:docPr id="1569681295" name="TextBox 1"/>
                <wp:cNvGraphicFramePr/>
                <a:graphic xmlns:a="http://schemas.openxmlformats.org/drawingml/2006/main">
                  <a:graphicData uri="http://schemas.microsoft.com/office/word/2010/wordprocessingShape">
                    <wps:wsp>
                      <wps:cNvSpPr txBox="1"/>
                      <wps:spPr>
                        <a:xfrm>
                          <a:off x="0" y="0"/>
                          <a:ext cx="8382000" cy="646331"/>
                        </a:xfrm>
                        <a:prstGeom prst="rect">
                          <a:avLst/>
                        </a:prstGeom>
                        <a:noFill/>
                      </wps:spPr>
                      <wps:txbx>
                        <w:txbxContent>
                          <w:p w14:paraId="359C7F96" w14:textId="52D8A412" w:rsidR="00BB56AD" w:rsidRPr="00942055" w:rsidRDefault="00BB56AD" w:rsidP="00BB56AD">
                            <w:pPr>
                              <w:rPr>
                                <w:rFonts w:ascii="Lato Bold" w:eastAsia="Lato Bold" w:hAnsi="Lato Bold" w:cs="Lato Bold"/>
                                <w:color w:val="002060"/>
                                <w:sz w:val="48"/>
                                <w:szCs w:val="48"/>
                              </w:rPr>
                            </w:pPr>
                            <w:permStart w:id="417470942" w:edGrp="everyone"/>
                            <w:r w:rsidRPr="00942055">
                              <w:rPr>
                                <w:rFonts w:ascii="Lato Bold" w:eastAsia="Lato Bold" w:hAnsi="Lato Bold" w:cs="Lato Bold"/>
                                <w:color w:val="002060"/>
                                <w:sz w:val="48"/>
                                <w:szCs w:val="48"/>
                              </w:rPr>
                              <w:t xml:space="preserve">How to </w:t>
                            </w:r>
                            <w:r w:rsidR="00274A4F">
                              <w:rPr>
                                <w:rFonts w:ascii="Lato Bold" w:eastAsia="Lato Bold" w:hAnsi="Lato Bold" w:cs="Lato Bold"/>
                                <w:color w:val="002060"/>
                                <w:sz w:val="48"/>
                                <w:szCs w:val="48"/>
                              </w:rPr>
                              <w:t>use this “h</w:t>
                            </w:r>
                            <w:r w:rsidR="00274A4F" w:rsidRPr="00274A4F">
                              <w:rPr>
                                <w:rFonts w:ascii="Lato Bold" w:eastAsia="Lato Bold" w:hAnsi="Lato Bold" w:cs="Lato Bold"/>
                                <w:color w:val="002060"/>
                                <w:sz w:val="48"/>
                                <w:szCs w:val="48"/>
                              </w:rPr>
                              <w:t>ow to get started</w:t>
                            </w:r>
                            <w:r w:rsidR="00274A4F">
                              <w:rPr>
                                <w:rFonts w:ascii="Lato Bold" w:eastAsia="Lato Bold" w:hAnsi="Lato Bold" w:cs="Lato Bold"/>
                                <w:color w:val="002060"/>
                                <w:sz w:val="48"/>
                                <w:szCs w:val="48"/>
                              </w:rPr>
                              <w:t>” guide</w:t>
                            </w:r>
                            <w:r w:rsidRPr="00942055">
                              <w:rPr>
                                <w:rFonts w:ascii="Lato Bold" w:eastAsia="Lato Bold" w:hAnsi="Lato Bold" w:cs="Lato Bold"/>
                                <w:color w:val="002060"/>
                                <w:sz w:val="48"/>
                                <w:szCs w:val="48"/>
                              </w:rPr>
                              <w:t xml:space="preserve"> </w:t>
                            </w:r>
                            <w:permEnd w:id="417470942"/>
                          </w:p>
                        </w:txbxContent>
                      </wps:txbx>
                      <wps:bodyPr wrap="square" lIns="91440" tIns="45720" rIns="91440" bIns="45720" rtlCol="0" anchor="t">
                        <a:spAutoFit/>
                      </wps:bodyPr>
                    </wps:wsp>
                  </a:graphicData>
                </a:graphic>
              </wp:anchor>
            </w:drawing>
          </mc:Choice>
          <mc:Fallback>
            <w:pict>
              <v:shape w14:anchorId="73EC123C" id="TextBox 1" o:spid="_x0000_s1031" type="#_x0000_t202" style="position:absolute;margin-left:0;margin-top:2.15pt;width:660pt;height:50.9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" filled="f" stroked="f">
                <v:textbox style="mso-fit-shape-to-text:t">
                  <w:txbxContent>
                    <w:p w14:paraId="359C7F96" w14:textId="52D8A412" w:rsidR="00BB56AD" w:rsidRPr="00942055" w:rsidRDefault="00BB56AD" w:rsidP="00BB56AD">
                      <w:pPr>
                        <w:rPr>
                          <w:rFonts w:ascii="Lato Bold" w:eastAsia="Lato Bold" w:hAnsi="Lato Bold" w:cs="Lato Bold"/>
                          <w:color w:val="002060"/>
                          <w:sz w:val="48"/>
                          <w:szCs w:val="48"/>
                        </w:rPr>
                      </w:pPr>
                      <w:permStart w:id="417470942" w:edGrp="everyone"/>
                      <w:r w:rsidRPr="00942055">
                        <w:rPr>
                          <w:rFonts w:ascii="Lato Bold" w:eastAsia="Lato Bold" w:hAnsi="Lato Bold" w:cs="Lato Bold"/>
                          <w:color w:val="002060"/>
                          <w:sz w:val="48"/>
                          <w:szCs w:val="48"/>
                        </w:rPr>
                        <w:t xml:space="preserve">How to </w:t>
                      </w:r>
                      <w:r w:rsidR="00274A4F">
                        <w:rPr>
                          <w:rFonts w:ascii="Lato Bold" w:eastAsia="Lato Bold" w:hAnsi="Lato Bold" w:cs="Lato Bold"/>
                          <w:color w:val="002060"/>
                          <w:sz w:val="48"/>
                          <w:szCs w:val="48"/>
                        </w:rPr>
                        <w:t>use this “h</w:t>
                      </w:r>
                      <w:r w:rsidR="00274A4F" w:rsidRPr="00274A4F">
                        <w:rPr>
                          <w:rFonts w:ascii="Lato Bold" w:eastAsia="Lato Bold" w:hAnsi="Lato Bold" w:cs="Lato Bold"/>
                          <w:color w:val="002060"/>
                          <w:sz w:val="48"/>
                          <w:szCs w:val="48"/>
                        </w:rPr>
                        <w:t>ow to get started</w:t>
                      </w:r>
                      <w:r w:rsidR="00274A4F">
                        <w:rPr>
                          <w:rFonts w:ascii="Lato Bold" w:eastAsia="Lato Bold" w:hAnsi="Lato Bold" w:cs="Lato Bold"/>
                          <w:color w:val="002060"/>
                          <w:sz w:val="48"/>
                          <w:szCs w:val="48"/>
                        </w:rPr>
                        <w:t>” guide</w:t>
                      </w:r>
                      <w:r w:rsidRPr="00942055">
                        <w:rPr>
                          <w:rFonts w:ascii="Lato Bold" w:eastAsia="Lato Bold" w:hAnsi="Lato Bold" w:cs="Lato Bold"/>
                          <w:color w:val="002060"/>
                          <w:sz w:val="48"/>
                          <w:szCs w:val="48"/>
                        </w:rPr>
                        <w:t xml:space="preserve"> </w:t>
                      </w:r>
                      <w:permEnd w:id="417470942"/>
                    </w:p>
                  </w:txbxContent>
                </v:textbox>
              </v:shape>
            </w:pict>
          </mc:Fallback>
        </mc:AlternateContent>
      </w:r>
    </w:p>
    <w:p w14:paraId="2BCE2E1A" w14:textId="77777777" w:rsidR="00B67EB7" w:rsidRDefault="00B67EB7" w:rsidP="00B67EB7">
      <w:pPr>
        <w:tabs>
          <w:tab w:val="left" w:pos="6129"/>
        </w:tabs>
      </w:pPr>
    </w:p>
    <w:p w14:paraId="0C27D164" w14:textId="02AA2C68" w:rsidR="00B67EB7" w:rsidRDefault="00B67EB7" w:rsidP="00B67EB7">
      <w:pPr>
        <w:tabs>
          <w:tab w:val="left" w:pos="6129"/>
        </w:tabs>
      </w:pPr>
    </w:p>
    <w:p w14:paraId="5FF81708" w14:textId="2881D185" w:rsidR="00B67EB7" w:rsidRDefault="00BB56AD" w:rsidP="00B67EB7">
      <w:pPr>
        <w:tabs>
          <w:tab w:val="left" w:pos="6129"/>
        </w:tabs>
      </w:pPr>
      <w:r w:rsidRPr="00B67EB7">
        <w:rPr>
          <w:noProof/>
        </w:rPr>
        <mc:AlternateContent>
          <mc:Choice Requires="wps">
            <w:drawing>
              <wp:anchor distT="0" distB="0" distL="114300" distR="114300" simplePos="0" relativeHeight="251677696" behindDoc="0" locked="0" layoutInCell="1" allowOverlap="1" wp14:anchorId="3E3BBDC1" wp14:editId="653F4455">
                <wp:simplePos x="0" y="0"/>
                <wp:positionH relativeFrom="column">
                  <wp:posOffset>-278424</wp:posOffset>
                </wp:positionH>
                <wp:positionV relativeFrom="paragraph">
                  <wp:posOffset>164403</wp:posOffset>
                </wp:positionV>
                <wp:extent cx="15791876" cy="3170099"/>
                <wp:effectExtent l="0" t="0" r="0" b="0"/>
                <wp:wrapNone/>
                <wp:docPr id="1893425180" name="TextBox 9"/>
                <wp:cNvGraphicFramePr/>
                <a:graphic xmlns:a="http://schemas.openxmlformats.org/drawingml/2006/main">
                  <a:graphicData uri="http://schemas.microsoft.com/office/word/2010/wordprocessingShape">
                    <wps:wsp>
                      <wps:cNvSpPr txBox="1"/>
                      <wps:spPr>
                        <a:xfrm>
                          <a:off x="0" y="0"/>
                          <a:ext cx="15791876" cy="3170099"/>
                        </a:xfrm>
                        <a:prstGeom prst="rect">
                          <a:avLst/>
                        </a:prstGeom>
                        <a:noFill/>
                      </wps:spPr>
                      <wps:txbx>
                        <w:txbxContent>
                          <w:p w14:paraId="1DB7AEB5" w14:textId="47D80200" w:rsidR="00BB56AD" w:rsidRPr="00B67EB7" w:rsidRDefault="00CD0926" w:rsidP="000941A3">
                            <w:pPr>
                              <w:pStyle w:val="ListParagraph"/>
                              <w:numPr>
                                <w:ilvl w:val="0"/>
                                <w:numId w:val="1"/>
                              </w:numPr>
                              <w:spacing w:line="240" w:lineRule="auto"/>
                              <w:rPr>
                                <w:rFonts w:eastAsia="Lato" w:cs="Lato"/>
                                <w:color w:val="002060"/>
                                <w:sz w:val="28"/>
                                <w:szCs w:val="28"/>
                              </w:rPr>
                            </w:pPr>
                            <w:permStart w:id="676150666" w:edGrp="everyone"/>
                            <w:r w:rsidRPr="00CD0926">
                              <w:rPr>
                                <w:rFonts w:eastAsia="Lato" w:cs="Lato"/>
                                <w:color w:val="002060"/>
                                <w:sz w:val="28"/>
                                <w:szCs w:val="28"/>
                              </w:rPr>
                              <w:t xml:space="preserve">Check you are using the latest </w:t>
                            </w:r>
                            <w:r w:rsidR="00BB56AD" w:rsidRPr="00560737">
                              <w:rPr>
                                <w:rFonts w:eastAsia="Lato" w:cs="Lato"/>
                                <w:color w:val="002060"/>
                                <w:sz w:val="28"/>
                                <w:szCs w:val="28"/>
                              </w:rPr>
                              <w:t>version</w:t>
                            </w:r>
                            <w:r w:rsidR="00560737">
                              <w:rPr>
                                <w:rFonts w:eastAsia="Lato" w:cs="Lato"/>
                                <w:color w:val="002060"/>
                                <w:sz w:val="28"/>
                                <w:szCs w:val="28"/>
                              </w:rPr>
                              <w:t xml:space="preserve"> by </w:t>
                            </w:r>
                            <w:r w:rsidR="00560737" w:rsidRPr="00560737">
                              <w:rPr>
                                <w:rFonts w:eastAsia="Lato" w:cs="Lato"/>
                                <w:color w:val="002060"/>
                                <w:sz w:val="28"/>
                                <w:szCs w:val="28"/>
                              </w:rPr>
                              <w:t>visiting</w:t>
                            </w:r>
                            <w:r w:rsidR="00560737" w:rsidRPr="00560737">
                              <w:rPr>
                                <w:sz w:val="28"/>
                                <w:szCs w:val="28"/>
                              </w:rPr>
                              <w:t xml:space="preserve"> the </w:t>
                            </w:r>
                            <w:hyperlink r:id="rId16" w:history="1">
                              <w:r w:rsidR="00560737" w:rsidRPr="00560737">
                                <w:rPr>
                                  <w:rStyle w:val="Hyperlink"/>
                                  <w:sz w:val="28"/>
                                  <w:szCs w:val="28"/>
                                </w:rPr>
                                <w:t>resources page</w:t>
                              </w:r>
                            </w:hyperlink>
                          </w:p>
                          <w:p w14:paraId="2AB625C7" w14:textId="1F30616E" w:rsidR="00BB56AD" w:rsidRPr="00B67EB7" w:rsidRDefault="00BB56AD" w:rsidP="000941A3">
                            <w:pPr>
                              <w:pStyle w:val="ListParagraph"/>
                              <w:numPr>
                                <w:ilvl w:val="0"/>
                                <w:numId w:val="1"/>
                              </w:numPr>
                              <w:spacing w:line="240" w:lineRule="auto"/>
                              <w:rPr>
                                <w:rFonts w:eastAsia="Lato" w:cs="Lato"/>
                                <w:color w:val="002060"/>
                                <w:sz w:val="28"/>
                                <w:szCs w:val="28"/>
                              </w:rPr>
                            </w:pPr>
                            <w:r w:rsidRPr="00B67EB7">
                              <w:rPr>
                                <w:rFonts w:eastAsia="Lato" w:cs="Lato"/>
                                <w:color w:val="002060"/>
                                <w:sz w:val="28"/>
                                <w:szCs w:val="28"/>
                              </w:rPr>
                              <w:t xml:space="preserve">Follow this document </w:t>
                            </w:r>
                            <w:r w:rsidR="00CD0926">
                              <w:rPr>
                                <w:rFonts w:eastAsia="Lato" w:cs="Lato"/>
                                <w:color w:val="002060"/>
                                <w:sz w:val="28"/>
                                <w:szCs w:val="28"/>
                              </w:rPr>
                              <w:t>page</w:t>
                            </w:r>
                            <w:r w:rsidRPr="00B67EB7">
                              <w:rPr>
                                <w:rFonts w:eastAsia="Lato" w:cs="Lato"/>
                                <w:color w:val="002060"/>
                                <w:sz w:val="28"/>
                                <w:szCs w:val="28"/>
                              </w:rPr>
                              <w:t xml:space="preserve"> by </w:t>
                            </w:r>
                            <w:r w:rsidR="00CD0926">
                              <w:rPr>
                                <w:rFonts w:eastAsia="Lato" w:cs="Lato"/>
                                <w:color w:val="002060"/>
                                <w:sz w:val="28"/>
                                <w:szCs w:val="28"/>
                              </w:rPr>
                              <w:t>page</w:t>
                            </w:r>
                            <w:r w:rsidRPr="00B67EB7">
                              <w:rPr>
                                <w:rFonts w:eastAsia="Lato" w:cs="Lato"/>
                                <w:color w:val="002060"/>
                                <w:sz w:val="28"/>
                                <w:szCs w:val="28"/>
                              </w:rPr>
                              <w:t xml:space="preserve"> – it's designed to guide you step by step. </w:t>
                            </w:r>
                          </w:p>
                          <w:p w14:paraId="28D41CD6" w14:textId="07B8ED00" w:rsidR="00BB56AD" w:rsidRPr="00B67EB7" w:rsidRDefault="00BB56AD" w:rsidP="000941A3">
                            <w:pPr>
                              <w:pStyle w:val="ListParagraph"/>
                              <w:numPr>
                                <w:ilvl w:val="0"/>
                                <w:numId w:val="1"/>
                              </w:numPr>
                              <w:spacing w:line="240" w:lineRule="auto"/>
                              <w:rPr>
                                <w:rFonts w:eastAsia="Lato" w:cs="Lato"/>
                                <w:color w:val="002060"/>
                                <w:sz w:val="28"/>
                                <w:szCs w:val="28"/>
                              </w:rPr>
                            </w:pPr>
                            <w:r w:rsidRPr="00B67EB7">
                              <w:rPr>
                                <w:rFonts w:eastAsia="Lato" w:cs="Lato"/>
                                <w:color w:val="002060"/>
                                <w:sz w:val="28"/>
                                <w:szCs w:val="28"/>
                              </w:rPr>
                              <w:t xml:space="preserve">Download Daffodil Standards website badge from the </w:t>
                            </w:r>
                            <w:hyperlink r:id="rId17" w:history="1">
                              <w:r w:rsidRPr="00CD0926">
                                <w:rPr>
                                  <w:rStyle w:val="Hyperlink"/>
                                  <w:rFonts w:eastAsia="Lato" w:cs="Lato"/>
                                  <w:sz w:val="28"/>
                                  <w:szCs w:val="28"/>
                                </w:rPr>
                                <w:t>resources page</w:t>
                              </w:r>
                            </w:hyperlink>
                          </w:p>
                          <w:p w14:paraId="6C62F38A" w14:textId="4EACFFFC" w:rsidR="00BB56AD" w:rsidRPr="00B67EB7" w:rsidRDefault="00BB56AD" w:rsidP="000941A3">
                            <w:pPr>
                              <w:pStyle w:val="ListParagraph"/>
                              <w:numPr>
                                <w:ilvl w:val="0"/>
                                <w:numId w:val="1"/>
                              </w:numPr>
                              <w:spacing w:line="240" w:lineRule="auto"/>
                              <w:rPr>
                                <w:rFonts w:eastAsia="Lato" w:cs="Lato"/>
                                <w:color w:val="002060"/>
                                <w:sz w:val="28"/>
                                <w:szCs w:val="28"/>
                              </w:rPr>
                            </w:pPr>
                            <w:r w:rsidRPr="00B67EB7">
                              <w:rPr>
                                <w:rFonts w:eastAsia="Lato" w:cs="Lato"/>
                                <w:color w:val="002060"/>
                                <w:sz w:val="28"/>
                                <w:szCs w:val="28"/>
                              </w:rPr>
                              <w:t xml:space="preserve">Watch the introductory training video on </w:t>
                            </w:r>
                            <w:r w:rsidR="00274A4F">
                              <w:rPr>
                                <w:rFonts w:eastAsia="Lato" w:cs="Lato"/>
                                <w:color w:val="002060"/>
                                <w:sz w:val="28"/>
                                <w:szCs w:val="28"/>
                              </w:rPr>
                              <w:t>page 3</w:t>
                            </w:r>
                            <w:r w:rsidRPr="00B67EB7">
                              <w:rPr>
                                <w:rFonts w:eastAsia="Lato" w:cs="Lato"/>
                                <w:color w:val="002060"/>
                                <w:sz w:val="28"/>
                                <w:szCs w:val="28"/>
                              </w:rPr>
                              <w:t xml:space="preserve"> to get started. </w:t>
                            </w:r>
                          </w:p>
                          <w:p w14:paraId="2B25DF02" w14:textId="63BB3CFA" w:rsidR="00BB56AD" w:rsidRDefault="00BB56AD" w:rsidP="000941A3">
                            <w:pPr>
                              <w:pStyle w:val="ListParagraph"/>
                              <w:numPr>
                                <w:ilvl w:val="0"/>
                                <w:numId w:val="1"/>
                              </w:numPr>
                              <w:spacing w:line="240" w:lineRule="auto"/>
                              <w:rPr>
                                <w:rFonts w:eastAsia="Lato" w:cs="Lato"/>
                                <w:color w:val="002060"/>
                                <w:sz w:val="28"/>
                                <w:szCs w:val="28"/>
                              </w:rPr>
                            </w:pPr>
                            <w:r w:rsidRPr="00B67EB7">
                              <w:rPr>
                                <w:rFonts w:eastAsia="Lato" w:cs="Lato"/>
                                <w:color w:val="002060"/>
                                <w:sz w:val="28"/>
                                <w:szCs w:val="28"/>
                              </w:rPr>
                              <w:t xml:space="preserve">At first glance, the Standards may seem detailed but don’t worry – by following the eight simple steps on </w:t>
                            </w:r>
                            <w:r w:rsidR="00274A4F">
                              <w:rPr>
                                <w:rFonts w:eastAsia="Lato" w:cs="Lato"/>
                                <w:color w:val="002060"/>
                                <w:sz w:val="28"/>
                                <w:szCs w:val="28"/>
                              </w:rPr>
                              <w:t>page 6</w:t>
                            </w:r>
                            <w:r w:rsidRPr="00B67EB7">
                              <w:rPr>
                                <w:rFonts w:eastAsia="Lato" w:cs="Lato"/>
                                <w:color w:val="002060"/>
                                <w:sz w:val="28"/>
                                <w:szCs w:val="28"/>
                              </w:rPr>
                              <w:t xml:space="preserve">, </w:t>
                            </w:r>
                          </w:p>
                          <w:p w14:paraId="66E91C87" w14:textId="7B1DEBAE" w:rsidR="00BB56AD" w:rsidRPr="00BB56AD" w:rsidRDefault="00BB56AD" w:rsidP="00BB56AD">
                            <w:pPr>
                              <w:spacing w:line="240" w:lineRule="auto"/>
                              <w:rPr>
                                <w:rFonts w:eastAsia="Lato" w:cs="Lato"/>
                                <w:color w:val="002060"/>
                                <w:sz w:val="28"/>
                                <w:szCs w:val="28"/>
                              </w:rPr>
                            </w:pPr>
                            <w:r>
                              <w:rPr>
                                <w:rFonts w:eastAsia="Lato" w:cs="Lato"/>
                                <w:color w:val="002060"/>
                                <w:sz w:val="28"/>
                                <w:szCs w:val="28"/>
                              </w:rPr>
                              <w:t xml:space="preserve">         </w:t>
                            </w:r>
                            <w:r w:rsidRPr="00BB56AD">
                              <w:rPr>
                                <w:rFonts w:eastAsia="Lato" w:cs="Lato"/>
                                <w:color w:val="002060"/>
                                <w:sz w:val="28"/>
                                <w:szCs w:val="28"/>
                              </w:rPr>
                              <w:t>you will be well on your way through the Daffodil Standards</w:t>
                            </w:r>
                            <w:r w:rsidRPr="00BB56AD">
                              <w:rPr>
                                <w:rFonts w:eastAsia="Lato" w:cs="Lato"/>
                                <w:b/>
                                <w:bCs/>
                                <w:color w:val="002060"/>
                                <w:sz w:val="28"/>
                                <w:szCs w:val="28"/>
                              </w:rPr>
                              <w:t xml:space="preserve"> </w:t>
                            </w:r>
                            <w:r w:rsidRPr="00BB56AD">
                              <w:rPr>
                                <w:rFonts w:eastAsia="Lato" w:cs="Lato"/>
                                <w:color w:val="002060"/>
                                <w:sz w:val="28"/>
                                <w:szCs w:val="28"/>
                              </w:rPr>
                              <w:t>journey!</w:t>
                            </w:r>
                          </w:p>
                          <w:p w14:paraId="17F847DA" w14:textId="3D53FDEC" w:rsidR="00BB56AD" w:rsidRDefault="00BB56AD" w:rsidP="000941A3">
                            <w:pPr>
                              <w:pStyle w:val="ListParagraph"/>
                              <w:numPr>
                                <w:ilvl w:val="0"/>
                                <w:numId w:val="1"/>
                              </w:numPr>
                              <w:spacing w:line="240" w:lineRule="auto"/>
                              <w:rPr>
                                <w:rFonts w:eastAsia="Lato" w:cs="Lato"/>
                                <w:color w:val="002060"/>
                                <w:sz w:val="28"/>
                                <w:szCs w:val="28"/>
                              </w:rPr>
                            </w:pPr>
                            <w:r w:rsidRPr="00B67EB7">
                              <w:rPr>
                                <w:rFonts w:eastAsia="Lato" w:cs="Lato"/>
                                <w:color w:val="002060"/>
                                <w:sz w:val="28"/>
                                <w:szCs w:val="28"/>
                              </w:rPr>
                              <w:t xml:space="preserve">Look out for the   </w:t>
                            </w:r>
                            <w:r w:rsidRPr="00B67EB7">
                              <w:rPr>
                                <w:noProof/>
                              </w:rPr>
                              <w:drawing>
                                <wp:inline distT="0" distB="0" distL="0" distR="0" wp14:anchorId="26984C88" wp14:editId="4D0EBD4D">
                                  <wp:extent cx="304800" cy="304800"/>
                                  <wp:effectExtent l="0" t="0" r="0" b="0"/>
                                  <wp:docPr id="6899160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218" cy="306218"/>
                                          </a:xfrm>
                                          <a:prstGeom prst="rect">
                                            <a:avLst/>
                                          </a:prstGeom>
                                          <a:noFill/>
                                          <a:ln>
                                            <a:noFill/>
                                          </a:ln>
                                        </pic:spPr>
                                      </pic:pic>
                                    </a:graphicData>
                                  </a:graphic>
                                </wp:inline>
                              </w:drawing>
                            </w:r>
                            <w:r w:rsidRPr="00B67EB7">
                              <w:rPr>
                                <w:rFonts w:eastAsia="Lato" w:cs="Lato"/>
                                <w:color w:val="002060"/>
                                <w:sz w:val="28"/>
                                <w:szCs w:val="28"/>
                              </w:rPr>
                              <w:t xml:space="preserve">  logo at the top right hand of the </w:t>
                            </w:r>
                            <w:r w:rsidR="00274A4F">
                              <w:rPr>
                                <w:rFonts w:eastAsia="Lato" w:cs="Lato"/>
                                <w:color w:val="002060"/>
                                <w:sz w:val="28"/>
                                <w:szCs w:val="28"/>
                              </w:rPr>
                              <w:t>page</w:t>
                            </w:r>
                            <w:r w:rsidRPr="00B67EB7">
                              <w:rPr>
                                <w:rFonts w:eastAsia="Lato" w:cs="Lato"/>
                                <w:color w:val="002060"/>
                                <w:sz w:val="28"/>
                                <w:szCs w:val="28"/>
                              </w:rPr>
                              <w:t>.  It will tell you which Standards you will be working</w:t>
                            </w:r>
                          </w:p>
                          <w:p w14:paraId="2C46CE6F" w14:textId="77777777" w:rsidR="00BB56AD" w:rsidRDefault="00BB56AD" w:rsidP="00BB56AD">
                            <w:pPr>
                              <w:spacing w:line="240" w:lineRule="auto"/>
                              <w:rPr>
                                <w:rFonts w:eastAsia="Lato" w:cs="Lato"/>
                                <w:color w:val="002060"/>
                                <w:sz w:val="28"/>
                                <w:szCs w:val="28"/>
                              </w:rPr>
                            </w:pPr>
                            <w:r>
                              <w:rPr>
                                <w:rFonts w:eastAsia="Lato" w:cs="Lato"/>
                                <w:color w:val="002060"/>
                                <w:sz w:val="28"/>
                                <w:szCs w:val="28"/>
                              </w:rPr>
                              <w:t xml:space="preserve">          </w:t>
                            </w:r>
                            <w:r w:rsidRPr="00BB56AD">
                              <w:rPr>
                                <w:rFonts w:eastAsia="Lato" w:cs="Lato"/>
                                <w:color w:val="002060"/>
                                <w:sz w:val="28"/>
                                <w:szCs w:val="28"/>
                              </w:rPr>
                              <w:t xml:space="preserve">towards completing. By following these eight steps you will be able to begin working towards all eight of the </w:t>
                            </w:r>
                          </w:p>
                          <w:p w14:paraId="51D8D026" w14:textId="5372016A" w:rsidR="00BB56AD" w:rsidRPr="00BB56AD" w:rsidRDefault="00BB56AD" w:rsidP="00BB56AD">
                            <w:pPr>
                              <w:spacing w:line="240" w:lineRule="auto"/>
                              <w:rPr>
                                <w:rFonts w:eastAsia="Lato" w:cs="Lato"/>
                                <w:color w:val="002060"/>
                                <w:sz w:val="28"/>
                                <w:szCs w:val="28"/>
                              </w:rPr>
                            </w:pPr>
                            <w:r>
                              <w:rPr>
                                <w:rFonts w:eastAsia="Lato" w:cs="Lato"/>
                                <w:color w:val="002060"/>
                                <w:sz w:val="28"/>
                                <w:szCs w:val="28"/>
                              </w:rPr>
                              <w:t xml:space="preserve">          </w:t>
                            </w:r>
                            <w:r w:rsidRPr="00BB56AD">
                              <w:rPr>
                                <w:rFonts w:eastAsia="Lato" w:cs="Lato"/>
                                <w:color w:val="002060"/>
                                <w:sz w:val="28"/>
                                <w:szCs w:val="28"/>
                              </w:rPr>
                              <w:t xml:space="preserve">Daffodil Standards. </w:t>
                            </w:r>
                          </w:p>
                          <w:p w14:paraId="05B632E0" w14:textId="2CE613D8" w:rsidR="00BB56AD" w:rsidRPr="00BB56AD" w:rsidRDefault="00BB56AD" w:rsidP="000941A3">
                            <w:pPr>
                              <w:pStyle w:val="ListParagraph"/>
                              <w:numPr>
                                <w:ilvl w:val="0"/>
                                <w:numId w:val="1"/>
                              </w:numPr>
                              <w:spacing w:line="240" w:lineRule="auto"/>
                              <w:rPr>
                                <w:rFonts w:eastAsia="Lato" w:cs="Lato"/>
                                <w:color w:val="002060"/>
                                <w:sz w:val="28"/>
                                <w:szCs w:val="28"/>
                              </w:rPr>
                            </w:pPr>
                            <w:r w:rsidRPr="00BB56AD">
                              <w:rPr>
                                <w:rFonts w:eastAsia="Lato" w:cs="Lato"/>
                                <w:color w:val="002060"/>
                                <w:sz w:val="28"/>
                                <w:szCs w:val="28"/>
                              </w:rPr>
                              <w:t>Check off your activity using the checklist to make sure everything is complete.</w:t>
                            </w:r>
                            <w:permEnd w:id="676150666"/>
                          </w:p>
                        </w:txbxContent>
                      </wps:txbx>
                      <wps:bodyPr wrap="square" lIns="91440" tIns="45720" rIns="91440" bIns="45720" rtlCol="0" anchor="t">
                        <a:spAutoFit/>
                      </wps:bodyPr>
                    </wps:wsp>
                  </a:graphicData>
                </a:graphic>
              </wp:anchor>
            </w:drawing>
          </mc:Choice>
          <mc:Fallback>
            <w:pict>
              <v:shape w14:anchorId="3E3BBDC1" id="TextBox 9" o:spid="_x0000_s1032" type="#_x0000_t202" style="position:absolute;margin-left:-21.9pt;margin-top:12.95pt;width:1243.45pt;height:249.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" filled="f" stroked="f">
                <v:textbox style="mso-fit-shape-to-text:t">
                  <w:txbxContent>
                    <w:p w14:paraId="1DB7AEB5" w14:textId="47D80200" w:rsidR="00BB56AD" w:rsidRPr="00B67EB7" w:rsidRDefault="00CD0926" w:rsidP="000941A3">
                      <w:pPr>
                        <w:pStyle w:val="ListParagraph"/>
                        <w:numPr>
                          <w:ilvl w:val="0"/>
                          <w:numId w:val="1"/>
                        </w:numPr>
                        <w:spacing w:line="240" w:lineRule="auto"/>
                        <w:rPr>
                          <w:rFonts w:eastAsia="Lato" w:cs="Lato"/>
                          <w:color w:val="002060"/>
                          <w:sz w:val="28"/>
                          <w:szCs w:val="28"/>
                        </w:rPr>
                      </w:pPr>
                      <w:permStart w:id="676150666" w:edGrp="everyone"/>
                      <w:r w:rsidRPr="00CD0926">
                        <w:rPr>
                          <w:rFonts w:eastAsia="Lato" w:cs="Lato"/>
                          <w:color w:val="002060"/>
                          <w:sz w:val="28"/>
                          <w:szCs w:val="28"/>
                        </w:rPr>
                        <w:t xml:space="preserve">Check you are using the latest </w:t>
                      </w:r>
                      <w:r w:rsidR="00BB56AD" w:rsidRPr="00560737">
                        <w:rPr>
                          <w:rFonts w:eastAsia="Lato" w:cs="Lato"/>
                          <w:color w:val="002060"/>
                          <w:sz w:val="28"/>
                          <w:szCs w:val="28"/>
                        </w:rPr>
                        <w:t>version</w:t>
                      </w:r>
                      <w:r w:rsidR="00560737">
                        <w:rPr>
                          <w:rFonts w:eastAsia="Lato" w:cs="Lato"/>
                          <w:color w:val="002060"/>
                          <w:sz w:val="28"/>
                          <w:szCs w:val="28"/>
                        </w:rPr>
                        <w:t xml:space="preserve"> by </w:t>
                      </w:r>
                      <w:r w:rsidR="00560737" w:rsidRPr="00560737">
                        <w:rPr>
                          <w:rFonts w:eastAsia="Lato" w:cs="Lato"/>
                          <w:color w:val="002060"/>
                          <w:sz w:val="28"/>
                          <w:szCs w:val="28"/>
                        </w:rPr>
                        <w:t>visiting</w:t>
                      </w:r>
                      <w:r w:rsidR="00560737" w:rsidRPr="00560737">
                        <w:rPr>
                          <w:sz w:val="28"/>
                          <w:szCs w:val="28"/>
                        </w:rPr>
                        <w:t xml:space="preserve"> the </w:t>
                      </w:r>
                      <w:hyperlink r:id="rId19" w:history="1">
                        <w:r w:rsidR="00560737" w:rsidRPr="00560737">
                          <w:rPr>
                            <w:rStyle w:val="Hyperlink"/>
                            <w:sz w:val="28"/>
                            <w:szCs w:val="28"/>
                          </w:rPr>
                          <w:t>resources page</w:t>
                        </w:r>
                      </w:hyperlink>
                    </w:p>
                    <w:p w14:paraId="2AB625C7" w14:textId="1F30616E" w:rsidR="00BB56AD" w:rsidRPr="00B67EB7" w:rsidRDefault="00BB56AD" w:rsidP="000941A3">
                      <w:pPr>
                        <w:pStyle w:val="ListParagraph"/>
                        <w:numPr>
                          <w:ilvl w:val="0"/>
                          <w:numId w:val="1"/>
                        </w:numPr>
                        <w:spacing w:line="240" w:lineRule="auto"/>
                        <w:rPr>
                          <w:rFonts w:eastAsia="Lato" w:cs="Lato"/>
                          <w:color w:val="002060"/>
                          <w:sz w:val="28"/>
                          <w:szCs w:val="28"/>
                        </w:rPr>
                      </w:pPr>
                      <w:r w:rsidRPr="00B67EB7">
                        <w:rPr>
                          <w:rFonts w:eastAsia="Lato" w:cs="Lato"/>
                          <w:color w:val="002060"/>
                          <w:sz w:val="28"/>
                          <w:szCs w:val="28"/>
                        </w:rPr>
                        <w:t xml:space="preserve">Follow this document </w:t>
                      </w:r>
                      <w:r w:rsidR="00CD0926">
                        <w:rPr>
                          <w:rFonts w:eastAsia="Lato" w:cs="Lato"/>
                          <w:color w:val="002060"/>
                          <w:sz w:val="28"/>
                          <w:szCs w:val="28"/>
                        </w:rPr>
                        <w:t>page</w:t>
                      </w:r>
                      <w:r w:rsidRPr="00B67EB7">
                        <w:rPr>
                          <w:rFonts w:eastAsia="Lato" w:cs="Lato"/>
                          <w:color w:val="002060"/>
                          <w:sz w:val="28"/>
                          <w:szCs w:val="28"/>
                        </w:rPr>
                        <w:t xml:space="preserve"> by </w:t>
                      </w:r>
                      <w:r w:rsidR="00CD0926">
                        <w:rPr>
                          <w:rFonts w:eastAsia="Lato" w:cs="Lato"/>
                          <w:color w:val="002060"/>
                          <w:sz w:val="28"/>
                          <w:szCs w:val="28"/>
                        </w:rPr>
                        <w:t>page</w:t>
                      </w:r>
                      <w:r w:rsidRPr="00B67EB7">
                        <w:rPr>
                          <w:rFonts w:eastAsia="Lato" w:cs="Lato"/>
                          <w:color w:val="002060"/>
                          <w:sz w:val="28"/>
                          <w:szCs w:val="28"/>
                        </w:rPr>
                        <w:t xml:space="preserve"> – it's designed to guide you step by step. </w:t>
                      </w:r>
                    </w:p>
                    <w:p w14:paraId="28D41CD6" w14:textId="07B8ED00" w:rsidR="00BB56AD" w:rsidRPr="00B67EB7" w:rsidRDefault="00BB56AD" w:rsidP="000941A3">
                      <w:pPr>
                        <w:pStyle w:val="ListParagraph"/>
                        <w:numPr>
                          <w:ilvl w:val="0"/>
                          <w:numId w:val="1"/>
                        </w:numPr>
                        <w:spacing w:line="240" w:lineRule="auto"/>
                        <w:rPr>
                          <w:rFonts w:eastAsia="Lato" w:cs="Lato"/>
                          <w:color w:val="002060"/>
                          <w:sz w:val="28"/>
                          <w:szCs w:val="28"/>
                        </w:rPr>
                      </w:pPr>
                      <w:r w:rsidRPr="00B67EB7">
                        <w:rPr>
                          <w:rFonts w:eastAsia="Lato" w:cs="Lato"/>
                          <w:color w:val="002060"/>
                          <w:sz w:val="28"/>
                          <w:szCs w:val="28"/>
                        </w:rPr>
                        <w:t xml:space="preserve">Download Daffodil Standards website badge from the </w:t>
                      </w:r>
                      <w:hyperlink r:id="rId20" w:history="1">
                        <w:r w:rsidRPr="00CD0926">
                          <w:rPr>
                            <w:rStyle w:val="Hyperlink"/>
                            <w:rFonts w:eastAsia="Lato" w:cs="Lato"/>
                            <w:sz w:val="28"/>
                            <w:szCs w:val="28"/>
                          </w:rPr>
                          <w:t>resources page</w:t>
                        </w:r>
                      </w:hyperlink>
                    </w:p>
                    <w:p w14:paraId="6C62F38A" w14:textId="4EACFFFC" w:rsidR="00BB56AD" w:rsidRPr="00B67EB7" w:rsidRDefault="00BB56AD" w:rsidP="000941A3">
                      <w:pPr>
                        <w:pStyle w:val="ListParagraph"/>
                        <w:numPr>
                          <w:ilvl w:val="0"/>
                          <w:numId w:val="1"/>
                        </w:numPr>
                        <w:spacing w:line="240" w:lineRule="auto"/>
                        <w:rPr>
                          <w:rFonts w:eastAsia="Lato" w:cs="Lato"/>
                          <w:color w:val="002060"/>
                          <w:sz w:val="28"/>
                          <w:szCs w:val="28"/>
                        </w:rPr>
                      </w:pPr>
                      <w:r w:rsidRPr="00B67EB7">
                        <w:rPr>
                          <w:rFonts w:eastAsia="Lato" w:cs="Lato"/>
                          <w:color w:val="002060"/>
                          <w:sz w:val="28"/>
                          <w:szCs w:val="28"/>
                        </w:rPr>
                        <w:t xml:space="preserve">Watch the introductory training video on </w:t>
                      </w:r>
                      <w:r w:rsidR="00274A4F">
                        <w:rPr>
                          <w:rFonts w:eastAsia="Lato" w:cs="Lato"/>
                          <w:color w:val="002060"/>
                          <w:sz w:val="28"/>
                          <w:szCs w:val="28"/>
                        </w:rPr>
                        <w:t>page 3</w:t>
                      </w:r>
                      <w:r w:rsidRPr="00B67EB7">
                        <w:rPr>
                          <w:rFonts w:eastAsia="Lato" w:cs="Lato"/>
                          <w:color w:val="002060"/>
                          <w:sz w:val="28"/>
                          <w:szCs w:val="28"/>
                        </w:rPr>
                        <w:t xml:space="preserve"> to get started. </w:t>
                      </w:r>
                    </w:p>
                    <w:p w14:paraId="2B25DF02" w14:textId="63BB3CFA" w:rsidR="00BB56AD" w:rsidRDefault="00BB56AD" w:rsidP="000941A3">
                      <w:pPr>
                        <w:pStyle w:val="ListParagraph"/>
                        <w:numPr>
                          <w:ilvl w:val="0"/>
                          <w:numId w:val="1"/>
                        </w:numPr>
                        <w:spacing w:line="240" w:lineRule="auto"/>
                        <w:rPr>
                          <w:rFonts w:eastAsia="Lato" w:cs="Lato"/>
                          <w:color w:val="002060"/>
                          <w:sz w:val="28"/>
                          <w:szCs w:val="28"/>
                        </w:rPr>
                      </w:pPr>
                      <w:r w:rsidRPr="00B67EB7">
                        <w:rPr>
                          <w:rFonts w:eastAsia="Lato" w:cs="Lato"/>
                          <w:color w:val="002060"/>
                          <w:sz w:val="28"/>
                          <w:szCs w:val="28"/>
                        </w:rPr>
                        <w:t xml:space="preserve">At first glance, the Standards may seem detailed but don’t worry – by following the eight simple steps on </w:t>
                      </w:r>
                      <w:r w:rsidR="00274A4F">
                        <w:rPr>
                          <w:rFonts w:eastAsia="Lato" w:cs="Lato"/>
                          <w:color w:val="002060"/>
                          <w:sz w:val="28"/>
                          <w:szCs w:val="28"/>
                        </w:rPr>
                        <w:t>page 6</w:t>
                      </w:r>
                      <w:r w:rsidRPr="00B67EB7">
                        <w:rPr>
                          <w:rFonts w:eastAsia="Lato" w:cs="Lato"/>
                          <w:color w:val="002060"/>
                          <w:sz w:val="28"/>
                          <w:szCs w:val="28"/>
                        </w:rPr>
                        <w:t xml:space="preserve">, </w:t>
                      </w:r>
                    </w:p>
                    <w:p w14:paraId="66E91C87" w14:textId="7B1DEBAE" w:rsidR="00BB56AD" w:rsidRPr="00BB56AD" w:rsidRDefault="00BB56AD" w:rsidP="00BB56AD">
                      <w:pPr>
                        <w:spacing w:line="240" w:lineRule="auto"/>
                        <w:rPr>
                          <w:rFonts w:eastAsia="Lato" w:cs="Lato"/>
                          <w:color w:val="002060"/>
                          <w:sz w:val="28"/>
                          <w:szCs w:val="28"/>
                        </w:rPr>
                      </w:pPr>
                      <w:r>
                        <w:rPr>
                          <w:rFonts w:eastAsia="Lato" w:cs="Lato"/>
                          <w:color w:val="002060"/>
                          <w:sz w:val="28"/>
                          <w:szCs w:val="28"/>
                        </w:rPr>
                        <w:t xml:space="preserve">         </w:t>
                      </w:r>
                      <w:r w:rsidRPr="00BB56AD">
                        <w:rPr>
                          <w:rFonts w:eastAsia="Lato" w:cs="Lato"/>
                          <w:color w:val="002060"/>
                          <w:sz w:val="28"/>
                          <w:szCs w:val="28"/>
                        </w:rPr>
                        <w:t>you will be well on your way through the Daffodil Standards</w:t>
                      </w:r>
                      <w:r w:rsidRPr="00BB56AD">
                        <w:rPr>
                          <w:rFonts w:eastAsia="Lato" w:cs="Lato"/>
                          <w:b/>
                          <w:bCs/>
                          <w:color w:val="002060"/>
                          <w:sz w:val="28"/>
                          <w:szCs w:val="28"/>
                        </w:rPr>
                        <w:t xml:space="preserve"> </w:t>
                      </w:r>
                      <w:r w:rsidRPr="00BB56AD">
                        <w:rPr>
                          <w:rFonts w:eastAsia="Lato" w:cs="Lato"/>
                          <w:color w:val="002060"/>
                          <w:sz w:val="28"/>
                          <w:szCs w:val="28"/>
                        </w:rPr>
                        <w:t>journey!</w:t>
                      </w:r>
                    </w:p>
                    <w:p w14:paraId="17F847DA" w14:textId="3D53FDEC" w:rsidR="00BB56AD" w:rsidRDefault="00BB56AD" w:rsidP="000941A3">
                      <w:pPr>
                        <w:pStyle w:val="ListParagraph"/>
                        <w:numPr>
                          <w:ilvl w:val="0"/>
                          <w:numId w:val="1"/>
                        </w:numPr>
                        <w:spacing w:line="240" w:lineRule="auto"/>
                        <w:rPr>
                          <w:rFonts w:eastAsia="Lato" w:cs="Lato"/>
                          <w:color w:val="002060"/>
                          <w:sz w:val="28"/>
                          <w:szCs w:val="28"/>
                        </w:rPr>
                      </w:pPr>
                      <w:r w:rsidRPr="00B67EB7">
                        <w:rPr>
                          <w:rFonts w:eastAsia="Lato" w:cs="Lato"/>
                          <w:color w:val="002060"/>
                          <w:sz w:val="28"/>
                          <w:szCs w:val="28"/>
                        </w:rPr>
                        <w:t xml:space="preserve">Look out for the   </w:t>
                      </w:r>
                      <w:r w:rsidRPr="00B67EB7">
                        <w:rPr>
                          <w:noProof/>
                        </w:rPr>
                        <w:drawing>
                          <wp:inline distT="0" distB="0" distL="0" distR="0" wp14:anchorId="26984C88" wp14:editId="4D0EBD4D">
                            <wp:extent cx="304800" cy="304800"/>
                            <wp:effectExtent l="0" t="0" r="0" b="0"/>
                            <wp:docPr id="6899160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218" cy="306218"/>
                                    </a:xfrm>
                                    <a:prstGeom prst="rect">
                                      <a:avLst/>
                                    </a:prstGeom>
                                    <a:noFill/>
                                    <a:ln>
                                      <a:noFill/>
                                    </a:ln>
                                  </pic:spPr>
                                </pic:pic>
                              </a:graphicData>
                            </a:graphic>
                          </wp:inline>
                        </w:drawing>
                      </w:r>
                      <w:r w:rsidRPr="00B67EB7">
                        <w:rPr>
                          <w:rFonts w:eastAsia="Lato" w:cs="Lato"/>
                          <w:color w:val="002060"/>
                          <w:sz w:val="28"/>
                          <w:szCs w:val="28"/>
                        </w:rPr>
                        <w:t xml:space="preserve">  logo at the top right hand of the </w:t>
                      </w:r>
                      <w:r w:rsidR="00274A4F">
                        <w:rPr>
                          <w:rFonts w:eastAsia="Lato" w:cs="Lato"/>
                          <w:color w:val="002060"/>
                          <w:sz w:val="28"/>
                          <w:szCs w:val="28"/>
                        </w:rPr>
                        <w:t>page</w:t>
                      </w:r>
                      <w:r w:rsidRPr="00B67EB7">
                        <w:rPr>
                          <w:rFonts w:eastAsia="Lato" w:cs="Lato"/>
                          <w:color w:val="002060"/>
                          <w:sz w:val="28"/>
                          <w:szCs w:val="28"/>
                        </w:rPr>
                        <w:t>.  It will tell you which Standards you will be working</w:t>
                      </w:r>
                    </w:p>
                    <w:p w14:paraId="2C46CE6F" w14:textId="77777777" w:rsidR="00BB56AD" w:rsidRDefault="00BB56AD" w:rsidP="00BB56AD">
                      <w:pPr>
                        <w:spacing w:line="240" w:lineRule="auto"/>
                        <w:rPr>
                          <w:rFonts w:eastAsia="Lato" w:cs="Lato"/>
                          <w:color w:val="002060"/>
                          <w:sz w:val="28"/>
                          <w:szCs w:val="28"/>
                        </w:rPr>
                      </w:pPr>
                      <w:r>
                        <w:rPr>
                          <w:rFonts w:eastAsia="Lato" w:cs="Lato"/>
                          <w:color w:val="002060"/>
                          <w:sz w:val="28"/>
                          <w:szCs w:val="28"/>
                        </w:rPr>
                        <w:t xml:space="preserve">          </w:t>
                      </w:r>
                      <w:r w:rsidRPr="00BB56AD">
                        <w:rPr>
                          <w:rFonts w:eastAsia="Lato" w:cs="Lato"/>
                          <w:color w:val="002060"/>
                          <w:sz w:val="28"/>
                          <w:szCs w:val="28"/>
                        </w:rPr>
                        <w:t xml:space="preserve">towards completing. By following these eight steps you will be able to begin working towards all eight of the </w:t>
                      </w:r>
                    </w:p>
                    <w:p w14:paraId="51D8D026" w14:textId="5372016A" w:rsidR="00BB56AD" w:rsidRPr="00BB56AD" w:rsidRDefault="00BB56AD" w:rsidP="00BB56AD">
                      <w:pPr>
                        <w:spacing w:line="240" w:lineRule="auto"/>
                        <w:rPr>
                          <w:rFonts w:eastAsia="Lato" w:cs="Lato"/>
                          <w:color w:val="002060"/>
                          <w:sz w:val="28"/>
                          <w:szCs w:val="28"/>
                        </w:rPr>
                      </w:pPr>
                      <w:r>
                        <w:rPr>
                          <w:rFonts w:eastAsia="Lato" w:cs="Lato"/>
                          <w:color w:val="002060"/>
                          <w:sz w:val="28"/>
                          <w:szCs w:val="28"/>
                        </w:rPr>
                        <w:t xml:space="preserve">          </w:t>
                      </w:r>
                      <w:r w:rsidRPr="00BB56AD">
                        <w:rPr>
                          <w:rFonts w:eastAsia="Lato" w:cs="Lato"/>
                          <w:color w:val="002060"/>
                          <w:sz w:val="28"/>
                          <w:szCs w:val="28"/>
                        </w:rPr>
                        <w:t xml:space="preserve">Daffodil Standards. </w:t>
                      </w:r>
                    </w:p>
                    <w:p w14:paraId="05B632E0" w14:textId="2CE613D8" w:rsidR="00BB56AD" w:rsidRPr="00BB56AD" w:rsidRDefault="00BB56AD" w:rsidP="000941A3">
                      <w:pPr>
                        <w:pStyle w:val="ListParagraph"/>
                        <w:numPr>
                          <w:ilvl w:val="0"/>
                          <w:numId w:val="1"/>
                        </w:numPr>
                        <w:spacing w:line="240" w:lineRule="auto"/>
                        <w:rPr>
                          <w:rFonts w:eastAsia="Lato" w:cs="Lato"/>
                          <w:color w:val="002060"/>
                          <w:sz w:val="28"/>
                          <w:szCs w:val="28"/>
                        </w:rPr>
                      </w:pPr>
                      <w:r w:rsidRPr="00BB56AD">
                        <w:rPr>
                          <w:rFonts w:eastAsia="Lato" w:cs="Lato"/>
                          <w:color w:val="002060"/>
                          <w:sz w:val="28"/>
                          <w:szCs w:val="28"/>
                        </w:rPr>
                        <w:t>Check off your activity using the checklist to make sure everything is complete.</w:t>
                      </w:r>
                      <w:permEnd w:id="676150666"/>
                    </w:p>
                  </w:txbxContent>
                </v:textbox>
              </v:shape>
            </w:pict>
          </mc:Fallback>
        </mc:AlternateContent>
      </w:r>
    </w:p>
    <w:p w14:paraId="35046AA6" w14:textId="10146401" w:rsidR="00BB56AD" w:rsidRDefault="00BB56AD" w:rsidP="00B67EB7">
      <w:pPr>
        <w:tabs>
          <w:tab w:val="left" w:pos="6129"/>
        </w:tabs>
      </w:pPr>
    </w:p>
    <w:p w14:paraId="63211798" w14:textId="77777777" w:rsidR="0090758F" w:rsidRDefault="0090758F">
      <w:pPr>
        <w:spacing w:after="160"/>
      </w:pPr>
    </w:p>
    <w:p w14:paraId="0775DEA4" w14:textId="40D6A141" w:rsidR="00BB56AD" w:rsidRDefault="00AF1427">
      <w:pPr>
        <w:spacing w:after="160"/>
      </w:pPr>
      <w:r w:rsidRPr="00B67EB7">
        <w:rPr>
          <w:noProof/>
        </w:rPr>
        <mc:AlternateContent>
          <mc:Choice Requires="wps">
            <w:drawing>
              <wp:anchor distT="0" distB="0" distL="114300" distR="114300" simplePos="0" relativeHeight="251683840" behindDoc="0" locked="0" layoutInCell="1" allowOverlap="1" wp14:anchorId="4BAB07C4" wp14:editId="40F1CE50">
                <wp:simplePos x="0" y="0"/>
                <wp:positionH relativeFrom="column">
                  <wp:posOffset>53340</wp:posOffset>
                </wp:positionH>
                <wp:positionV relativeFrom="paragraph">
                  <wp:posOffset>5052695</wp:posOffset>
                </wp:positionV>
                <wp:extent cx="9144000" cy="369332"/>
                <wp:effectExtent l="0" t="0" r="0" b="0"/>
                <wp:wrapNone/>
                <wp:docPr id="730897205" name="TextBox 6"/>
                <wp:cNvGraphicFramePr/>
                <a:graphic xmlns:a="http://schemas.openxmlformats.org/drawingml/2006/main">
                  <a:graphicData uri="http://schemas.microsoft.com/office/word/2010/wordprocessingShape">
                    <wps:wsp>
                      <wps:cNvSpPr txBox="1"/>
                      <wps:spPr>
                        <a:xfrm>
                          <a:off x="0" y="0"/>
                          <a:ext cx="9144000" cy="369332"/>
                        </a:xfrm>
                        <a:prstGeom prst="rect">
                          <a:avLst/>
                        </a:prstGeom>
                        <a:noFill/>
                      </wps:spPr>
                      <wps:txbx>
                        <w:txbxContent>
                          <w:p w14:paraId="19D670F1" w14:textId="52B784D9" w:rsidR="00942055" w:rsidRPr="00B67EB7" w:rsidRDefault="00BB56AD" w:rsidP="00BB56AD">
                            <w:pPr>
                              <w:rPr>
                                <w:rFonts w:eastAsia="Lato" w:cs="Lato"/>
                                <w:color w:val="002060"/>
                                <w:sz w:val="28"/>
                                <w:szCs w:val="28"/>
                              </w:rPr>
                            </w:pPr>
                            <w:permStart w:id="70275170" w:edGrp="everyone"/>
                            <w:r w:rsidRPr="00B67EB7">
                              <w:rPr>
                                <w:rFonts w:eastAsia="Lato" w:cs="Lato"/>
                                <w:color w:val="002060"/>
                                <w:sz w:val="28"/>
                                <w:szCs w:val="28"/>
                              </w:rPr>
                              <w:t xml:space="preserve">Additional information can be found on the </w:t>
                            </w:r>
                            <w:hyperlink r:id="rId21" w:history="1">
                              <w:r w:rsidRPr="00B67EB7">
                                <w:rPr>
                                  <w:rStyle w:val="Hyperlink"/>
                                  <w:rFonts w:eastAsia="Lato" w:cs="Lato"/>
                                  <w:color w:val="002060"/>
                                  <w:sz w:val="28"/>
                                  <w:szCs w:val="28"/>
                                </w:rPr>
                                <w:t xml:space="preserve">RCGP Daffodil Standards webpage </w:t>
                              </w:r>
                            </w:hyperlink>
                            <w:permEnd w:id="70275170"/>
                          </w:p>
                        </w:txbxContent>
                      </wps:txbx>
                      <wps:bodyPr wrap="square">
                        <a:spAutoFit/>
                      </wps:bodyPr>
                    </wps:wsp>
                  </a:graphicData>
                </a:graphic>
              </wp:anchor>
            </w:drawing>
          </mc:Choice>
          <mc:Fallback>
            <w:pict>
              <v:shape w14:anchorId="4BAB07C4" id="TextBox 6" o:spid="_x0000_s1033" type="#_x0000_t202" style="position:absolute;margin-left:4.2pt;margin-top:397.85pt;width:10in;height:29.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" filled="f" stroked="f">
                <v:textbox style="mso-fit-shape-to-text:t">
                  <w:txbxContent>
                    <w:p w14:paraId="19D670F1" w14:textId="52B784D9" w:rsidR="00942055" w:rsidRPr="00B67EB7" w:rsidRDefault="00BB56AD" w:rsidP="00BB56AD">
                      <w:pPr>
                        <w:rPr>
                          <w:rFonts w:eastAsia="Lato" w:cs="Lato"/>
                          <w:color w:val="002060"/>
                          <w:sz w:val="28"/>
                          <w:szCs w:val="28"/>
                        </w:rPr>
                      </w:pPr>
                      <w:permStart w:id="70275170" w:edGrp="everyone"/>
                      <w:r w:rsidRPr="00B67EB7">
                        <w:rPr>
                          <w:rFonts w:eastAsia="Lato" w:cs="Lato"/>
                          <w:color w:val="002060"/>
                          <w:sz w:val="28"/>
                          <w:szCs w:val="28"/>
                        </w:rPr>
                        <w:t xml:space="preserve">Additional information can be found on the </w:t>
                      </w:r>
                      <w:hyperlink r:id="rId22" w:history="1">
                        <w:r w:rsidRPr="00B67EB7">
                          <w:rPr>
                            <w:rStyle w:val="Hyperlink"/>
                            <w:rFonts w:eastAsia="Lato" w:cs="Lato"/>
                            <w:color w:val="002060"/>
                            <w:sz w:val="28"/>
                            <w:szCs w:val="28"/>
                          </w:rPr>
                          <w:t xml:space="preserve">RCGP Daffodil Standards webpage </w:t>
                        </w:r>
                      </w:hyperlink>
                      <w:permEnd w:id="70275170"/>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0345D64A" wp14:editId="1B0E9AC4">
                <wp:simplePos x="0" y="0"/>
                <wp:positionH relativeFrom="column">
                  <wp:posOffset>-1270</wp:posOffset>
                </wp:positionH>
                <wp:positionV relativeFrom="paragraph">
                  <wp:posOffset>2844800</wp:posOffset>
                </wp:positionV>
                <wp:extent cx="15826293" cy="2862322"/>
                <wp:effectExtent l="0" t="0" r="0" b="0"/>
                <wp:wrapNone/>
                <wp:docPr id="1955898653" name="TextBox 5"/>
                <wp:cNvGraphicFramePr/>
                <a:graphic xmlns:a="http://schemas.openxmlformats.org/drawingml/2006/main">
                  <a:graphicData uri="http://schemas.microsoft.com/office/word/2010/wordprocessingShape">
                    <wps:wsp>
                      <wps:cNvSpPr txBox="1"/>
                      <wps:spPr>
                        <a:xfrm>
                          <a:off x="0" y="0"/>
                          <a:ext cx="15826293" cy="2862322"/>
                        </a:xfrm>
                        <a:prstGeom prst="rect">
                          <a:avLst/>
                        </a:prstGeom>
                        <a:noFill/>
                      </wps:spPr>
                      <wps:txbx>
                        <w:txbxContent>
                          <w:p w14:paraId="5C07F2E7" w14:textId="7C45B422" w:rsidR="00BB56AD" w:rsidRPr="00B67EB7" w:rsidRDefault="00BB56AD" w:rsidP="00BB56AD">
                            <w:pPr>
                              <w:rPr>
                                <w:rFonts w:eastAsia="Lato" w:cs="Lato"/>
                                <w:b/>
                                <w:bCs/>
                                <w:color w:val="002060"/>
                                <w:sz w:val="28"/>
                                <w:szCs w:val="28"/>
                              </w:rPr>
                            </w:pPr>
                            <w:permStart w:id="713906633" w:edGrp="everyone"/>
                            <w:r w:rsidRPr="00B67EB7">
                              <w:rPr>
                                <w:rFonts w:eastAsia="Lato" w:cs="Lato"/>
                                <w:b/>
                                <w:bCs/>
                                <w:color w:val="002060"/>
                                <w:sz w:val="28"/>
                                <w:szCs w:val="28"/>
                              </w:rPr>
                              <w:t xml:space="preserve">If you would like a Marie Curie Daffodil Standards welcome pack posted to your practice, please complete this </w:t>
                            </w:r>
                            <w:hyperlink r:id="rId23" w:history="1">
                              <w:r w:rsidRPr="00E86DE0">
                                <w:rPr>
                                  <w:rStyle w:val="Hyperlink"/>
                                  <w:rFonts w:eastAsia="Lato" w:cs="Lato"/>
                                  <w:b/>
                                  <w:bCs/>
                                  <w:sz w:val="28"/>
                                  <w:szCs w:val="28"/>
                                </w:rPr>
                                <w:t>form</w:t>
                              </w:r>
                            </w:hyperlink>
                            <w:r w:rsidRPr="00B67EB7">
                              <w:rPr>
                                <w:rFonts w:eastAsia="Lato" w:cs="Lato"/>
                                <w:b/>
                                <w:bCs/>
                                <w:color w:val="002060"/>
                                <w:sz w:val="28"/>
                                <w:szCs w:val="28"/>
                              </w:rPr>
                              <w:t xml:space="preserve">. </w:t>
                            </w:r>
                          </w:p>
                          <w:p w14:paraId="37FE81D4" w14:textId="77777777" w:rsidR="00BB56AD" w:rsidRDefault="00BB56AD" w:rsidP="00BB56AD">
                            <w:pPr>
                              <w:rPr>
                                <w:rFonts w:eastAsia="Lato" w:cs="Lato"/>
                                <w:i/>
                                <w:iCs/>
                                <w:color w:val="002060"/>
                                <w:sz w:val="28"/>
                                <w:szCs w:val="28"/>
                              </w:rPr>
                            </w:pPr>
                            <w:r w:rsidRPr="00B67EB7">
                              <w:rPr>
                                <w:rFonts w:eastAsia="Lato" w:cs="Lato"/>
                                <w:i/>
                                <w:iCs/>
                                <w:color w:val="002060"/>
                                <w:sz w:val="28"/>
                                <w:szCs w:val="28"/>
                              </w:rPr>
                              <w:t xml:space="preserve">The welcome pack includes a range of useful patient-facing materials such as posters and leaflets, as well as pens, notebooks </w:t>
                            </w:r>
                          </w:p>
                          <w:p w14:paraId="39C769CC" w14:textId="77777777" w:rsidR="00BB56AD" w:rsidRDefault="00BB56AD" w:rsidP="00BB56AD">
                            <w:pPr>
                              <w:rPr>
                                <w:rFonts w:eastAsia="Lato" w:cs="Lato"/>
                                <w:i/>
                                <w:iCs/>
                                <w:color w:val="002060"/>
                                <w:sz w:val="28"/>
                                <w:szCs w:val="28"/>
                              </w:rPr>
                            </w:pPr>
                            <w:r w:rsidRPr="00B67EB7">
                              <w:rPr>
                                <w:rFonts w:eastAsia="Lato" w:cs="Lato"/>
                                <w:i/>
                                <w:iCs/>
                                <w:color w:val="002060"/>
                                <w:sz w:val="28"/>
                                <w:szCs w:val="28"/>
                              </w:rPr>
                              <w:t>and other resources to support and inspire your team as you embed the Daffodil Standards. There is also the Daffodil Mark,</w:t>
                            </w:r>
                          </w:p>
                          <w:p w14:paraId="32329166" w14:textId="77777777" w:rsidR="00BB56AD" w:rsidRPr="00B67EB7" w:rsidRDefault="00BB56AD" w:rsidP="00BB56AD">
                            <w:pPr>
                              <w:rPr>
                                <w:rFonts w:eastAsia="Lato" w:cs="Lato"/>
                                <w:i/>
                                <w:iCs/>
                                <w:color w:val="002060"/>
                                <w:sz w:val="28"/>
                                <w:szCs w:val="28"/>
                              </w:rPr>
                            </w:pPr>
                            <w:r w:rsidRPr="00B67EB7">
                              <w:rPr>
                                <w:rFonts w:eastAsia="Lato" w:cs="Lato"/>
                                <w:i/>
                                <w:iCs/>
                                <w:color w:val="002060"/>
                                <w:sz w:val="28"/>
                                <w:szCs w:val="28"/>
                              </w:rPr>
                              <w:t xml:space="preserve"> which can be displayed to highlight the practice's commitment to excellent end of life and bereavement care.</w:t>
                            </w:r>
                          </w:p>
                          <w:p w14:paraId="5900CB2C" w14:textId="77777777" w:rsidR="00BB56AD" w:rsidRPr="00B67EB7" w:rsidRDefault="00BB56AD" w:rsidP="00BB56AD">
                            <w:pPr>
                              <w:rPr>
                                <w:rFonts w:eastAsia="Lato" w:cs="Lato"/>
                                <w:i/>
                                <w:iCs/>
                                <w:color w:val="002060"/>
                                <w:sz w:val="28"/>
                                <w:szCs w:val="28"/>
                              </w:rPr>
                            </w:pPr>
                            <w:r w:rsidRPr="00B67EB7">
                              <w:rPr>
                                <w:rFonts w:eastAsia="Lato" w:cs="Lato"/>
                                <w:i/>
                                <w:iCs/>
                                <w:color w:val="002060"/>
                                <w:sz w:val="28"/>
                                <w:szCs w:val="28"/>
                              </w:rPr>
                              <w:t xml:space="preserve">These materials are designed to help facilitate conversations and raise awareness within your practice. </w:t>
                            </w:r>
                          </w:p>
                          <w:p w14:paraId="0E7F3E04" w14:textId="77777777" w:rsidR="00BB56AD" w:rsidRDefault="00BB56AD" w:rsidP="00BB56AD">
                            <w:pPr>
                              <w:rPr>
                                <w:rFonts w:eastAsia="Lato" w:cs="Lato"/>
                                <w:b/>
                                <w:bCs/>
                                <w:i/>
                                <w:iCs/>
                                <w:color w:val="002060"/>
                                <w:sz w:val="28"/>
                                <w:szCs w:val="28"/>
                              </w:rPr>
                            </w:pPr>
                          </w:p>
                          <w:p w14:paraId="427AC990" w14:textId="6F0BFBF8" w:rsidR="00BB56AD" w:rsidRDefault="00BB56AD" w:rsidP="00BB56AD">
                            <w:pPr>
                              <w:rPr>
                                <w:rFonts w:eastAsia="Lato" w:cs="Lato"/>
                                <w:i/>
                                <w:iCs/>
                                <w:color w:val="002060"/>
                                <w:sz w:val="40"/>
                                <w:szCs w:val="40"/>
                              </w:rPr>
                            </w:pPr>
                            <w:r w:rsidRPr="00B67EB7">
                              <w:rPr>
                                <w:rFonts w:eastAsia="Lato" w:cs="Lato"/>
                                <w:b/>
                                <w:bCs/>
                                <w:i/>
                                <w:iCs/>
                                <w:color w:val="002060"/>
                                <w:sz w:val="28"/>
                                <w:szCs w:val="28"/>
                              </w:rPr>
                              <w:t xml:space="preserve">Please note </w:t>
                            </w:r>
                            <w:r w:rsidRPr="00B67EB7">
                              <w:rPr>
                                <w:rFonts w:eastAsia="Lato" w:cs="Lato"/>
                                <w:i/>
                                <w:iCs/>
                                <w:color w:val="002060"/>
                                <w:sz w:val="28"/>
                                <w:szCs w:val="28"/>
                              </w:rPr>
                              <w:t>everything you need to get started is included in this document and available on the website</w:t>
                            </w:r>
                            <w:r>
                              <w:rPr>
                                <w:rFonts w:eastAsia="Lato" w:cs="Lato"/>
                                <w:i/>
                                <w:iCs/>
                                <w:color w:val="002060"/>
                                <w:sz w:val="28"/>
                                <w:szCs w:val="28"/>
                              </w:rPr>
                              <w:t xml:space="preserve">. </w:t>
                            </w:r>
                            <w:r>
                              <w:rPr>
                                <w:rFonts w:eastAsia="Lato" w:cs="Lato"/>
                                <w:i/>
                                <w:iCs/>
                                <w:color w:val="002060"/>
                                <w:sz w:val="40"/>
                                <w:szCs w:val="40"/>
                              </w:rPr>
                              <w:t xml:space="preserve"> </w:t>
                            </w:r>
                          </w:p>
                          <w:p w14:paraId="00005154" w14:textId="005B2E80" w:rsidR="00BB56AD" w:rsidRPr="00B67EB7" w:rsidRDefault="00BB56AD" w:rsidP="00BB56AD">
                            <w:pPr>
                              <w:rPr>
                                <w:rFonts w:eastAsia="Lato" w:cs="Lato"/>
                                <w:i/>
                                <w:iCs/>
                                <w:color w:val="002060"/>
                                <w:sz w:val="40"/>
                                <w:szCs w:val="40"/>
                              </w:rPr>
                            </w:pPr>
                            <w:r>
                              <w:rPr>
                                <w:rFonts w:eastAsia="Lato" w:cs="Lato"/>
                                <w:i/>
                                <w:iCs/>
                                <w:color w:val="002060"/>
                                <w:sz w:val="40"/>
                                <w:szCs w:val="40"/>
                              </w:rPr>
                              <w:t>– the physical pack is a helpful addition.</w:t>
                            </w:r>
                            <w:permEnd w:id="713906633"/>
                          </w:p>
                        </w:txbxContent>
                      </wps:txbx>
                      <wps:bodyPr wrap="square" lIns="91440" tIns="45720" rIns="91440" bIns="45720" rtlCol="0" anchor="t">
                        <a:spAutoFit/>
                      </wps:bodyPr>
                    </wps:wsp>
                  </a:graphicData>
                </a:graphic>
              </wp:anchor>
            </w:drawing>
          </mc:Choice>
          <mc:Fallback>
            <w:pict>
              <v:shape w14:anchorId="0345D64A" id="TextBox 5" o:spid="_x0000_s1034" type="#_x0000_t202" style="position:absolute;margin-left:-.1pt;margin-top:224pt;width:1246.15pt;height:225.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" filled="f" stroked="f">
                <v:textbox style="mso-fit-shape-to-text:t">
                  <w:txbxContent>
                    <w:p w14:paraId="5C07F2E7" w14:textId="7C45B422" w:rsidR="00BB56AD" w:rsidRPr="00B67EB7" w:rsidRDefault="00BB56AD" w:rsidP="00BB56AD">
                      <w:pPr>
                        <w:rPr>
                          <w:rFonts w:eastAsia="Lato" w:cs="Lato"/>
                          <w:b/>
                          <w:bCs/>
                          <w:color w:val="002060"/>
                          <w:sz w:val="28"/>
                          <w:szCs w:val="28"/>
                        </w:rPr>
                      </w:pPr>
                      <w:permStart w:id="713906633" w:edGrp="everyone"/>
                      <w:r w:rsidRPr="00B67EB7">
                        <w:rPr>
                          <w:rFonts w:eastAsia="Lato" w:cs="Lato"/>
                          <w:b/>
                          <w:bCs/>
                          <w:color w:val="002060"/>
                          <w:sz w:val="28"/>
                          <w:szCs w:val="28"/>
                        </w:rPr>
                        <w:t xml:space="preserve">If you would like a Marie Curie Daffodil Standards welcome pack posted to your practice, please complete this </w:t>
                      </w:r>
                      <w:hyperlink r:id="rId24" w:history="1">
                        <w:r w:rsidRPr="00E86DE0">
                          <w:rPr>
                            <w:rStyle w:val="Hyperlink"/>
                            <w:rFonts w:eastAsia="Lato" w:cs="Lato"/>
                            <w:b/>
                            <w:bCs/>
                            <w:sz w:val="28"/>
                            <w:szCs w:val="28"/>
                          </w:rPr>
                          <w:t>form</w:t>
                        </w:r>
                      </w:hyperlink>
                      <w:r w:rsidRPr="00B67EB7">
                        <w:rPr>
                          <w:rFonts w:eastAsia="Lato" w:cs="Lato"/>
                          <w:b/>
                          <w:bCs/>
                          <w:color w:val="002060"/>
                          <w:sz w:val="28"/>
                          <w:szCs w:val="28"/>
                        </w:rPr>
                        <w:t xml:space="preserve">. </w:t>
                      </w:r>
                    </w:p>
                    <w:p w14:paraId="37FE81D4" w14:textId="77777777" w:rsidR="00BB56AD" w:rsidRDefault="00BB56AD" w:rsidP="00BB56AD">
                      <w:pPr>
                        <w:rPr>
                          <w:rFonts w:eastAsia="Lato" w:cs="Lato"/>
                          <w:i/>
                          <w:iCs/>
                          <w:color w:val="002060"/>
                          <w:sz w:val="28"/>
                          <w:szCs w:val="28"/>
                        </w:rPr>
                      </w:pPr>
                      <w:r w:rsidRPr="00B67EB7">
                        <w:rPr>
                          <w:rFonts w:eastAsia="Lato" w:cs="Lato"/>
                          <w:i/>
                          <w:iCs/>
                          <w:color w:val="002060"/>
                          <w:sz w:val="28"/>
                          <w:szCs w:val="28"/>
                        </w:rPr>
                        <w:t xml:space="preserve">The welcome pack includes a range of useful patient-facing materials such as posters and leaflets, as well as pens, notebooks </w:t>
                      </w:r>
                    </w:p>
                    <w:p w14:paraId="39C769CC" w14:textId="77777777" w:rsidR="00BB56AD" w:rsidRDefault="00BB56AD" w:rsidP="00BB56AD">
                      <w:pPr>
                        <w:rPr>
                          <w:rFonts w:eastAsia="Lato" w:cs="Lato"/>
                          <w:i/>
                          <w:iCs/>
                          <w:color w:val="002060"/>
                          <w:sz w:val="28"/>
                          <w:szCs w:val="28"/>
                        </w:rPr>
                      </w:pPr>
                      <w:r w:rsidRPr="00B67EB7">
                        <w:rPr>
                          <w:rFonts w:eastAsia="Lato" w:cs="Lato"/>
                          <w:i/>
                          <w:iCs/>
                          <w:color w:val="002060"/>
                          <w:sz w:val="28"/>
                          <w:szCs w:val="28"/>
                        </w:rPr>
                        <w:t>and other resources to support and inspire your team as you embed the Daffodil Standards. There is also the Daffodil Mark,</w:t>
                      </w:r>
                    </w:p>
                    <w:p w14:paraId="32329166" w14:textId="77777777" w:rsidR="00BB56AD" w:rsidRPr="00B67EB7" w:rsidRDefault="00BB56AD" w:rsidP="00BB56AD">
                      <w:pPr>
                        <w:rPr>
                          <w:rFonts w:eastAsia="Lato" w:cs="Lato"/>
                          <w:i/>
                          <w:iCs/>
                          <w:color w:val="002060"/>
                          <w:sz w:val="28"/>
                          <w:szCs w:val="28"/>
                        </w:rPr>
                      </w:pPr>
                      <w:r w:rsidRPr="00B67EB7">
                        <w:rPr>
                          <w:rFonts w:eastAsia="Lato" w:cs="Lato"/>
                          <w:i/>
                          <w:iCs/>
                          <w:color w:val="002060"/>
                          <w:sz w:val="28"/>
                          <w:szCs w:val="28"/>
                        </w:rPr>
                        <w:t xml:space="preserve"> which can be displayed to highlight the practice's commitment to excellent end of life and bereavement care.</w:t>
                      </w:r>
                    </w:p>
                    <w:p w14:paraId="5900CB2C" w14:textId="77777777" w:rsidR="00BB56AD" w:rsidRPr="00B67EB7" w:rsidRDefault="00BB56AD" w:rsidP="00BB56AD">
                      <w:pPr>
                        <w:rPr>
                          <w:rFonts w:eastAsia="Lato" w:cs="Lato"/>
                          <w:i/>
                          <w:iCs/>
                          <w:color w:val="002060"/>
                          <w:sz w:val="28"/>
                          <w:szCs w:val="28"/>
                        </w:rPr>
                      </w:pPr>
                      <w:r w:rsidRPr="00B67EB7">
                        <w:rPr>
                          <w:rFonts w:eastAsia="Lato" w:cs="Lato"/>
                          <w:i/>
                          <w:iCs/>
                          <w:color w:val="002060"/>
                          <w:sz w:val="28"/>
                          <w:szCs w:val="28"/>
                        </w:rPr>
                        <w:t xml:space="preserve">These materials are designed to help facilitate conversations and raise awareness within your practice. </w:t>
                      </w:r>
                    </w:p>
                    <w:p w14:paraId="0E7F3E04" w14:textId="77777777" w:rsidR="00BB56AD" w:rsidRDefault="00BB56AD" w:rsidP="00BB56AD">
                      <w:pPr>
                        <w:rPr>
                          <w:rFonts w:eastAsia="Lato" w:cs="Lato"/>
                          <w:b/>
                          <w:bCs/>
                          <w:i/>
                          <w:iCs/>
                          <w:color w:val="002060"/>
                          <w:sz w:val="28"/>
                          <w:szCs w:val="28"/>
                        </w:rPr>
                      </w:pPr>
                    </w:p>
                    <w:p w14:paraId="427AC990" w14:textId="6F0BFBF8" w:rsidR="00BB56AD" w:rsidRDefault="00BB56AD" w:rsidP="00BB56AD">
                      <w:pPr>
                        <w:rPr>
                          <w:rFonts w:eastAsia="Lato" w:cs="Lato"/>
                          <w:i/>
                          <w:iCs/>
                          <w:color w:val="002060"/>
                          <w:sz w:val="40"/>
                          <w:szCs w:val="40"/>
                        </w:rPr>
                      </w:pPr>
                      <w:r w:rsidRPr="00B67EB7">
                        <w:rPr>
                          <w:rFonts w:eastAsia="Lato" w:cs="Lato"/>
                          <w:b/>
                          <w:bCs/>
                          <w:i/>
                          <w:iCs/>
                          <w:color w:val="002060"/>
                          <w:sz w:val="28"/>
                          <w:szCs w:val="28"/>
                        </w:rPr>
                        <w:t xml:space="preserve">Please note </w:t>
                      </w:r>
                      <w:r w:rsidRPr="00B67EB7">
                        <w:rPr>
                          <w:rFonts w:eastAsia="Lato" w:cs="Lato"/>
                          <w:i/>
                          <w:iCs/>
                          <w:color w:val="002060"/>
                          <w:sz w:val="28"/>
                          <w:szCs w:val="28"/>
                        </w:rPr>
                        <w:t>everything you need to get started is included in this document and available on the website</w:t>
                      </w:r>
                      <w:r>
                        <w:rPr>
                          <w:rFonts w:eastAsia="Lato" w:cs="Lato"/>
                          <w:i/>
                          <w:iCs/>
                          <w:color w:val="002060"/>
                          <w:sz w:val="28"/>
                          <w:szCs w:val="28"/>
                        </w:rPr>
                        <w:t xml:space="preserve">. </w:t>
                      </w:r>
                      <w:r>
                        <w:rPr>
                          <w:rFonts w:eastAsia="Lato" w:cs="Lato"/>
                          <w:i/>
                          <w:iCs/>
                          <w:color w:val="002060"/>
                          <w:sz w:val="40"/>
                          <w:szCs w:val="40"/>
                        </w:rPr>
                        <w:t xml:space="preserve"> </w:t>
                      </w:r>
                    </w:p>
                    <w:p w14:paraId="00005154" w14:textId="005B2E80" w:rsidR="00BB56AD" w:rsidRPr="00B67EB7" w:rsidRDefault="00BB56AD" w:rsidP="00BB56AD">
                      <w:pPr>
                        <w:rPr>
                          <w:rFonts w:eastAsia="Lato" w:cs="Lato"/>
                          <w:i/>
                          <w:iCs/>
                          <w:color w:val="002060"/>
                          <w:sz w:val="40"/>
                          <w:szCs w:val="40"/>
                        </w:rPr>
                      </w:pPr>
                      <w:r>
                        <w:rPr>
                          <w:rFonts w:eastAsia="Lato" w:cs="Lato"/>
                          <w:i/>
                          <w:iCs/>
                          <w:color w:val="002060"/>
                          <w:sz w:val="40"/>
                          <w:szCs w:val="40"/>
                        </w:rPr>
                        <w:t>– the physical pack is a helpful addition.</w:t>
                      </w:r>
                      <w:permEnd w:id="713906633"/>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69DB2109" wp14:editId="45356760">
                <wp:simplePos x="0" y="0"/>
                <wp:positionH relativeFrom="column">
                  <wp:posOffset>0</wp:posOffset>
                </wp:positionH>
                <wp:positionV relativeFrom="paragraph">
                  <wp:posOffset>2292350</wp:posOffset>
                </wp:positionV>
                <wp:extent cx="9144000" cy="645795"/>
                <wp:effectExtent l="0" t="0" r="0" b="0"/>
                <wp:wrapNone/>
                <wp:docPr id="1109184816" name="TextBox 7"/>
                <wp:cNvGraphicFramePr/>
                <a:graphic xmlns:a="http://schemas.openxmlformats.org/drawingml/2006/main">
                  <a:graphicData uri="http://schemas.microsoft.com/office/word/2010/wordprocessingShape">
                    <wps:wsp>
                      <wps:cNvSpPr txBox="1"/>
                      <wps:spPr>
                        <a:xfrm>
                          <a:off x="0" y="0"/>
                          <a:ext cx="9144000" cy="645795"/>
                        </a:xfrm>
                        <a:prstGeom prst="rect">
                          <a:avLst/>
                        </a:prstGeom>
                        <a:noFill/>
                      </wps:spPr>
                      <wps:txbx>
                        <w:txbxContent>
                          <w:p w14:paraId="7F7515A9" w14:textId="77777777" w:rsidR="00BB56AD" w:rsidRPr="00942055" w:rsidRDefault="00BB56AD" w:rsidP="00BB56AD">
                            <w:pPr>
                              <w:rPr>
                                <w:rFonts w:eastAsia="Lato" w:cs="Lato"/>
                                <w:b/>
                                <w:bCs/>
                                <w:color w:val="002060"/>
                                <w:sz w:val="48"/>
                                <w:szCs w:val="48"/>
                              </w:rPr>
                            </w:pPr>
                            <w:permStart w:id="1155148934" w:edGrp="everyone"/>
                            <w:r w:rsidRPr="00942055">
                              <w:rPr>
                                <w:rFonts w:eastAsia="Lato" w:cs="Lato"/>
                                <w:b/>
                                <w:bCs/>
                                <w:color w:val="002060"/>
                                <w:sz w:val="48"/>
                                <w:szCs w:val="48"/>
                              </w:rPr>
                              <w:t>Daffodil Standards welcome pack</w:t>
                            </w:r>
                            <w:permEnd w:id="1155148934"/>
                          </w:p>
                        </w:txbxContent>
                      </wps:txbx>
                      <wps:bodyPr wrap="square" lIns="91440" tIns="45720" rIns="91440" bIns="45720" anchor="t">
                        <a:spAutoFit/>
                      </wps:bodyPr>
                    </wps:wsp>
                  </a:graphicData>
                </a:graphic>
              </wp:anchor>
            </w:drawing>
          </mc:Choice>
          <mc:Fallback>
            <w:pict>
              <v:shape w14:anchorId="69DB2109" id="TextBox 7" o:spid="_x0000_s1035" type="#_x0000_t202" style="position:absolute;margin-left:0;margin-top:180.5pt;width:10in;height:50.8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" filled="f" stroked="f">
                <v:textbox style="mso-fit-shape-to-text:t">
                  <w:txbxContent>
                    <w:p w14:paraId="7F7515A9" w14:textId="77777777" w:rsidR="00BB56AD" w:rsidRPr="00942055" w:rsidRDefault="00BB56AD" w:rsidP="00BB56AD">
                      <w:pPr>
                        <w:rPr>
                          <w:rFonts w:eastAsia="Lato" w:cs="Lato"/>
                          <w:b/>
                          <w:bCs/>
                          <w:color w:val="002060"/>
                          <w:sz w:val="48"/>
                          <w:szCs w:val="48"/>
                        </w:rPr>
                      </w:pPr>
                      <w:permStart w:id="1155148934" w:edGrp="everyone"/>
                      <w:r w:rsidRPr="00942055">
                        <w:rPr>
                          <w:rFonts w:eastAsia="Lato" w:cs="Lato"/>
                          <w:b/>
                          <w:bCs/>
                          <w:color w:val="002060"/>
                          <w:sz w:val="48"/>
                          <w:szCs w:val="48"/>
                        </w:rPr>
                        <w:t>Daffodil Standards welcome pack</w:t>
                      </w:r>
                      <w:permEnd w:id="1155148934"/>
                    </w:p>
                  </w:txbxContent>
                </v:textbox>
              </v:shape>
            </w:pict>
          </mc:Fallback>
        </mc:AlternateContent>
      </w:r>
      <w:r w:rsidR="00BB56AD">
        <w:br w:type="page"/>
      </w:r>
    </w:p>
    <w:p w14:paraId="032D5CE8" w14:textId="4D6436A2" w:rsidR="00BB56AD" w:rsidRDefault="00BB56AD" w:rsidP="00B67EB7">
      <w:pPr>
        <w:tabs>
          <w:tab w:val="left" w:pos="6129"/>
        </w:tabs>
      </w:pPr>
    </w:p>
    <w:p w14:paraId="284D67A0" w14:textId="1107C1BC" w:rsidR="00BB56AD" w:rsidRDefault="00274A4F">
      <w:pPr>
        <w:spacing w:after="160"/>
      </w:pPr>
      <w:r>
        <w:rPr>
          <w:noProof/>
        </w:rPr>
        <mc:AlternateContent>
          <mc:Choice Requires="wps">
            <w:drawing>
              <wp:anchor distT="0" distB="0" distL="114300" distR="114300" simplePos="0" relativeHeight="251692032" behindDoc="0" locked="0" layoutInCell="1" allowOverlap="1" wp14:anchorId="11504457" wp14:editId="4F656953">
                <wp:simplePos x="0" y="0"/>
                <wp:positionH relativeFrom="column">
                  <wp:posOffset>-83820</wp:posOffset>
                </wp:positionH>
                <wp:positionV relativeFrom="paragraph">
                  <wp:posOffset>4185920</wp:posOffset>
                </wp:positionV>
                <wp:extent cx="3626223" cy="584775"/>
                <wp:effectExtent l="0" t="0" r="0" b="0"/>
                <wp:wrapNone/>
                <wp:docPr id="1346788897" name="TextBox 5"/>
                <wp:cNvGraphicFramePr/>
                <a:graphic xmlns:a="http://schemas.openxmlformats.org/drawingml/2006/main">
                  <a:graphicData uri="http://schemas.microsoft.com/office/word/2010/wordprocessingShape">
                    <wps:wsp>
                      <wps:cNvSpPr txBox="1"/>
                      <wps:spPr>
                        <a:xfrm>
                          <a:off x="0" y="0"/>
                          <a:ext cx="3626223" cy="584775"/>
                        </a:xfrm>
                        <a:prstGeom prst="rect">
                          <a:avLst/>
                        </a:prstGeom>
                        <a:noFill/>
                      </wps:spPr>
                      <wps:txbx>
                        <w:txbxContent>
                          <w:p w14:paraId="0E6A0C0A" w14:textId="77777777" w:rsidR="00942055" w:rsidRPr="00942055" w:rsidRDefault="00942055" w:rsidP="00942055">
                            <w:pPr>
                              <w:rPr>
                                <w:rFonts w:ascii="Lato Bold" w:eastAsia="Lato Bold" w:hAnsi="Lato Bold" w:cs="Lato Bold"/>
                                <w:color w:val="002060"/>
                                <w:sz w:val="48"/>
                                <w:szCs w:val="48"/>
                              </w:rPr>
                            </w:pPr>
                            <w:permStart w:id="397744593" w:edGrp="everyone"/>
                            <w:r w:rsidRPr="00942055">
                              <w:rPr>
                                <w:rFonts w:ascii="Lato Bold" w:eastAsia="Lato Bold" w:hAnsi="Lato Bold" w:cs="Lato Bold"/>
                                <w:color w:val="002060"/>
                                <w:sz w:val="48"/>
                                <w:szCs w:val="48"/>
                              </w:rPr>
                              <w:t xml:space="preserve">Keep in mind </w:t>
                            </w:r>
                            <w:permEnd w:id="397744593"/>
                          </w:p>
                        </w:txbxContent>
                      </wps:txbx>
                      <wps:bodyPr wrap="square">
                        <a:spAutoFit/>
                      </wps:bodyPr>
                    </wps:wsp>
                  </a:graphicData>
                </a:graphic>
              </wp:anchor>
            </w:drawing>
          </mc:Choice>
          <mc:Fallback>
            <w:pict>
              <v:shape w14:anchorId="11504457" id="_x0000_s1036" type="#_x0000_t202" style="position:absolute;margin-left:-6.6pt;margin-top:329.6pt;width:285.55pt;height:46.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" filled="f" stroked="f">
                <v:textbox style="mso-fit-shape-to-text:t">
                  <w:txbxContent>
                    <w:p w14:paraId="0E6A0C0A" w14:textId="77777777" w:rsidR="00942055" w:rsidRPr="00942055" w:rsidRDefault="00942055" w:rsidP="00942055">
                      <w:pPr>
                        <w:rPr>
                          <w:rFonts w:ascii="Lato Bold" w:eastAsia="Lato Bold" w:hAnsi="Lato Bold" w:cs="Lato Bold"/>
                          <w:color w:val="002060"/>
                          <w:sz w:val="48"/>
                          <w:szCs w:val="48"/>
                        </w:rPr>
                      </w:pPr>
                      <w:permStart w:id="397744593" w:edGrp="everyone"/>
                      <w:r w:rsidRPr="00942055">
                        <w:rPr>
                          <w:rFonts w:ascii="Lato Bold" w:eastAsia="Lato Bold" w:hAnsi="Lato Bold" w:cs="Lato Bold"/>
                          <w:color w:val="002060"/>
                          <w:sz w:val="48"/>
                          <w:szCs w:val="48"/>
                        </w:rPr>
                        <w:t xml:space="preserve">Keep in mind </w:t>
                      </w:r>
                      <w:permEnd w:id="397744593"/>
                    </w:p>
                  </w:txbxContent>
                </v:textbox>
              </v:shape>
            </w:pict>
          </mc:Fallback>
        </mc:AlternateContent>
      </w:r>
      <w:r w:rsidR="0090758F">
        <w:rPr>
          <w:noProof/>
        </w:rPr>
        <mc:AlternateContent>
          <mc:Choice Requires="wps">
            <w:drawing>
              <wp:anchor distT="0" distB="0" distL="114300" distR="114300" simplePos="0" relativeHeight="251685888" behindDoc="0" locked="0" layoutInCell="1" allowOverlap="1" wp14:anchorId="42A1FD2C" wp14:editId="035B75BD">
                <wp:simplePos x="0" y="0"/>
                <wp:positionH relativeFrom="column">
                  <wp:posOffset>-1905</wp:posOffset>
                </wp:positionH>
                <wp:positionV relativeFrom="paragraph">
                  <wp:posOffset>183515</wp:posOffset>
                </wp:positionV>
                <wp:extent cx="8382000" cy="586740"/>
                <wp:effectExtent l="0" t="0" r="0" b="0"/>
                <wp:wrapNone/>
                <wp:docPr id="1738096099" name="TextBox 1"/>
                <wp:cNvGraphicFramePr/>
                <a:graphic xmlns:a="http://schemas.openxmlformats.org/drawingml/2006/main">
                  <a:graphicData uri="http://schemas.microsoft.com/office/word/2010/wordprocessingShape">
                    <wps:wsp>
                      <wps:cNvSpPr txBox="1"/>
                      <wps:spPr>
                        <a:xfrm>
                          <a:off x="0" y="0"/>
                          <a:ext cx="8382000" cy="586740"/>
                        </a:xfrm>
                        <a:prstGeom prst="rect">
                          <a:avLst/>
                        </a:prstGeom>
                        <a:noFill/>
                      </wps:spPr>
                      <wps:txbx>
                        <w:txbxContent>
                          <w:p w14:paraId="79869800" w14:textId="6570549E" w:rsidR="00BB56AD" w:rsidRPr="00942055" w:rsidRDefault="00BB56AD" w:rsidP="00BB56AD">
                            <w:pPr>
                              <w:rPr>
                                <w:rFonts w:ascii="Lato Bold" w:eastAsia="Lato Bold" w:hAnsi="Lato Bold" w:cs="Lato Bold"/>
                                <w:color w:val="002060"/>
                                <w:sz w:val="48"/>
                                <w:szCs w:val="48"/>
                              </w:rPr>
                            </w:pPr>
                            <w:permStart w:id="1056980166" w:edGrp="everyone"/>
                            <w:r w:rsidRPr="00942055">
                              <w:rPr>
                                <w:rFonts w:ascii="Lato Bold" w:eastAsia="Lato Bold" w:hAnsi="Lato Bold" w:cs="Lato Bold"/>
                                <w:color w:val="002060"/>
                                <w:sz w:val="48"/>
                                <w:szCs w:val="48"/>
                              </w:rPr>
                              <w:t>Introduction</w:t>
                            </w:r>
                            <w:permEnd w:id="1056980166"/>
                          </w:p>
                        </w:txbxContent>
                      </wps:txbx>
                      <wps:bodyPr wrap="square" rtlCol="0">
                        <a:noAutofit/>
                      </wps:bodyPr>
                    </wps:wsp>
                  </a:graphicData>
                </a:graphic>
                <wp14:sizeRelV relativeFrom="margin">
                  <wp14:pctHeight>0</wp14:pctHeight>
                </wp14:sizeRelV>
              </wp:anchor>
            </w:drawing>
          </mc:Choice>
          <mc:Fallback>
            <w:pict>
              <v:shape w14:anchorId="42A1FD2C" id="_x0000_s1037" type="#_x0000_t202" style="position:absolute;margin-left:-.15pt;margin-top:14.45pt;width:660pt;height:46.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" filled="f" stroked="f">
                <v:textbox>
                  <w:txbxContent>
                    <w:p w14:paraId="79869800" w14:textId="6570549E" w:rsidR="00BB56AD" w:rsidRPr="00942055" w:rsidRDefault="00BB56AD" w:rsidP="00BB56AD">
                      <w:pPr>
                        <w:rPr>
                          <w:rFonts w:ascii="Lato Bold" w:eastAsia="Lato Bold" w:hAnsi="Lato Bold" w:cs="Lato Bold"/>
                          <w:color w:val="002060"/>
                          <w:sz w:val="48"/>
                          <w:szCs w:val="48"/>
                        </w:rPr>
                      </w:pPr>
                      <w:permStart w:id="1056980166" w:edGrp="everyone"/>
                      <w:r w:rsidRPr="00942055">
                        <w:rPr>
                          <w:rFonts w:ascii="Lato Bold" w:eastAsia="Lato Bold" w:hAnsi="Lato Bold" w:cs="Lato Bold"/>
                          <w:color w:val="002060"/>
                          <w:sz w:val="48"/>
                          <w:szCs w:val="48"/>
                        </w:rPr>
                        <w:t>Introduction</w:t>
                      </w:r>
                      <w:permEnd w:id="1056980166"/>
                    </w:p>
                  </w:txbxContent>
                </v:textbox>
              </v:shape>
            </w:pict>
          </mc:Fallback>
        </mc:AlternateContent>
      </w:r>
      <w:r w:rsidR="0090758F" w:rsidRPr="00BB56AD">
        <w:rPr>
          <w:noProof/>
        </w:rPr>
        <mc:AlternateContent>
          <mc:Choice Requires="wps">
            <w:drawing>
              <wp:anchor distT="0" distB="0" distL="114300" distR="114300" simplePos="0" relativeHeight="251687936" behindDoc="0" locked="0" layoutInCell="1" allowOverlap="1" wp14:anchorId="05A85F7D" wp14:editId="48B3A628">
                <wp:simplePos x="0" y="0"/>
                <wp:positionH relativeFrom="column">
                  <wp:posOffset>-92075</wp:posOffset>
                </wp:positionH>
                <wp:positionV relativeFrom="paragraph">
                  <wp:posOffset>802640</wp:posOffset>
                </wp:positionV>
                <wp:extent cx="15269232" cy="4093428"/>
                <wp:effectExtent l="0" t="0" r="0" b="0"/>
                <wp:wrapNone/>
                <wp:docPr id="9" name="TextBox 8">
                  <a:extLst xmlns:a="http://schemas.openxmlformats.org/drawingml/2006/main">
                    <a:ext uri="{FF2B5EF4-FFF2-40B4-BE49-F238E27FC236}">
                      <a16:creationId xmlns:a16="http://schemas.microsoft.com/office/drawing/2014/main" id="{DC146BB2-D3AE-39BB-753D-171755C47937}"/>
                    </a:ext>
                  </a:extLst>
                </wp:docPr>
                <wp:cNvGraphicFramePr/>
                <a:graphic xmlns:a="http://schemas.openxmlformats.org/drawingml/2006/main">
                  <a:graphicData uri="http://schemas.microsoft.com/office/word/2010/wordprocessingShape">
                    <wps:wsp>
                      <wps:cNvSpPr txBox="1"/>
                      <wps:spPr>
                        <a:xfrm>
                          <a:off x="0" y="0"/>
                          <a:ext cx="15269232" cy="4093428"/>
                        </a:xfrm>
                        <a:prstGeom prst="rect">
                          <a:avLst/>
                        </a:prstGeom>
                        <a:noFill/>
                      </wps:spPr>
                      <wps:txbx>
                        <w:txbxContent>
                          <w:p w14:paraId="1B795E3C" w14:textId="77777777" w:rsidR="00942055" w:rsidRDefault="00942055" w:rsidP="00BB56AD">
                            <w:pPr>
                              <w:rPr>
                                <w:rFonts w:eastAsia="Lato" w:cs="Lato"/>
                                <w:color w:val="002060"/>
                                <w:sz w:val="28"/>
                                <w:szCs w:val="28"/>
                              </w:rPr>
                            </w:pPr>
                            <w:permStart w:id="1208883706" w:edGrp="everyone"/>
                          </w:p>
                          <w:p w14:paraId="3DBF81BD" w14:textId="25893314" w:rsidR="00BB56AD" w:rsidRPr="00BB56AD" w:rsidRDefault="00BB56AD" w:rsidP="00BB56AD">
                            <w:pPr>
                              <w:rPr>
                                <w:rFonts w:eastAsia="Lato" w:cs="Lato"/>
                                <w:color w:val="002060"/>
                                <w:sz w:val="28"/>
                                <w:szCs w:val="28"/>
                              </w:rPr>
                            </w:pPr>
                            <w:r w:rsidRPr="00BB56AD">
                              <w:rPr>
                                <w:rFonts w:eastAsia="Lato" w:cs="Lato"/>
                                <w:color w:val="002060"/>
                                <w:sz w:val="28"/>
                                <w:szCs w:val="28"/>
                              </w:rPr>
                              <w:t>Thank you for signing up to the Daffodil Standards!</w:t>
                            </w:r>
                          </w:p>
                          <w:p w14:paraId="11CF4438" w14:textId="77777777" w:rsidR="00BB56AD" w:rsidRDefault="00BB56AD" w:rsidP="00BB56AD">
                            <w:pPr>
                              <w:rPr>
                                <w:rFonts w:eastAsia="Lato" w:cs="Lato"/>
                                <w:color w:val="002060"/>
                                <w:sz w:val="28"/>
                                <w:szCs w:val="28"/>
                              </w:rPr>
                            </w:pPr>
                            <w:r w:rsidRPr="00BB56AD">
                              <w:rPr>
                                <w:rFonts w:eastAsia="Lato" w:cs="Lato"/>
                                <w:color w:val="002060"/>
                                <w:sz w:val="28"/>
                                <w:szCs w:val="28"/>
                              </w:rPr>
                              <w:t xml:space="preserve">The Daffodil Standards, also known as the RCGP and Marie Curie UK General Practice Core Standards for </w:t>
                            </w:r>
                          </w:p>
                          <w:p w14:paraId="510A7F22" w14:textId="77777777" w:rsidR="00BB56AD" w:rsidRDefault="00BB56AD" w:rsidP="00BB56AD">
                            <w:pPr>
                              <w:rPr>
                                <w:rFonts w:eastAsia="Lato" w:cs="Lato"/>
                                <w:color w:val="002060"/>
                                <w:sz w:val="28"/>
                                <w:szCs w:val="28"/>
                              </w:rPr>
                            </w:pPr>
                            <w:r w:rsidRPr="00BB56AD">
                              <w:rPr>
                                <w:rFonts w:eastAsia="Lato" w:cs="Lato"/>
                                <w:color w:val="002060"/>
                                <w:sz w:val="28"/>
                                <w:szCs w:val="28"/>
                              </w:rPr>
                              <w:t xml:space="preserve">Advanced Serious Illness and End of Life Care, provide a framework for excellence in end of life care. </w:t>
                            </w:r>
                          </w:p>
                          <w:p w14:paraId="3B83161D" w14:textId="77777777" w:rsidR="00BB56AD" w:rsidRDefault="00BB56AD" w:rsidP="00BB56AD">
                            <w:pPr>
                              <w:rPr>
                                <w:rFonts w:eastAsia="Lato" w:cs="Lato"/>
                                <w:color w:val="002060"/>
                                <w:sz w:val="28"/>
                                <w:szCs w:val="28"/>
                              </w:rPr>
                            </w:pPr>
                          </w:p>
                          <w:p w14:paraId="76E10154" w14:textId="1ABC0E73" w:rsidR="00BB56AD" w:rsidRPr="00BB56AD" w:rsidRDefault="00BB56AD" w:rsidP="00BB56AD">
                            <w:pPr>
                              <w:rPr>
                                <w:rFonts w:eastAsia="Lato" w:cs="Lato"/>
                                <w:color w:val="002060"/>
                                <w:sz w:val="28"/>
                                <w:szCs w:val="28"/>
                              </w:rPr>
                            </w:pPr>
                            <w:r w:rsidRPr="00BB56AD">
                              <w:rPr>
                                <w:rFonts w:eastAsia="Lato" w:cs="Lato"/>
                                <w:color w:val="002060"/>
                                <w:sz w:val="28"/>
                                <w:szCs w:val="28"/>
                              </w:rPr>
                              <w:t>The Standards cover eight core areas below.</w:t>
                            </w:r>
                          </w:p>
                          <w:p w14:paraId="30FCF345" w14:textId="77777777" w:rsidR="00BB56AD" w:rsidRPr="00BB56AD" w:rsidRDefault="00BB56AD" w:rsidP="000941A3">
                            <w:pPr>
                              <w:pStyle w:val="ListParagraph"/>
                              <w:numPr>
                                <w:ilvl w:val="0"/>
                                <w:numId w:val="2"/>
                              </w:numPr>
                              <w:spacing w:line="240" w:lineRule="auto"/>
                              <w:rPr>
                                <w:rFonts w:eastAsia="Lato" w:cs="Lato"/>
                                <w:color w:val="002060"/>
                                <w:sz w:val="28"/>
                                <w:szCs w:val="28"/>
                              </w:rPr>
                            </w:pPr>
                            <w:r w:rsidRPr="00BB56AD">
                              <w:rPr>
                                <w:rFonts w:eastAsia="Lato" w:cs="Lato"/>
                                <w:color w:val="002060"/>
                                <w:sz w:val="28"/>
                                <w:szCs w:val="28"/>
                              </w:rPr>
                              <w:t>Professional and competent staff</w:t>
                            </w:r>
                          </w:p>
                          <w:p w14:paraId="730D6C5D" w14:textId="77777777" w:rsidR="00BB56AD" w:rsidRPr="00BB56AD" w:rsidRDefault="00BB56AD" w:rsidP="000941A3">
                            <w:pPr>
                              <w:pStyle w:val="ListParagraph"/>
                              <w:numPr>
                                <w:ilvl w:val="0"/>
                                <w:numId w:val="2"/>
                              </w:numPr>
                              <w:spacing w:line="240" w:lineRule="auto"/>
                              <w:rPr>
                                <w:rFonts w:eastAsia="Lato" w:cs="Lato"/>
                                <w:color w:val="002060"/>
                                <w:sz w:val="28"/>
                                <w:szCs w:val="28"/>
                              </w:rPr>
                            </w:pPr>
                            <w:r w:rsidRPr="00BB56AD">
                              <w:rPr>
                                <w:rFonts w:eastAsia="Lato" w:cs="Lato"/>
                                <w:color w:val="002060"/>
                                <w:sz w:val="28"/>
                                <w:szCs w:val="28"/>
                              </w:rPr>
                              <w:t>Early identification</w:t>
                            </w:r>
                          </w:p>
                          <w:p w14:paraId="650324DE" w14:textId="77777777" w:rsidR="00BB56AD" w:rsidRPr="00BB56AD" w:rsidRDefault="00BB56AD" w:rsidP="000941A3">
                            <w:pPr>
                              <w:pStyle w:val="ListParagraph"/>
                              <w:numPr>
                                <w:ilvl w:val="0"/>
                                <w:numId w:val="2"/>
                              </w:numPr>
                              <w:spacing w:line="240" w:lineRule="auto"/>
                              <w:rPr>
                                <w:rFonts w:eastAsia="Lato" w:cs="Lato"/>
                                <w:color w:val="002060"/>
                                <w:sz w:val="28"/>
                                <w:szCs w:val="28"/>
                              </w:rPr>
                            </w:pPr>
                            <w:r w:rsidRPr="00BB56AD">
                              <w:rPr>
                                <w:rFonts w:eastAsia="Lato" w:cs="Lato"/>
                                <w:color w:val="002060"/>
                                <w:sz w:val="28"/>
                                <w:szCs w:val="28"/>
                              </w:rPr>
                              <w:t>Carer support</w:t>
                            </w:r>
                          </w:p>
                          <w:p w14:paraId="44AA46DE" w14:textId="77777777" w:rsidR="00BB56AD" w:rsidRPr="00BB56AD" w:rsidRDefault="00BB56AD" w:rsidP="000941A3">
                            <w:pPr>
                              <w:pStyle w:val="ListParagraph"/>
                              <w:numPr>
                                <w:ilvl w:val="0"/>
                                <w:numId w:val="2"/>
                              </w:numPr>
                              <w:spacing w:line="240" w:lineRule="auto"/>
                              <w:rPr>
                                <w:rFonts w:eastAsia="Lato" w:cs="Lato"/>
                                <w:color w:val="002060"/>
                                <w:sz w:val="28"/>
                                <w:szCs w:val="28"/>
                              </w:rPr>
                            </w:pPr>
                            <w:r w:rsidRPr="00BB56AD">
                              <w:rPr>
                                <w:rFonts w:eastAsia="Lato" w:cs="Lato"/>
                                <w:color w:val="002060"/>
                                <w:sz w:val="28"/>
                                <w:szCs w:val="28"/>
                              </w:rPr>
                              <w:t>Seamless, planned, coordinated care</w:t>
                            </w:r>
                          </w:p>
                          <w:p w14:paraId="536D93E8" w14:textId="77777777" w:rsidR="00BB56AD" w:rsidRPr="00BB56AD" w:rsidRDefault="00BB56AD" w:rsidP="000941A3">
                            <w:pPr>
                              <w:pStyle w:val="ListParagraph"/>
                              <w:numPr>
                                <w:ilvl w:val="0"/>
                                <w:numId w:val="2"/>
                              </w:numPr>
                              <w:spacing w:line="240" w:lineRule="auto"/>
                              <w:rPr>
                                <w:rFonts w:eastAsia="Lato" w:cs="Lato"/>
                                <w:color w:val="002060"/>
                                <w:sz w:val="28"/>
                                <w:szCs w:val="28"/>
                              </w:rPr>
                            </w:pPr>
                            <w:r w:rsidRPr="00BB56AD">
                              <w:rPr>
                                <w:rFonts w:eastAsia="Lato" w:cs="Lato"/>
                                <w:color w:val="002060"/>
                                <w:sz w:val="28"/>
                                <w:szCs w:val="28"/>
                              </w:rPr>
                              <w:t>Assessment of unique needs of the patient</w:t>
                            </w:r>
                          </w:p>
                          <w:p w14:paraId="2DCFFC48" w14:textId="77777777" w:rsidR="00BB56AD" w:rsidRPr="00BB56AD" w:rsidRDefault="00BB56AD" w:rsidP="000941A3">
                            <w:pPr>
                              <w:pStyle w:val="ListParagraph"/>
                              <w:numPr>
                                <w:ilvl w:val="0"/>
                                <w:numId w:val="2"/>
                              </w:numPr>
                              <w:spacing w:line="240" w:lineRule="auto"/>
                              <w:rPr>
                                <w:rFonts w:eastAsia="Lato" w:cs="Lato"/>
                                <w:color w:val="002060"/>
                                <w:sz w:val="28"/>
                                <w:szCs w:val="28"/>
                              </w:rPr>
                            </w:pPr>
                            <w:r w:rsidRPr="00BB56AD">
                              <w:rPr>
                                <w:rFonts w:eastAsia="Lato" w:cs="Lato"/>
                                <w:color w:val="002060"/>
                                <w:sz w:val="28"/>
                                <w:szCs w:val="28"/>
                              </w:rPr>
                              <w:t>Quality care during the last days of life</w:t>
                            </w:r>
                          </w:p>
                          <w:p w14:paraId="1F0E1732" w14:textId="77777777" w:rsidR="00BB56AD" w:rsidRPr="00BB56AD" w:rsidRDefault="00BB56AD" w:rsidP="000941A3">
                            <w:pPr>
                              <w:pStyle w:val="ListParagraph"/>
                              <w:numPr>
                                <w:ilvl w:val="0"/>
                                <w:numId w:val="2"/>
                              </w:numPr>
                              <w:spacing w:line="240" w:lineRule="auto"/>
                              <w:rPr>
                                <w:rFonts w:eastAsia="Lato" w:cs="Lato"/>
                                <w:color w:val="002060"/>
                                <w:sz w:val="28"/>
                                <w:szCs w:val="28"/>
                              </w:rPr>
                            </w:pPr>
                            <w:r w:rsidRPr="00BB56AD">
                              <w:rPr>
                                <w:rFonts w:eastAsia="Lato" w:cs="Lato"/>
                                <w:color w:val="002060"/>
                                <w:sz w:val="28"/>
                                <w:szCs w:val="28"/>
                              </w:rPr>
                              <w:t>Care after death</w:t>
                            </w:r>
                          </w:p>
                          <w:p w14:paraId="7A9CA61D" w14:textId="77777777" w:rsidR="00BB56AD" w:rsidRPr="00BB56AD" w:rsidRDefault="00BB56AD" w:rsidP="000941A3">
                            <w:pPr>
                              <w:pStyle w:val="ListParagraph"/>
                              <w:numPr>
                                <w:ilvl w:val="0"/>
                                <w:numId w:val="2"/>
                              </w:numPr>
                              <w:spacing w:line="240" w:lineRule="auto"/>
                              <w:rPr>
                                <w:rFonts w:eastAsia="Lato" w:cs="Lato"/>
                                <w:color w:val="002060"/>
                                <w:sz w:val="28"/>
                                <w:szCs w:val="28"/>
                              </w:rPr>
                            </w:pPr>
                            <w:r w:rsidRPr="00BB56AD">
                              <w:rPr>
                                <w:rFonts w:eastAsia="Lato" w:cs="Lato"/>
                                <w:color w:val="002060"/>
                                <w:sz w:val="28"/>
                                <w:szCs w:val="28"/>
                              </w:rPr>
                              <w:t>General practices as hubs within compassionate communities</w:t>
                            </w:r>
                            <w:permEnd w:id="1208883706"/>
                          </w:p>
                        </w:txbxContent>
                      </wps:txbx>
                      <wps:bodyPr wrap="square" lIns="91440" tIns="45720" rIns="91440" bIns="45720" anchor="t">
                        <a:spAutoFit/>
                      </wps:bodyPr>
                    </wps:wsp>
                  </a:graphicData>
                </a:graphic>
                <wp14:sizeRelV relativeFrom="margin">
                  <wp14:pctHeight>0</wp14:pctHeight>
                </wp14:sizeRelV>
              </wp:anchor>
            </w:drawing>
          </mc:Choice>
          <mc:Fallback>
            <w:pict>
              <v:shape w14:anchorId="05A85F7D" id="TextBox 8" o:spid="_x0000_s1038" type="#_x0000_t202" style="position:absolute;margin-left:-7.25pt;margin-top:63.2pt;width:1202.3pt;height:322.3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" filled="f" stroked="f">
                <v:textbox style="mso-fit-shape-to-text:t">
                  <w:txbxContent>
                    <w:p w14:paraId="1B795E3C" w14:textId="77777777" w:rsidR="00942055" w:rsidRDefault="00942055" w:rsidP="00BB56AD">
                      <w:pPr>
                        <w:rPr>
                          <w:rFonts w:eastAsia="Lato" w:cs="Lato"/>
                          <w:color w:val="002060"/>
                          <w:sz w:val="28"/>
                          <w:szCs w:val="28"/>
                        </w:rPr>
                      </w:pPr>
                      <w:permStart w:id="1208883706" w:edGrp="everyone"/>
                    </w:p>
                    <w:p w14:paraId="3DBF81BD" w14:textId="25893314" w:rsidR="00BB56AD" w:rsidRPr="00BB56AD" w:rsidRDefault="00BB56AD" w:rsidP="00BB56AD">
                      <w:pPr>
                        <w:rPr>
                          <w:rFonts w:eastAsia="Lato" w:cs="Lato"/>
                          <w:color w:val="002060"/>
                          <w:sz w:val="28"/>
                          <w:szCs w:val="28"/>
                        </w:rPr>
                      </w:pPr>
                      <w:r w:rsidRPr="00BB56AD">
                        <w:rPr>
                          <w:rFonts w:eastAsia="Lato" w:cs="Lato"/>
                          <w:color w:val="002060"/>
                          <w:sz w:val="28"/>
                          <w:szCs w:val="28"/>
                        </w:rPr>
                        <w:t>Thank you for signing up to the Daffodil Standards!</w:t>
                      </w:r>
                    </w:p>
                    <w:p w14:paraId="11CF4438" w14:textId="77777777" w:rsidR="00BB56AD" w:rsidRDefault="00BB56AD" w:rsidP="00BB56AD">
                      <w:pPr>
                        <w:rPr>
                          <w:rFonts w:eastAsia="Lato" w:cs="Lato"/>
                          <w:color w:val="002060"/>
                          <w:sz w:val="28"/>
                          <w:szCs w:val="28"/>
                        </w:rPr>
                      </w:pPr>
                      <w:r w:rsidRPr="00BB56AD">
                        <w:rPr>
                          <w:rFonts w:eastAsia="Lato" w:cs="Lato"/>
                          <w:color w:val="002060"/>
                          <w:sz w:val="28"/>
                          <w:szCs w:val="28"/>
                        </w:rPr>
                        <w:t xml:space="preserve">The Daffodil Standards, also known as the RCGP and Marie Curie UK General Practice Core Standards for </w:t>
                      </w:r>
                    </w:p>
                    <w:p w14:paraId="510A7F22" w14:textId="77777777" w:rsidR="00BB56AD" w:rsidRDefault="00BB56AD" w:rsidP="00BB56AD">
                      <w:pPr>
                        <w:rPr>
                          <w:rFonts w:eastAsia="Lato" w:cs="Lato"/>
                          <w:color w:val="002060"/>
                          <w:sz w:val="28"/>
                          <w:szCs w:val="28"/>
                        </w:rPr>
                      </w:pPr>
                      <w:r w:rsidRPr="00BB56AD">
                        <w:rPr>
                          <w:rFonts w:eastAsia="Lato" w:cs="Lato"/>
                          <w:color w:val="002060"/>
                          <w:sz w:val="28"/>
                          <w:szCs w:val="28"/>
                        </w:rPr>
                        <w:t xml:space="preserve">Advanced Serious Illness and End of Life Care, provide a framework for excellence in end of life care. </w:t>
                      </w:r>
                    </w:p>
                    <w:p w14:paraId="3B83161D" w14:textId="77777777" w:rsidR="00BB56AD" w:rsidRDefault="00BB56AD" w:rsidP="00BB56AD">
                      <w:pPr>
                        <w:rPr>
                          <w:rFonts w:eastAsia="Lato" w:cs="Lato"/>
                          <w:color w:val="002060"/>
                          <w:sz w:val="28"/>
                          <w:szCs w:val="28"/>
                        </w:rPr>
                      </w:pPr>
                    </w:p>
                    <w:p w14:paraId="76E10154" w14:textId="1ABC0E73" w:rsidR="00BB56AD" w:rsidRPr="00BB56AD" w:rsidRDefault="00BB56AD" w:rsidP="00BB56AD">
                      <w:pPr>
                        <w:rPr>
                          <w:rFonts w:eastAsia="Lato" w:cs="Lato"/>
                          <w:color w:val="002060"/>
                          <w:sz w:val="28"/>
                          <w:szCs w:val="28"/>
                        </w:rPr>
                      </w:pPr>
                      <w:r w:rsidRPr="00BB56AD">
                        <w:rPr>
                          <w:rFonts w:eastAsia="Lato" w:cs="Lato"/>
                          <w:color w:val="002060"/>
                          <w:sz w:val="28"/>
                          <w:szCs w:val="28"/>
                        </w:rPr>
                        <w:t>The Standards cover eight core areas below.</w:t>
                      </w:r>
                    </w:p>
                    <w:p w14:paraId="30FCF345" w14:textId="77777777" w:rsidR="00BB56AD" w:rsidRPr="00BB56AD" w:rsidRDefault="00BB56AD" w:rsidP="000941A3">
                      <w:pPr>
                        <w:pStyle w:val="ListParagraph"/>
                        <w:numPr>
                          <w:ilvl w:val="0"/>
                          <w:numId w:val="2"/>
                        </w:numPr>
                        <w:spacing w:line="240" w:lineRule="auto"/>
                        <w:rPr>
                          <w:rFonts w:eastAsia="Lato" w:cs="Lato"/>
                          <w:color w:val="002060"/>
                          <w:sz w:val="28"/>
                          <w:szCs w:val="28"/>
                        </w:rPr>
                      </w:pPr>
                      <w:r w:rsidRPr="00BB56AD">
                        <w:rPr>
                          <w:rFonts w:eastAsia="Lato" w:cs="Lato"/>
                          <w:color w:val="002060"/>
                          <w:sz w:val="28"/>
                          <w:szCs w:val="28"/>
                        </w:rPr>
                        <w:t>Professional and competent staff</w:t>
                      </w:r>
                    </w:p>
                    <w:p w14:paraId="730D6C5D" w14:textId="77777777" w:rsidR="00BB56AD" w:rsidRPr="00BB56AD" w:rsidRDefault="00BB56AD" w:rsidP="000941A3">
                      <w:pPr>
                        <w:pStyle w:val="ListParagraph"/>
                        <w:numPr>
                          <w:ilvl w:val="0"/>
                          <w:numId w:val="2"/>
                        </w:numPr>
                        <w:spacing w:line="240" w:lineRule="auto"/>
                        <w:rPr>
                          <w:rFonts w:eastAsia="Lato" w:cs="Lato"/>
                          <w:color w:val="002060"/>
                          <w:sz w:val="28"/>
                          <w:szCs w:val="28"/>
                        </w:rPr>
                      </w:pPr>
                      <w:r w:rsidRPr="00BB56AD">
                        <w:rPr>
                          <w:rFonts w:eastAsia="Lato" w:cs="Lato"/>
                          <w:color w:val="002060"/>
                          <w:sz w:val="28"/>
                          <w:szCs w:val="28"/>
                        </w:rPr>
                        <w:t>Early identification</w:t>
                      </w:r>
                    </w:p>
                    <w:p w14:paraId="650324DE" w14:textId="77777777" w:rsidR="00BB56AD" w:rsidRPr="00BB56AD" w:rsidRDefault="00BB56AD" w:rsidP="000941A3">
                      <w:pPr>
                        <w:pStyle w:val="ListParagraph"/>
                        <w:numPr>
                          <w:ilvl w:val="0"/>
                          <w:numId w:val="2"/>
                        </w:numPr>
                        <w:spacing w:line="240" w:lineRule="auto"/>
                        <w:rPr>
                          <w:rFonts w:eastAsia="Lato" w:cs="Lato"/>
                          <w:color w:val="002060"/>
                          <w:sz w:val="28"/>
                          <w:szCs w:val="28"/>
                        </w:rPr>
                      </w:pPr>
                      <w:r w:rsidRPr="00BB56AD">
                        <w:rPr>
                          <w:rFonts w:eastAsia="Lato" w:cs="Lato"/>
                          <w:color w:val="002060"/>
                          <w:sz w:val="28"/>
                          <w:szCs w:val="28"/>
                        </w:rPr>
                        <w:t>Carer support</w:t>
                      </w:r>
                    </w:p>
                    <w:p w14:paraId="44AA46DE" w14:textId="77777777" w:rsidR="00BB56AD" w:rsidRPr="00BB56AD" w:rsidRDefault="00BB56AD" w:rsidP="000941A3">
                      <w:pPr>
                        <w:pStyle w:val="ListParagraph"/>
                        <w:numPr>
                          <w:ilvl w:val="0"/>
                          <w:numId w:val="2"/>
                        </w:numPr>
                        <w:spacing w:line="240" w:lineRule="auto"/>
                        <w:rPr>
                          <w:rFonts w:eastAsia="Lato" w:cs="Lato"/>
                          <w:color w:val="002060"/>
                          <w:sz w:val="28"/>
                          <w:szCs w:val="28"/>
                        </w:rPr>
                      </w:pPr>
                      <w:r w:rsidRPr="00BB56AD">
                        <w:rPr>
                          <w:rFonts w:eastAsia="Lato" w:cs="Lato"/>
                          <w:color w:val="002060"/>
                          <w:sz w:val="28"/>
                          <w:szCs w:val="28"/>
                        </w:rPr>
                        <w:t>Seamless, planned, coordinated care</w:t>
                      </w:r>
                    </w:p>
                    <w:p w14:paraId="536D93E8" w14:textId="77777777" w:rsidR="00BB56AD" w:rsidRPr="00BB56AD" w:rsidRDefault="00BB56AD" w:rsidP="000941A3">
                      <w:pPr>
                        <w:pStyle w:val="ListParagraph"/>
                        <w:numPr>
                          <w:ilvl w:val="0"/>
                          <w:numId w:val="2"/>
                        </w:numPr>
                        <w:spacing w:line="240" w:lineRule="auto"/>
                        <w:rPr>
                          <w:rFonts w:eastAsia="Lato" w:cs="Lato"/>
                          <w:color w:val="002060"/>
                          <w:sz w:val="28"/>
                          <w:szCs w:val="28"/>
                        </w:rPr>
                      </w:pPr>
                      <w:r w:rsidRPr="00BB56AD">
                        <w:rPr>
                          <w:rFonts w:eastAsia="Lato" w:cs="Lato"/>
                          <w:color w:val="002060"/>
                          <w:sz w:val="28"/>
                          <w:szCs w:val="28"/>
                        </w:rPr>
                        <w:t>Assessment of unique needs of the patient</w:t>
                      </w:r>
                    </w:p>
                    <w:p w14:paraId="2DCFFC48" w14:textId="77777777" w:rsidR="00BB56AD" w:rsidRPr="00BB56AD" w:rsidRDefault="00BB56AD" w:rsidP="000941A3">
                      <w:pPr>
                        <w:pStyle w:val="ListParagraph"/>
                        <w:numPr>
                          <w:ilvl w:val="0"/>
                          <w:numId w:val="2"/>
                        </w:numPr>
                        <w:spacing w:line="240" w:lineRule="auto"/>
                        <w:rPr>
                          <w:rFonts w:eastAsia="Lato" w:cs="Lato"/>
                          <w:color w:val="002060"/>
                          <w:sz w:val="28"/>
                          <w:szCs w:val="28"/>
                        </w:rPr>
                      </w:pPr>
                      <w:r w:rsidRPr="00BB56AD">
                        <w:rPr>
                          <w:rFonts w:eastAsia="Lato" w:cs="Lato"/>
                          <w:color w:val="002060"/>
                          <w:sz w:val="28"/>
                          <w:szCs w:val="28"/>
                        </w:rPr>
                        <w:t>Quality care during the last days of life</w:t>
                      </w:r>
                    </w:p>
                    <w:p w14:paraId="1F0E1732" w14:textId="77777777" w:rsidR="00BB56AD" w:rsidRPr="00BB56AD" w:rsidRDefault="00BB56AD" w:rsidP="000941A3">
                      <w:pPr>
                        <w:pStyle w:val="ListParagraph"/>
                        <w:numPr>
                          <w:ilvl w:val="0"/>
                          <w:numId w:val="2"/>
                        </w:numPr>
                        <w:spacing w:line="240" w:lineRule="auto"/>
                        <w:rPr>
                          <w:rFonts w:eastAsia="Lato" w:cs="Lato"/>
                          <w:color w:val="002060"/>
                          <w:sz w:val="28"/>
                          <w:szCs w:val="28"/>
                        </w:rPr>
                      </w:pPr>
                      <w:r w:rsidRPr="00BB56AD">
                        <w:rPr>
                          <w:rFonts w:eastAsia="Lato" w:cs="Lato"/>
                          <w:color w:val="002060"/>
                          <w:sz w:val="28"/>
                          <w:szCs w:val="28"/>
                        </w:rPr>
                        <w:t>Care after death</w:t>
                      </w:r>
                    </w:p>
                    <w:p w14:paraId="7A9CA61D" w14:textId="77777777" w:rsidR="00BB56AD" w:rsidRPr="00BB56AD" w:rsidRDefault="00BB56AD" w:rsidP="000941A3">
                      <w:pPr>
                        <w:pStyle w:val="ListParagraph"/>
                        <w:numPr>
                          <w:ilvl w:val="0"/>
                          <w:numId w:val="2"/>
                        </w:numPr>
                        <w:spacing w:line="240" w:lineRule="auto"/>
                        <w:rPr>
                          <w:rFonts w:eastAsia="Lato" w:cs="Lato"/>
                          <w:color w:val="002060"/>
                          <w:sz w:val="28"/>
                          <w:szCs w:val="28"/>
                        </w:rPr>
                      </w:pPr>
                      <w:r w:rsidRPr="00BB56AD">
                        <w:rPr>
                          <w:rFonts w:eastAsia="Lato" w:cs="Lato"/>
                          <w:color w:val="002060"/>
                          <w:sz w:val="28"/>
                          <w:szCs w:val="28"/>
                        </w:rPr>
                        <w:t>General practices as hubs within compassionate communities</w:t>
                      </w:r>
                      <w:permEnd w:id="1208883706"/>
                    </w:p>
                  </w:txbxContent>
                </v:textbox>
              </v:shape>
            </w:pict>
          </mc:Fallback>
        </mc:AlternateContent>
      </w:r>
      <w:r w:rsidR="0090758F">
        <w:rPr>
          <w:noProof/>
        </w:rPr>
        <mc:AlternateContent>
          <mc:Choice Requires="wps">
            <w:drawing>
              <wp:anchor distT="0" distB="0" distL="114300" distR="114300" simplePos="0" relativeHeight="251689984" behindDoc="0" locked="0" layoutInCell="1" allowOverlap="1" wp14:anchorId="2F828313" wp14:editId="43B036ED">
                <wp:simplePos x="0" y="0"/>
                <wp:positionH relativeFrom="column">
                  <wp:posOffset>-88900</wp:posOffset>
                </wp:positionH>
                <wp:positionV relativeFrom="paragraph">
                  <wp:posOffset>4747260</wp:posOffset>
                </wp:positionV>
                <wp:extent cx="15529560" cy="2862322"/>
                <wp:effectExtent l="0" t="0" r="0" b="0"/>
                <wp:wrapNone/>
                <wp:docPr id="1146160155" name="TextBox 2"/>
                <wp:cNvGraphicFramePr/>
                <a:graphic xmlns:a="http://schemas.openxmlformats.org/drawingml/2006/main">
                  <a:graphicData uri="http://schemas.microsoft.com/office/word/2010/wordprocessingShape">
                    <wps:wsp>
                      <wps:cNvSpPr txBox="1"/>
                      <wps:spPr>
                        <a:xfrm>
                          <a:off x="0" y="0"/>
                          <a:ext cx="15529560" cy="2862322"/>
                        </a:xfrm>
                        <a:prstGeom prst="rect">
                          <a:avLst/>
                        </a:prstGeom>
                        <a:noFill/>
                      </wps:spPr>
                      <wps:txbx>
                        <w:txbxContent>
                          <w:p w14:paraId="0B68D737" w14:textId="77777777" w:rsidR="00BB56AD" w:rsidRDefault="00BB56AD" w:rsidP="00BB56AD">
                            <w:pPr>
                              <w:rPr>
                                <w:rFonts w:eastAsia="Lato" w:cs="Lato"/>
                                <w:color w:val="002060"/>
                                <w:sz w:val="28"/>
                                <w:szCs w:val="28"/>
                              </w:rPr>
                            </w:pPr>
                            <w:permStart w:id="1210060822" w:edGrp="everyone"/>
                            <w:r w:rsidRPr="00BB56AD">
                              <w:rPr>
                                <w:rFonts w:eastAsia="Lato" w:cs="Lato"/>
                                <w:color w:val="002060"/>
                                <w:sz w:val="28"/>
                                <w:szCs w:val="28"/>
                              </w:rPr>
                              <w:t xml:space="preserve">Whatever your starting level, keep it relevant to your practice, your staff and your patients – </w:t>
                            </w:r>
                            <w:r w:rsidRPr="00BB56AD">
                              <w:rPr>
                                <w:rFonts w:eastAsia="Lato" w:cs="Lato"/>
                                <w:b/>
                                <w:bCs/>
                                <w:color w:val="002060"/>
                                <w:sz w:val="28"/>
                                <w:szCs w:val="28"/>
                              </w:rPr>
                              <w:t>every improvement counts</w:t>
                            </w:r>
                            <w:r w:rsidRPr="00BB56AD">
                              <w:rPr>
                                <w:rFonts w:eastAsia="Lato" w:cs="Lato"/>
                                <w:color w:val="002060"/>
                                <w:sz w:val="28"/>
                                <w:szCs w:val="28"/>
                              </w:rPr>
                              <w:t xml:space="preserve">. </w:t>
                            </w:r>
                          </w:p>
                          <w:p w14:paraId="11012844" w14:textId="77777777" w:rsidR="00274A4F" w:rsidRDefault="00BB56AD" w:rsidP="00BB56AD">
                            <w:pPr>
                              <w:rPr>
                                <w:rFonts w:eastAsia="Lato" w:cs="Lato"/>
                                <w:color w:val="002060"/>
                                <w:sz w:val="28"/>
                                <w:szCs w:val="28"/>
                              </w:rPr>
                            </w:pPr>
                            <w:r w:rsidRPr="00BB56AD">
                              <w:rPr>
                                <w:rFonts w:eastAsia="Lato" w:cs="Lato"/>
                                <w:color w:val="002060"/>
                                <w:sz w:val="28"/>
                                <w:szCs w:val="28"/>
                              </w:rPr>
                              <w:t xml:space="preserve">Small steps and changes can result in significant improvements. Based on insights from GP teams, this guide presents </w:t>
                            </w:r>
                          </w:p>
                          <w:p w14:paraId="052869D5" w14:textId="77777777" w:rsidR="00274A4F" w:rsidRDefault="00BB56AD" w:rsidP="00BB56AD">
                            <w:pPr>
                              <w:rPr>
                                <w:rFonts w:eastAsia="Lato" w:cs="Lato"/>
                                <w:color w:val="002060"/>
                                <w:sz w:val="28"/>
                                <w:szCs w:val="28"/>
                              </w:rPr>
                            </w:pPr>
                            <w:r w:rsidRPr="00BB56AD">
                              <w:rPr>
                                <w:rFonts w:eastAsia="Lato" w:cs="Lato"/>
                                <w:color w:val="002060"/>
                                <w:sz w:val="28"/>
                                <w:szCs w:val="28"/>
                              </w:rPr>
                              <w:t xml:space="preserve">clear, adaptable steps you can work through, at your own pace. By making small, practice-specific improvements you’ll </w:t>
                            </w:r>
                          </w:p>
                          <w:p w14:paraId="4493D92A" w14:textId="7A70CAAB" w:rsidR="00BB56AD" w:rsidRPr="00BB56AD" w:rsidRDefault="00BB56AD" w:rsidP="00BB56AD">
                            <w:pPr>
                              <w:rPr>
                                <w:rFonts w:eastAsia="Lato" w:cs="Lato"/>
                                <w:color w:val="002060"/>
                                <w:sz w:val="28"/>
                                <w:szCs w:val="28"/>
                              </w:rPr>
                            </w:pPr>
                            <w:r w:rsidRPr="00BB56AD">
                              <w:rPr>
                                <w:rFonts w:eastAsia="Lato" w:cs="Lato"/>
                                <w:color w:val="002060"/>
                                <w:sz w:val="28"/>
                                <w:szCs w:val="28"/>
                              </w:rPr>
                              <w:t xml:space="preserve">keep momentum, support your staff and patients, and steadily grow consistently high-quality care. </w:t>
                            </w:r>
                          </w:p>
                          <w:p w14:paraId="0EC90885" w14:textId="77777777" w:rsidR="00942055" w:rsidRDefault="00942055" w:rsidP="00BB56AD">
                            <w:pPr>
                              <w:rPr>
                                <w:rFonts w:eastAsia="Lato" w:cs="Lato"/>
                                <w:b/>
                                <w:bCs/>
                                <w:color w:val="002060"/>
                                <w:sz w:val="28"/>
                                <w:szCs w:val="28"/>
                              </w:rPr>
                            </w:pPr>
                          </w:p>
                          <w:p w14:paraId="76FEF48D" w14:textId="163F205B" w:rsidR="00BB56AD" w:rsidRPr="00BB56AD" w:rsidRDefault="00BB56AD" w:rsidP="00BB56AD">
                            <w:pPr>
                              <w:rPr>
                                <w:rFonts w:eastAsia="Lato" w:cs="Lato"/>
                                <w:b/>
                                <w:bCs/>
                                <w:color w:val="002060"/>
                                <w:sz w:val="28"/>
                                <w:szCs w:val="28"/>
                              </w:rPr>
                            </w:pPr>
                            <w:r w:rsidRPr="00BB56AD">
                              <w:rPr>
                                <w:rFonts w:eastAsia="Lato" w:cs="Lato"/>
                                <w:b/>
                                <w:bCs/>
                                <w:color w:val="002060"/>
                                <w:sz w:val="28"/>
                                <w:szCs w:val="28"/>
                              </w:rPr>
                              <w:t>We encourage you to 'tailor' the implementation of the Standards to your practice and your population</w:t>
                            </w:r>
                            <w:r w:rsidRPr="00BB56AD">
                              <w:rPr>
                                <w:rFonts w:eastAsia="Lato" w:cs="Lato"/>
                                <w:color w:val="002060"/>
                                <w:sz w:val="28"/>
                                <w:szCs w:val="28"/>
                              </w:rPr>
                              <w:t xml:space="preserve">. </w:t>
                            </w:r>
                          </w:p>
                          <w:p w14:paraId="2DF8AC53" w14:textId="77777777" w:rsidR="00BB56AD" w:rsidRPr="00BB56AD" w:rsidRDefault="00BB56AD" w:rsidP="00BB56AD">
                            <w:pPr>
                              <w:rPr>
                                <w:rFonts w:eastAsia="Lato" w:cs="Lato"/>
                                <w:color w:val="002060"/>
                                <w:sz w:val="28"/>
                                <w:szCs w:val="28"/>
                              </w:rPr>
                            </w:pPr>
                            <w:r w:rsidRPr="00BB56AD">
                              <w:rPr>
                                <w:rFonts w:eastAsia="Lato" w:cs="Lato"/>
                                <w:color w:val="002060"/>
                                <w:sz w:val="28"/>
                                <w:szCs w:val="28"/>
                              </w:rPr>
                              <w:t xml:space="preserve">For example, your practice team should continue to use any locally developed PEOLC tools that complement </w:t>
                            </w:r>
                          </w:p>
                          <w:p w14:paraId="37F7C398" w14:textId="77777777" w:rsidR="00BB56AD" w:rsidRPr="00BB56AD" w:rsidRDefault="00BB56AD" w:rsidP="00BB56AD">
                            <w:pPr>
                              <w:rPr>
                                <w:rFonts w:eastAsia="Lato" w:cs="Lato"/>
                                <w:color w:val="002060"/>
                                <w:sz w:val="28"/>
                                <w:szCs w:val="28"/>
                              </w:rPr>
                            </w:pPr>
                            <w:r w:rsidRPr="00BB56AD">
                              <w:rPr>
                                <w:rFonts w:eastAsia="Lato" w:cs="Lato"/>
                                <w:color w:val="002060"/>
                                <w:sz w:val="28"/>
                                <w:szCs w:val="28"/>
                              </w:rPr>
                              <w:t>the Standards. Each practice team should use the Standards flexibly to suit the needs of your patients.</w:t>
                            </w:r>
                            <w:permEnd w:id="1210060822"/>
                          </w:p>
                        </w:txbxContent>
                      </wps:txbx>
                      <wps:bodyPr wrap="square" lIns="91440" tIns="45720" rIns="91440" bIns="45720" anchor="t">
                        <a:spAutoFit/>
                      </wps:bodyPr>
                    </wps:wsp>
                  </a:graphicData>
                </a:graphic>
              </wp:anchor>
            </w:drawing>
          </mc:Choice>
          <mc:Fallback>
            <w:pict>
              <v:shape w14:anchorId="2F828313" id="_x0000_s1039" type="#_x0000_t202" style="position:absolute;margin-left:-7pt;margin-top:373.8pt;width:1222.8pt;height:225.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" filled="f" stroked="f">
                <v:textbox style="mso-fit-shape-to-text:t">
                  <w:txbxContent>
                    <w:p w14:paraId="0B68D737" w14:textId="77777777" w:rsidR="00BB56AD" w:rsidRDefault="00BB56AD" w:rsidP="00BB56AD">
                      <w:pPr>
                        <w:rPr>
                          <w:rFonts w:eastAsia="Lato" w:cs="Lato"/>
                          <w:color w:val="002060"/>
                          <w:sz w:val="28"/>
                          <w:szCs w:val="28"/>
                        </w:rPr>
                      </w:pPr>
                      <w:permStart w:id="1210060822" w:edGrp="everyone"/>
                      <w:r w:rsidRPr="00BB56AD">
                        <w:rPr>
                          <w:rFonts w:eastAsia="Lato" w:cs="Lato"/>
                          <w:color w:val="002060"/>
                          <w:sz w:val="28"/>
                          <w:szCs w:val="28"/>
                        </w:rPr>
                        <w:t xml:space="preserve">Whatever your starting level, keep it relevant to your practice, your staff and your patients – </w:t>
                      </w:r>
                      <w:r w:rsidRPr="00BB56AD">
                        <w:rPr>
                          <w:rFonts w:eastAsia="Lato" w:cs="Lato"/>
                          <w:b/>
                          <w:bCs/>
                          <w:color w:val="002060"/>
                          <w:sz w:val="28"/>
                          <w:szCs w:val="28"/>
                        </w:rPr>
                        <w:t>every improvement counts</w:t>
                      </w:r>
                      <w:r w:rsidRPr="00BB56AD">
                        <w:rPr>
                          <w:rFonts w:eastAsia="Lato" w:cs="Lato"/>
                          <w:color w:val="002060"/>
                          <w:sz w:val="28"/>
                          <w:szCs w:val="28"/>
                        </w:rPr>
                        <w:t xml:space="preserve">. </w:t>
                      </w:r>
                    </w:p>
                    <w:p w14:paraId="11012844" w14:textId="77777777" w:rsidR="00274A4F" w:rsidRDefault="00BB56AD" w:rsidP="00BB56AD">
                      <w:pPr>
                        <w:rPr>
                          <w:rFonts w:eastAsia="Lato" w:cs="Lato"/>
                          <w:color w:val="002060"/>
                          <w:sz w:val="28"/>
                          <w:szCs w:val="28"/>
                        </w:rPr>
                      </w:pPr>
                      <w:r w:rsidRPr="00BB56AD">
                        <w:rPr>
                          <w:rFonts w:eastAsia="Lato" w:cs="Lato"/>
                          <w:color w:val="002060"/>
                          <w:sz w:val="28"/>
                          <w:szCs w:val="28"/>
                        </w:rPr>
                        <w:t xml:space="preserve">Small steps and changes can result in significant improvements. Based on insights from GP teams, this guide presents </w:t>
                      </w:r>
                    </w:p>
                    <w:p w14:paraId="052869D5" w14:textId="77777777" w:rsidR="00274A4F" w:rsidRDefault="00BB56AD" w:rsidP="00BB56AD">
                      <w:pPr>
                        <w:rPr>
                          <w:rFonts w:eastAsia="Lato" w:cs="Lato"/>
                          <w:color w:val="002060"/>
                          <w:sz w:val="28"/>
                          <w:szCs w:val="28"/>
                        </w:rPr>
                      </w:pPr>
                      <w:r w:rsidRPr="00BB56AD">
                        <w:rPr>
                          <w:rFonts w:eastAsia="Lato" w:cs="Lato"/>
                          <w:color w:val="002060"/>
                          <w:sz w:val="28"/>
                          <w:szCs w:val="28"/>
                        </w:rPr>
                        <w:t xml:space="preserve">clear, adaptable steps you can work through, at your own pace. By making small, practice-specific improvements you’ll </w:t>
                      </w:r>
                    </w:p>
                    <w:p w14:paraId="4493D92A" w14:textId="7A70CAAB" w:rsidR="00BB56AD" w:rsidRPr="00BB56AD" w:rsidRDefault="00BB56AD" w:rsidP="00BB56AD">
                      <w:pPr>
                        <w:rPr>
                          <w:rFonts w:eastAsia="Lato" w:cs="Lato"/>
                          <w:color w:val="002060"/>
                          <w:sz w:val="28"/>
                          <w:szCs w:val="28"/>
                        </w:rPr>
                      </w:pPr>
                      <w:r w:rsidRPr="00BB56AD">
                        <w:rPr>
                          <w:rFonts w:eastAsia="Lato" w:cs="Lato"/>
                          <w:color w:val="002060"/>
                          <w:sz w:val="28"/>
                          <w:szCs w:val="28"/>
                        </w:rPr>
                        <w:t xml:space="preserve">keep momentum, support your staff and patients, and steadily grow consistently high-quality care. </w:t>
                      </w:r>
                    </w:p>
                    <w:p w14:paraId="0EC90885" w14:textId="77777777" w:rsidR="00942055" w:rsidRDefault="00942055" w:rsidP="00BB56AD">
                      <w:pPr>
                        <w:rPr>
                          <w:rFonts w:eastAsia="Lato" w:cs="Lato"/>
                          <w:b/>
                          <w:bCs/>
                          <w:color w:val="002060"/>
                          <w:sz w:val="28"/>
                          <w:szCs w:val="28"/>
                        </w:rPr>
                      </w:pPr>
                    </w:p>
                    <w:p w14:paraId="76FEF48D" w14:textId="163F205B" w:rsidR="00BB56AD" w:rsidRPr="00BB56AD" w:rsidRDefault="00BB56AD" w:rsidP="00BB56AD">
                      <w:pPr>
                        <w:rPr>
                          <w:rFonts w:eastAsia="Lato" w:cs="Lato"/>
                          <w:b/>
                          <w:bCs/>
                          <w:color w:val="002060"/>
                          <w:sz w:val="28"/>
                          <w:szCs w:val="28"/>
                        </w:rPr>
                      </w:pPr>
                      <w:r w:rsidRPr="00BB56AD">
                        <w:rPr>
                          <w:rFonts w:eastAsia="Lato" w:cs="Lato"/>
                          <w:b/>
                          <w:bCs/>
                          <w:color w:val="002060"/>
                          <w:sz w:val="28"/>
                          <w:szCs w:val="28"/>
                        </w:rPr>
                        <w:t>We encourage you to 'tailor' the implementation of the Standards to your practice and your population</w:t>
                      </w:r>
                      <w:r w:rsidRPr="00BB56AD">
                        <w:rPr>
                          <w:rFonts w:eastAsia="Lato" w:cs="Lato"/>
                          <w:color w:val="002060"/>
                          <w:sz w:val="28"/>
                          <w:szCs w:val="28"/>
                        </w:rPr>
                        <w:t xml:space="preserve">. </w:t>
                      </w:r>
                    </w:p>
                    <w:p w14:paraId="2DF8AC53" w14:textId="77777777" w:rsidR="00BB56AD" w:rsidRPr="00BB56AD" w:rsidRDefault="00BB56AD" w:rsidP="00BB56AD">
                      <w:pPr>
                        <w:rPr>
                          <w:rFonts w:eastAsia="Lato" w:cs="Lato"/>
                          <w:color w:val="002060"/>
                          <w:sz w:val="28"/>
                          <w:szCs w:val="28"/>
                        </w:rPr>
                      </w:pPr>
                      <w:r w:rsidRPr="00BB56AD">
                        <w:rPr>
                          <w:rFonts w:eastAsia="Lato" w:cs="Lato"/>
                          <w:color w:val="002060"/>
                          <w:sz w:val="28"/>
                          <w:szCs w:val="28"/>
                        </w:rPr>
                        <w:t xml:space="preserve">For example, your practice team should continue to use any locally developed PEOLC tools that complement </w:t>
                      </w:r>
                    </w:p>
                    <w:p w14:paraId="37F7C398" w14:textId="77777777" w:rsidR="00BB56AD" w:rsidRPr="00BB56AD" w:rsidRDefault="00BB56AD" w:rsidP="00BB56AD">
                      <w:pPr>
                        <w:rPr>
                          <w:rFonts w:eastAsia="Lato" w:cs="Lato"/>
                          <w:color w:val="002060"/>
                          <w:sz w:val="28"/>
                          <w:szCs w:val="28"/>
                        </w:rPr>
                      </w:pPr>
                      <w:r w:rsidRPr="00BB56AD">
                        <w:rPr>
                          <w:rFonts w:eastAsia="Lato" w:cs="Lato"/>
                          <w:color w:val="002060"/>
                          <w:sz w:val="28"/>
                          <w:szCs w:val="28"/>
                        </w:rPr>
                        <w:t>the Standards. Each practice team should use the Standards flexibly to suit the needs of your patients.</w:t>
                      </w:r>
                      <w:permEnd w:id="1210060822"/>
                    </w:p>
                  </w:txbxContent>
                </v:textbox>
              </v:shape>
            </w:pict>
          </mc:Fallback>
        </mc:AlternateContent>
      </w:r>
      <w:r w:rsidR="00BB56AD">
        <w:br w:type="page"/>
      </w:r>
    </w:p>
    <w:p w14:paraId="0E12054F" w14:textId="08C1068D" w:rsidR="00BB56AD" w:rsidRDefault="00942055" w:rsidP="00B67EB7">
      <w:pPr>
        <w:tabs>
          <w:tab w:val="left" w:pos="6129"/>
        </w:tabs>
      </w:pPr>
      <w:r>
        <w:rPr>
          <w:noProof/>
        </w:rPr>
        <w:lastRenderedPageBreak/>
        <w:drawing>
          <wp:anchor distT="0" distB="0" distL="114300" distR="114300" simplePos="0" relativeHeight="251697152" behindDoc="0" locked="0" layoutInCell="1" allowOverlap="1" wp14:anchorId="6103074E" wp14:editId="7E7715E6">
            <wp:simplePos x="0" y="0"/>
            <wp:positionH relativeFrom="column">
              <wp:posOffset>7900035</wp:posOffset>
            </wp:positionH>
            <wp:positionV relativeFrom="paragraph">
              <wp:posOffset>190500</wp:posOffset>
            </wp:positionV>
            <wp:extent cx="1548130" cy="512445"/>
            <wp:effectExtent l="0" t="0" r="0" b="1905"/>
            <wp:wrapSquare wrapText="bothSides"/>
            <wp:docPr id="6150758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8130" cy="51244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4080" behindDoc="0" locked="0" layoutInCell="1" allowOverlap="1" wp14:anchorId="385561C4" wp14:editId="5C548798">
                <wp:simplePos x="0" y="0"/>
                <wp:positionH relativeFrom="column">
                  <wp:posOffset>-133350</wp:posOffset>
                </wp:positionH>
                <wp:positionV relativeFrom="paragraph">
                  <wp:posOffset>130949</wp:posOffset>
                </wp:positionV>
                <wp:extent cx="15026753" cy="646290"/>
                <wp:effectExtent l="0" t="0" r="0" b="1905"/>
                <wp:wrapNone/>
                <wp:docPr id="192" name="Google Shape;192;p10"/>
                <wp:cNvGraphicFramePr/>
                <a:graphic xmlns:a="http://schemas.openxmlformats.org/drawingml/2006/main">
                  <a:graphicData uri="http://schemas.microsoft.com/office/word/2010/wordprocessingShape">
                    <wps:wsp>
                      <wps:cNvSpPr txBox="1"/>
                      <wps:spPr>
                        <a:xfrm>
                          <a:off x="0" y="0"/>
                          <a:ext cx="15026753" cy="646290"/>
                        </a:xfrm>
                        <a:prstGeom prst="rect">
                          <a:avLst/>
                        </a:prstGeom>
                        <a:noFill/>
                        <a:ln>
                          <a:noFill/>
                        </a:ln>
                      </wps:spPr>
                      <wps:txbx>
                        <w:txbxContent>
                          <w:p w14:paraId="77A7D5E9" w14:textId="77777777" w:rsidR="00942055" w:rsidRDefault="00942055" w:rsidP="00942055">
                            <w:pPr>
                              <w:rPr>
                                <w:rFonts w:eastAsia="Lato" w:cs="Lato"/>
                                <w:b/>
                                <w:bCs/>
                                <w:color w:val="002060"/>
                                <w:sz w:val="52"/>
                                <w:szCs w:val="52"/>
                              </w:rPr>
                            </w:pPr>
                            <w:permStart w:id="1215181672" w:edGrp="everyone"/>
                          </w:p>
                          <w:p w14:paraId="5AA53135" w14:textId="52E6B483" w:rsidR="00942055" w:rsidRPr="00942055" w:rsidRDefault="00942055" w:rsidP="00942055">
                            <w:pPr>
                              <w:rPr>
                                <w:rFonts w:eastAsia="Lato" w:cs="Lato"/>
                                <w:b/>
                                <w:bCs/>
                                <w:color w:val="002060"/>
                                <w:sz w:val="48"/>
                                <w:szCs w:val="48"/>
                              </w:rPr>
                            </w:pPr>
                            <w:r w:rsidRPr="00942055">
                              <w:rPr>
                                <w:rFonts w:eastAsia="Lato" w:cs="Lato"/>
                                <w:b/>
                                <w:bCs/>
                                <w:color w:val="002060"/>
                                <w:sz w:val="48"/>
                                <w:szCs w:val="48"/>
                              </w:rPr>
                              <w:t>Implementing the Daffodil Standards – a step-by-step guide</w:t>
                            </w:r>
                            <w:permEnd w:id="1215181672"/>
                          </w:p>
                        </w:txbxContent>
                      </wps:txbx>
                      <wps:bodyPr spcFirstLastPara="1" wrap="square" lIns="91425" tIns="45700" rIns="91425" bIns="45700" anchor="t" anchorCtr="0">
                        <a:spAutoFit/>
                      </wps:bodyPr>
                    </wps:wsp>
                  </a:graphicData>
                </a:graphic>
              </wp:anchor>
            </w:drawing>
          </mc:Choice>
          <mc:Fallback>
            <w:pict>
              <v:shape w14:anchorId="385561C4" id="Google Shape;192;p10" o:spid="_x0000_s1040" type="#_x0000_t202" style="position:absolute;margin-left:-10.5pt;margin-top:10.3pt;width:1183.2pt;height:50.9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" filled="f" stroked="f">
                <v:textbox style="mso-fit-shape-to-text:t" inset="2.53958mm,1.2694mm,2.53958mm,1.2694mm">
                  <w:txbxContent>
                    <w:p w14:paraId="77A7D5E9" w14:textId="77777777" w:rsidR="00942055" w:rsidRDefault="00942055" w:rsidP="00942055">
                      <w:pPr>
                        <w:rPr>
                          <w:rFonts w:eastAsia="Lato" w:cs="Lato"/>
                          <w:b/>
                          <w:bCs/>
                          <w:color w:val="002060"/>
                          <w:sz w:val="52"/>
                          <w:szCs w:val="52"/>
                        </w:rPr>
                      </w:pPr>
                      <w:permStart w:id="1215181672" w:edGrp="everyone"/>
                    </w:p>
                    <w:p w14:paraId="5AA53135" w14:textId="52E6B483" w:rsidR="00942055" w:rsidRPr="00942055" w:rsidRDefault="00942055" w:rsidP="00942055">
                      <w:pPr>
                        <w:rPr>
                          <w:rFonts w:eastAsia="Lato" w:cs="Lato"/>
                          <w:b/>
                          <w:bCs/>
                          <w:color w:val="002060"/>
                          <w:sz w:val="48"/>
                          <w:szCs w:val="48"/>
                        </w:rPr>
                      </w:pPr>
                      <w:r w:rsidRPr="00942055">
                        <w:rPr>
                          <w:rFonts w:eastAsia="Lato" w:cs="Lato"/>
                          <w:b/>
                          <w:bCs/>
                          <w:color w:val="002060"/>
                          <w:sz w:val="48"/>
                          <w:szCs w:val="48"/>
                        </w:rPr>
                        <w:t>Implementing the Daffodil Standards – a step-by-step guide</w:t>
                      </w:r>
                      <w:permEnd w:id="1215181672"/>
                    </w:p>
                  </w:txbxContent>
                </v:textbox>
              </v:shape>
            </w:pict>
          </mc:Fallback>
        </mc:AlternateContent>
      </w:r>
    </w:p>
    <w:p w14:paraId="2B1FECBB" w14:textId="2C404E4A" w:rsidR="00BB56AD" w:rsidRDefault="00942055">
      <w:pPr>
        <w:spacing w:after="160"/>
      </w:pPr>
      <w:r w:rsidRPr="00942055">
        <w:rPr>
          <w:noProof/>
        </w:rPr>
        <w:drawing>
          <wp:anchor distT="0" distB="0" distL="114300" distR="114300" simplePos="0" relativeHeight="251695104" behindDoc="0" locked="0" layoutInCell="1" allowOverlap="1" wp14:anchorId="2FCF91C2" wp14:editId="3D144145">
            <wp:simplePos x="0" y="0"/>
            <wp:positionH relativeFrom="column">
              <wp:posOffset>-137160</wp:posOffset>
            </wp:positionH>
            <wp:positionV relativeFrom="paragraph">
              <wp:posOffset>957580</wp:posOffset>
            </wp:positionV>
            <wp:extent cx="9700260" cy="3712845"/>
            <wp:effectExtent l="0" t="0" r="0" b="1905"/>
            <wp:wrapSquare wrapText="bothSides"/>
            <wp:docPr id="609447867" name="Picture 1" descr="A white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47867" name="Picture 1" descr="A white background with blue text&#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9700260" cy="37128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3AB380DA" wp14:editId="4A9C6BBE">
            <wp:simplePos x="0" y="0"/>
            <wp:positionH relativeFrom="column">
              <wp:posOffset>-137393</wp:posOffset>
            </wp:positionH>
            <wp:positionV relativeFrom="paragraph">
              <wp:posOffset>4805216</wp:posOffset>
            </wp:positionV>
            <wp:extent cx="7710170" cy="1203960"/>
            <wp:effectExtent l="0" t="0" r="5080" b="0"/>
            <wp:wrapSquare wrapText="bothSides"/>
            <wp:docPr id="19400197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10170" cy="1203960"/>
                    </a:xfrm>
                    <a:prstGeom prst="rect">
                      <a:avLst/>
                    </a:prstGeom>
                    <a:noFill/>
                  </pic:spPr>
                </pic:pic>
              </a:graphicData>
            </a:graphic>
            <wp14:sizeRelH relativeFrom="margin">
              <wp14:pctWidth>0</wp14:pctWidth>
            </wp14:sizeRelH>
            <wp14:sizeRelV relativeFrom="margin">
              <wp14:pctHeight>0</wp14:pctHeight>
            </wp14:sizeRelV>
          </wp:anchor>
        </w:drawing>
      </w:r>
      <w:r w:rsidR="00BB56AD">
        <w:br w:type="page"/>
      </w:r>
    </w:p>
    <w:p w14:paraId="07D1F5FD" w14:textId="0DE243A3" w:rsidR="00BB56AD" w:rsidRDefault="00BB56AD" w:rsidP="00B67EB7">
      <w:pPr>
        <w:tabs>
          <w:tab w:val="left" w:pos="6129"/>
        </w:tabs>
      </w:pPr>
    </w:p>
    <w:p w14:paraId="729DCC93" w14:textId="6097C89D" w:rsidR="00BB56AD" w:rsidRDefault="00274A4F">
      <w:pPr>
        <w:spacing w:after="160"/>
      </w:pPr>
      <w:r>
        <w:rPr>
          <w:noProof/>
        </w:rPr>
        <mc:AlternateContent>
          <mc:Choice Requires="wps">
            <w:drawing>
              <wp:anchor distT="0" distB="0" distL="114300" distR="114300" simplePos="0" relativeHeight="251699200" behindDoc="0" locked="0" layoutInCell="1" allowOverlap="1" wp14:anchorId="30E13628" wp14:editId="0B069287">
                <wp:simplePos x="0" y="0"/>
                <wp:positionH relativeFrom="column">
                  <wp:posOffset>-45085</wp:posOffset>
                </wp:positionH>
                <wp:positionV relativeFrom="paragraph">
                  <wp:posOffset>542290</wp:posOffset>
                </wp:positionV>
                <wp:extent cx="15575915" cy="645795"/>
                <wp:effectExtent l="0" t="0" r="0" b="1905"/>
                <wp:wrapNone/>
                <wp:docPr id="210" name="Google Shape;210;p11"/>
                <wp:cNvGraphicFramePr/>
                <a:graphic xmlns:a="http://schemas.openxmlformats.org/drawingml/2006/main">
                  <a:graphicData uri="http://schemas.microsoft.com/office/word/2010/wordprocessingShape">
                    <wps:wsp>
                      <wps:cNvSpPr txBox="1"/>
                      <wps:spPr>
                        <a:xfrm>
                          <a:off x="0" y="0"/>
                          <a:ext cx="15575915" cy="645795"/>
                        </a:xfrm>
                        <a:prstGeom prst="rect">
                          <a:avLst/>
                        </a:prstGeom>
                        <a:noFill/>
                        <a:ln>
                          <a:noFill/>
                        </a:ln>
                      </wps:spPr>
                      <wps:txbx>
                        <w:txbxContent>
                          <w:p w14:paraId="42339A97" w14:textId="77777777" w:rsidR="00942055" w:rsidRPr="00942055" w:rsidRDefault="00942055" w:rsidP="00942055">
                            <w:pPr>
                              <w:rPr>
                                <w:rFonts w:eastAsia="Lato" w:cs="Lato"/>
                                <w:b/>
                                <w:bCs/>
                                <w:color w:val="002060"/>
                                <w:sz w:val="48"/>
                                <w:szCs w:val="48"/>
                              </w:rPr>
                            </w:pPr>
                            <w:permStart w:id="1323134287" w:edGrp="everyone"/>
                            <w:r w:rsidRPr="00942055">
                              <w:rPr>
                                <w:rFonts w:eastAsia="Lato" w:cs="Lato"/>
                                <w:b/>
                                <w:bCs/>
                                <w:color w:val="002060"/>
                                <w:sz w:val="48"/>
                                <w:szCs w:val="48"/>
                              </w:rPr>
                              <w:t>Example Six-Month Timeline for Completing the Daffodil Standards</w:t>
                            </w:r>
                            <w:permEnd w:id="1323134287"/>
                          </w:p>
                        </w:txbxContent>
                      </wps:txbx>
                      <wps:bodyPr spcFirstLastPara="1" wrap="square" lIns="91425" tIns="45700" rIns="91425" bIns="45700" anchor="t" anchorCtr="0">
                        <a:spAutoFit/>
                      </wps:bodyPr>
                    </wps:wsp>
                  </a:graphicData>
                </a:graphic>
              </wp:anchor>
            </w:drawing>
          </mc:Choice>
          <mc:Fallback>
            <w:pict>
              <v:shape w14:anchorId="30E13628" id="Google Shape;210;p11" o:spid="_x0000_s1041" type="#_x0000_t202" style="position:absolute;margin-left:-3.55pt;margin-top:42.7pt;width:1226.45pt;height:50.8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" filled="f" stroked="f">
                <v:textbox style="mso-fit-shape-to-text:t" inset="2.53958mm,1.2694mm,2.53958mm,1.2694mm">
                  <w:txbxContent>
                    <w:p w14:paraId="42339A97" w14:textId="77777777" w:rsidR="00942055" w:rsidRPr="00942055" w:rsidRDefault="00942055" w:rsidP="00942055">
                      <w:pPr>
                        <w:rPr>
                          <w:rFonts w:eastAsia="Lato" w:cs="Lato"/>
                          <w:b/>
                          <w:bCs/>
                          <w:color w:val="002060"/>
                          <w:sz w:val="48"/>
                          <w:szCs w:val="48"/>
                        </w:rPr>
                      </w:pPr>
                      <w:permStart w:id="1323134287" w:edGrp="everyone"/>
                      <w:r w:rsidRPr="00942055">
                        <w:rPr>
                          <w:rFonts w:eastAsia="Lato" w:cs="Lato"/>
                          <w:b/>
                          <w:bCs/>
                          <w:color w:val="002060"/>
                          <w:sz w:val="48"/>
                          <w:szCs w:val="48"/>
                        </w:rPr>
                        <w:t>Example Six-Month Timeline for Completing the Daffodil Standards</w:t>
                      </w:r>
                      <w:permEnd w:id="1323134287"/>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7EE5DD1A" wp14:editId="446D01B5">
                <wp:simplePos x="0" y="0"/>
                <wp:positionH relativeFrom="column">
                  <wp:posOffset>-50800</wp:posOffset>
                </wp:positionH>
                <wp:positionV relativeFrom="paragraph">
                  <wp:posOffset>1168400</wp:posOffset>
                </wp:positionV>
                <wp:extent cx="16261715" cy="707390"/>
                <wp:effectExtent l="0" t="0" r="0" b="0"/>
                <wp:wrapNone/>
                <wp:docPr id="212" name="Google Shape;212;p11"/>
                <wp:cNvGraphicFramePr/>
                <a:graphic xmlns:a="http://schemas.openxmlformats.org/drawingml/2006/main">
                  <a:graphicData uri="http://schemas.microsoft.com/office/word/2010/wordprocessingShape">
                    <wps:wsp>
                      <wps:cNvSpPr txBox="1"/>
                      <wps:spPr>
                        <a:xfrm>
                          <a:off x="0" y="0"/>
                          <a:ext cx="16261715" cy="707390"/>
                        </a:xfrm>
                        <a:prstGeom prst="rect">
                          <a:avLst/>
                        </a:prstGeom>
                        <a:noFill/>
                        <a:ln>
                          <a:noFill/>
                        </a:ln>
                      </wps:spPr>
                      <wps:txbx>
                        <w:txbxContent>
                          <w:p w14:paraId="57BF21F0" w14:textId="77777777" w:rsidR="00942055" w:rsidRDefault="00942055" w:rsidP="00942055">
                            <w:pPr>
                              <w:rPr>
                                <w:rFonts w:eastAsia="Lato" w:cs="Lato"/>
                                <w:color w:val="002060"/>
                                <w:sz w:val="28"/>
                                <w:szCs w:val="28"/>
                              </w:rPr>
                            </w:pPr>
                            <w:permStart w:id="177613132" w:edGrp="everyone"/>
                            <w:r w:rsidRPr="00942055">
                              <w:rPr>
                                <w:rFonts w:eastAsia="Lato" w:cs="Lato"/>
                                <w:color w:val="002060"/>
                                <w:sz w:val="28"/>
                                <w:szCs w:val="28"/>
                              </w:rPr>
                              <w:t xml:space="preserve">Below is an example flexible six-month, suggested timeline for completing and embedding the Daffodil Standards </w:t>
                            </w:r>
                          </w:p>
                          <w:p w14:paraId="2C9D646E" w14:textId="379020AE" w:rsidR="00942055" w:rsidRDefault="00942055" w:rsidP="00942055">
                            <w:pPr>
                              <w:rPr>
                                <w:rFonts w:eastAsia="Lato" w:cs="Lato"/>
                                <w:color w:val="002060"/>
                                <w:sz w:val="40"/>
                                <w:szCs w:val="40"/>
                              </w:rPr>
                            </w:pPr>
                            <w:r w:rsidRPr="00942055">
                              <w:rPr>
                                <w:rFonts w:eastAsia="Lato" w:cs="Lato"/>
                                <w:color w:val="002060"/>
                                <w:sz w:val="28"/>
                                <w:szCs w:val="28"/>
                              </w:rPr>
                              <w:t xml:space="preserve">into practice. </w:t>
                            </w:r>
                            <w:r w:rsidRPr="00942055">
                              <w:rPr>
                                <w:rFonts w:eastAsia="Lato" w:cs="Lato"/>
                                <w:b/>
                                <w:bCs/>
                                <w:color w:val="002060"/>
                                <w:sz w:val="28"/>
                                <w:szCs w:val="28"/>
                                <w:u w:val="single"/>
                              </w:rPr>
                              <w:t>Timings can be adapted</w:t>
                            </w:r>
                            <w:r w:rsidRPr="00942055">
                              <w:rPr>
                                <w:rFonts w:eastAsia="Lato" w:cs="Lato"/>
                                <w:b/>
                                <w:bCs/>
                                <w:color w:val="002060"/>
                                <w:sz w:val="28"/>
                                <w:szCs w:val="28"/>
                              </w:rPr>
                              <w:t xml:space="preserve"> </w:t>
                            </w:r>
                            <w:r w:rsidRPr="00942055">
                              <w:rPr>
                                <w:rFonts w:eastAsia="Lato" w:cs="Lato"/>
                                <w:color w:val="002060"/>
                                <w:sz w:val="28"/>
                                <w:szCs w:val="28"/>
                              </w:rPr>
                              <w:t>based on your team’s capacity and starting point</w:t>
                            </w:r>
                            <w:r>
                              <w:rPr>
                                <w:rFonts w:eastAsia="Lato" w:cs="Lato"/>
                                <w:color w:val="002060"/>
                                <w:sz w:val="36"/>
                                <w:szCs w:val="36"/>
                              </w:rPr>
                              <w:t>.</w:t>
                            </w:r>
                            <w:permEnd w:id="177613132"/>
                          </w:p>
                        </w:txbxContent>
                      </wps:txbx>
                      <wps:bodyPr spcFirstLastPara="1" wrap="square" lIns="91425" tIns="45700" rIns="91425" bIns="45700" anchor="t" anchorCtr="0">
                        <a:spAutoFit/>
                      </wps:bodyPr>
                    </wps:wsp>
                  </a:graphicData>
                </a:graphic>
              </wp:anchor>
            </w:drawing>
          </mc:Choice>
          <mc:Fallback>
            <w:pict>
              <v:shape w14:anchorId="7EE5DD1A" id="Google Shape;212;p11" o:spid="_x0000_s1042" type="#_x0000_t202" style="position:absolute;margin-left:-4pt;margin-top:92pt;width:1280.45pt;height:55.7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" filled="f" stroked="f">
                <v:textbox style="mso-fit-shape-to-text:t" inset="2.53958mm,1.2694mm,2.53958mm,1.2694mm">
                  <w:txbxContent>
                    <w:p w14:paraId="57BF21F0" w14:textId="77777777" w:rsidR="00942055" w:rsidRDefault="00942055" w:rsidP="00942055">
                      <w:pPr>
                        <w:rPr>
                          <w:rFonts w:eastAsia="Lato" w:cs="Lato"/>
                          <w:color w:val="002060"/>
                          <w:sz w:val="28"/>
                          <w:szCs w:val="28"/>
                        </w:rPr>
                      </w:pPr>
                      <w:permStart w:id="177613132" w:edGrp="everyone"/>
                      <w:r w:rsidRPr="00942055">
                        <w:rPr>
                          <w:rFonts w:eastAsia="Lato" w:cs="Lato"/>
                          <w:color w:val="002060"/>
                          <w:sz w:val="28"/>
                          <w:szCs w:val="28"/>
                        </w:rPr>
                        <w:t xml:space="preserve">Below is an example flexible six-month, suggested timeline for completing and embedding the Daffodil Standards </w:t>
                      </w:r>
                    </w:p>
                    <w:p w14:paraId="2C9D646E" w14:textId="379020AE" w:rsidR="00942055" w:rsidRDefault="00942055" w:rsidP="00942055">
                      <w:pPr>
                        <w:rPr>
                          <w:rFonts w:eastAsia="Lato" w:cs="Lato"/>
                          <w:color w:val="002060"/>
                          <w:sz w:val="40"/>
                          <w:szCs w:val="40"/>
                        </w:rPr>
                      </w:pPr>
                      <w:r w:rsidRPr="00942055">
                        <w:rPr>
                          <w:rFonts w:eastAsia="Lato" w:cs="Lato"/>
                          <w:color w:val="002060"/>
                          <w:sz w:val="28"/>
                          <w:szCs w:val="28"/>
                        </w:rPr>
                        <w:t xml:space="preserve">into practice. </w:t>
                      </w:r>
                      <w:r w:rsidRPr="00942055">
                        <w:rPr>
                          <w:rFonts w:eastAsia="Lato" w:cs="Lato"/>
                          <w:b/>
                          <w:bCs/>
                          <w:color w:val="002060"/>
                          <w:sz w:val="28"/>
                          <w:szCs w:val="28"/>
                          <w:u w:val="single"/>
                        </w:rPr>
                        <w:t>Timings can be adapted</w:t>
                      </w:r>
                      <w:r w:rsidRPr="00942055">
                        <w:rPr>
                          <w:rFonts w:eastAsia="Lato" w:cs="Lato"/>
                          <w:b/>
                          <w:bCs/>
                          <w:color w:val="002060"/>
                          <w:sz w:val="28"/>
                          <w:szCs w:val="28"/>
                        </w:rPr>
                        <w:t xml:space="preserve"> </w:t>
                      </w:r>
                      <w:r w:rsidRPr="00942055">
                        <w:rPr>
                          <w:rFonts w:eastAsia="Lato" w:cs="Lato"/>
                          <w:color w:val="002060"/>
                          <w:sz w:val="28"/>
                          <w:szCs w:val="28"/>
                        </w:rPr>
                        <w:t>based on your team’s capacity and starting point</w:t>
                      </w:r>
                      <w:r>
                        <w:rPr>
                          <w:rFonts w:eastAsia="Lato" w:cs="Lato"/>
                          <w:color w:val="002060"/>
                          <w:sz w:val="36"/>
                          <w:szCs w:val="36"/>
                        </w:rPr>
                        <w:t>.</w:t>
                      </w:r>
                      <w:permEnd w:id="177613132"/>
                    </w:p>
                  </w:txbxContent>
                </v:textbox>
              </v:shape>
            </w:pict>
          </mc:Fallback>
        </mc:AlternateContent>
      </w:r>
      <w:r w:rsidR="0090758F" w:rsidRPr="003C248B">
        <w:rPr>
          <w:noProof/>
        </w:rPr>
        <w:drawing>
          <wp:anchor distT="0" distB="0" distL="114300" distR="114300" simplePos="0" relativeHeight="251715584" behindDoc="0" locked="0" layoutInCell="1" allowOverlap="1" wp14:anchorId="28776E65" wp14:editId="7CD24836">
            <wp:simplePos x="0" y="0"/>
            <wp:positionH relativeFrom="column">
              <wp:posOffset>7724140</wp:posOffset>
            </wp:positionH>
            <wp:positionV relativeFrom="paragraph">
              <wp:posOffset>15875</wp:posOffset>
            </wp:positionV>
            <wp:extent cx="1550035" cy="513080"/>
            <wp:effectExtent l="0" t="0" r="0" b="1270"/>
            <wp:wrapSquare wrapText="bothSides"/>
            <wp:docPr id="6894229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0035" cy="513080"/>
                    </a:xfrm>
                    <a:prstGeom prst="rect">
                      <a:avLst/>
                    </a:prstGeom>
                    <a:noFill/>
                    <a:ln>
                      <a:noFill/>
                    </a:ln>
                  </pic:spPr>
                </pic:pic>
              </a:graphicData>
            </a:graphic>
          </wp:anchor>
        </w:drawing>
      </w:r>
      <w:r w:rsidR="0090758F">
        <w:rPr>
          <w:noProof/>
        </w:rPr>
        <mc:AlternateContent>
          <mc:Choice Requires="wps">
            <w:drawing>
              <wp:anchor distT="0" distB="0" distL="114300" distR="114300" simplePos="0" relativeHeight="251703296" behindDoc="0" locked="0" layoutInCell="1" allowOverlap="1" wp14:anchorId="05FBE9E5" wp14:editId="4569F0E2">
                <wp:simplePos x="0" y="0"/>
                <wp:positionH relativeFrom="column">
                  <wp:posOffset>-47625</wp:posOffset>
                </wp:positionH>
                <wp:positionV relativeFrom="paragraph">
                  <wp:posOffset>1911350</wp:posOffset>
                </wp:positionV>
                <wp:extent cx="9021336" cy="5387588"/>
                <wp:effectExtent l="0" t="0" r="0" b="3810"/>
                <wp:wrapNone/>
                <wp:docPr id="211" name="Google Shape;211;p11"/>
                <wp:cNvGraphicFramePr/>
                <a:graphic xmlns:a="http://schemas.openxmlformats.org/drawingml/2006/main">
                  <a:graphicData uri="http://schemas.microsoft.com/office/word/2010/wordprocessingShape">
                    <wps:wsp>
                      <wps:cNvSpPr txBox="1"/>
                      <wps:spPr>
                        <a:xfrm>
                          <a:off x="0" y="0"/>
                          <a:ext cx="9021336" cy="5387588"/>
                        </a:xfrm>
                        <a:prstGeom prst="rect">
                          <a:avLst/>
                        </a:prstGeom>
                        <a:noFill/>
                        <a:ln>
                          <a:noFill/>
                        </a:ln>
                      </wps:spPr>
                      <wps:txbx>
                        <w:txbxContent>
                          <w:p w14:paraId="17FC12F0" w14:textId="637B1D44" w:rsidR="00942055" w:rsidRPr="00942055" w:rsidRDefault="00942055" w:rsidP="00942055">
                            <w:pPr>
                              <w:rPr>
                                <w:rFonts w:eastAsia="Lato" w:cs="Lato"/>
                                <w:b/>
                                <w:bCs/>
                                <w:color w:val="002060"/>
                                <w:sz w:val="28"/>
                                <w:szCs w:val="28"/>
                              </w:rPr>
                            </w:pPr>
                            <w:permStart w:id="1345404203" w:edGrp="everyone"/>
                            <w:r w:rsidRPr="00942055">
                              <w:rPr>
                                <w:rFonts w:eastAsia="Lato" w:cs="Lato"/>
                                <w:b/>
                                <w:bCs/>
                                <w:color w:val="002060"/>
                                <w:sz w:val="28"/>
                                <w:szCs w:val="28"/>
                              </w:rPr>
                              <w:t>Month 1 – Sign Up &amp; Power Up Your Team</w:t>
                            </w:r>
                          </w:p>
                          <w:p w14:paraId="3C6F4287"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Confirm clinical and non-clinical leads.</w:t>
                            </w:r>
                          </w:p>
                          <w:p w14:paraId="1357F782" w14:textId="0CCE2836" w:rsidR="00942055" w:rsidRPr="00942055" w:rsidRDefault="00942055" w:rsidP="00942055">
                            <w:pPr>
                              <w:rPr>
                                <w:rFonts w:eastAsia="Lato" w:cs="Lato"/>
                                <w:color w:val="002060"/>
                                <w:sz w:val="28"/>
                                <w:szCs w:val="28"/>
                              </w:rPr>
                            </w:pPr>
                            <w:r w:rsidRPr="00942055">
                              <w:rPr>
                                <w:rFonts w:eastAsia="Lato" w:cs="Lato"/>
                                <w:color w:val="002060"/>
                                <w:sz w:val="28"/>
                                <w:szCs w:val="28"/>
                              </w:rPr>
                              <w:t>Watch the introductory video (</w:t>
                            </w:r>
                            <w:r w:rsidR="00274A4F">
                              <w:rPr>
                                <w:rFonts w:eastAsia="Lato" w:cs="Lato"/>
                                <w:color w:val="002060"/>
                                <w:sz w:val="28"/>
                                <w:szCs w:val="28"/>
                              </w:rPr>
                              <w:t>page 3</w:t>
                            </w:r>
                            <w:r w:rsidRPr="00942055">
                              <w:rPr>
                                <w:rFonts w:eastAsia="Lato" w:cs="Lato"/>
                                <w:color w:val="002060"/>
                                <w:sz w:val="28"/>
                                <w:szCs w:val="28"/>
                              </w:rPr>
                              <w:t>) as a team.</w:t>
                            </w:r>
                          </w:p>
                          <w:p w14:paraId="30BEEE20"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Share purpose /benefits of Daffodil Standards with all staff and MDT.</w:t>
                            </w:r>
                          </w:p>
                          <w:p w14:paraId="27C2086F" w14:textId="448CB6AB" w:rsidR="00942055" w:rsidRDefault="00942055" w:rsidP="00942055">
                            <w:pPr>
                              <w:rPr>
                                <w:rFonts w:eastAsia="Lato" w:cs="Lato"/>
                                <w:color w:val="002060"/>
                                <w:sz w:val="28"/>
                                <w:szCs w:val="28"/>
                              </w:rPr>
                            </w:pPr>
                            <w:r w:rsidRPr="00942055">
                              <w:rPr>
                                <w:rFonts w:eastAsia="Lato" w:cs="Lato"/>
                                <w:color w:val="002060"/>
                                <w:sz w:val="28"/>
                                <w:szCs w:val="28"/>
                              </w:rPr>
                              <w:t>Hold kick-off meeting to introduce Standards and agree your practice scenario (</w:t>
                            </w:r>
                            <w:r w:rsidR="0063279A">
                              <w:rPr>
                                <w:rFonts w:eastAsia="Lato" w:cs="Lato"/>
                                <w:color w:val="002060"/>
                                <w:sz w:val="28"/>
                                <w:szCs w:val="28"/>
                              </w:rPr>
                              <w:t>page 11-12</w:t>
                            </w:r>
                            <w:r w:rsidRPr="00942055">
                              <w:rPr>
                                <w:rFonts w:eastAsia="Lato" w:cs="Lato"/>
                                <w:color w:val="002060"/>
                                <w:sz w:val="28"/>
                                <w:szCs w:val="28"/>
                              </w:rPr>
                              <w:t>). Start the Self-Assessment (</w:t>
                            </w:r>
                            <w:r w:rsidR="0063279A">
                              <w:rPr>
                                <w:rFonts w:eastAsia="Lato" w:cs="Lato"/>
                                <w:color w:val="002060"/>
                                <w:sz w:val="28"/>
                                <w:szCs w:val="28"/>
                              </w:rPr>
                              <w:t>page 9</w:t>
                            </w:r>
                            <w:r w:rsidRPr="00942055">
                              <w:rPr>
                                <w:rFonts w:eastAsia="Lato" w:cs="Lato"/>
                                <w:color w:val="002060"/>
                                <w:sz w:val="28"/>
                                <w:szCs w:val="28"/>
                              </w:rPr>
                              <w:t>) to get an overview of current strengths and gaps.</w:t>
                            </w:r>
                          </w:p>
                          <w:p w14:paraId="401DF1D5" w14:textId="77777777" w:rsidR="00942055" w:rsidRPr="00942055" w:rsidRDefault="00942055" w:rsidP="00942055">
                            <w:pPr>
                              <w:rPr>
                                <w:rFonts w:eastAsia="Lato" w:cs="Lato"/>
                                <w:color w:val="002060"/>
                                <w:sz w:val="28"/>
                                <w:szCs w:val="28"/>
                              </w:rPr>
                            </w:pPr>
                          </w:p>
                          <w:p w14:paraId="59CA56C0" w14:textId="77777777" w:rsidR="00942055" w:rsidRPr="00942055" w:rsidRDefault="00942055" w:rsidP="00942055">
                            <w:pPr>
                              <w:rPr>
                                <w:rFonts w:eastAsia="Lato" w:cs="Lato"/>
                                <w:b/>
                                <w:bCs/>
                                <w:color w:val="002060"/>
                                <w:sz w:val="28"/>
                                <w:szCs w:val="28"/>
                              </w:rPr>
                            </w:pPr>
                            <w:r w:rsidRPr="00942055">
                              <w:rPr>
                                <w:rFonts w:eastAsia="Lato" w:cs="Lato"/>
                                <w:b/>
                                <w:bCs/>
                                <w:color w:val="002060"/>
                                <w:sz w:val="28"/>
                                <w:szCs w:val="28"/>
                              </w:rPr>
                              <w:t>Month 2 – Select Focus &amp; Prepare</w:t>
                            </w:r>
                          </w:p>
                          <w:p w14:paraId="426EE814"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Complete the Self-Assessment.</w:t>
                            </w:r>
                          </w:p>
                          <w:p w14:paraId="33CA296C" w14:textId="0EFD7D4D" w:rsidR="00942055" w:rsidRPr="00942055" w:rsidRDefault="00942055" w:rsidP="00942055">
                            <w:pPr>
                              <w:rPr>
                                <w:rFonts w:eastAsia="Lato" w:cs="Lato"/>
                                <w:color w:val="002060"/>
                                <w:sz w:val="28"/>
                                <w:szCs w:val="28"/>
                              </w:rPr>
                            </w:pPr>
                            <w:r w:rsidRPr="00942055">
                              <w:rPr>
                                <w:rFonts w:eastAsia="Lato" w:cs="Lato"/>
                                <w:color w:val="002060"/>
                                <w:sz w:val="28"/>
                                <w:szCs w:val="28"/>
                              </w:rPr>
                              <w:t>Choose practice scenario and priority Standards to start with (</w:t>
                            </w:r>
                            <w:r w:rsidR="0063279A">
                              <w:rPr>
                                <w:rFonts w:eastAsia="Lato" w:cs="Lato"/>
                                <w:color w:val="002060"/>
                                <w:sz w:val="28"/>
                                <w:szCs w:val="28"/>
                              </w:rPr>
                              <w:t>page 11-12</w:t>
                            </w:r>
                            <w:r w:rsidRPr="00942055">
                              <w:rPr>
                                <w:rFonts w:eastAsia="Lato" w:cs="Lato"/>
                                <w:color w:val="002060"/>
                                <w:sz w:val="28"/>
                                <w:szCs w:val="28"/>
                              </w:rPr>
                              <w:t>).</w:t>
                            </w:r>
                          </w:p>
                          <w:p w14:paraId="6DA3EC1F" w14:textId="6A2517AF" w:rsidR="00942055" w:rsidRPr="00942055" w:rsidRDefault="00942055" w:rsidP="00942055">
                            <w:pPr>
                              <w:rPr>
                                <w:rFonts w:eastAsia="Lato" w:cs="Lato"/>
                                <w:color w:val="002060"/>
                                <w:sz w:val="28"/>
                                <w:szCs w:val="28"/>
                              </w:rPr>
                            </w:pPr>
                            <w:r w:rsidRPr="00942055">
                              <w:rPr>
                                <w:rFonts w:eastAsia="Lato" w:cs="Lato"/>
                                <w:color w:val="002060"/>
                                <w:sz w:val="28"/>
                                <w:szCs w:val="28"/>
                              </w:rPr>
                              <w:t>Draft initial SMART goals (</w:t>
                            </w:r>
                            <w:r w:rsidR="0063279A">
                              <w:rPr>
                                <w:rFonts w:eastAsia="Lato" w:cs="Lato"/>
                                <w:color w:val="002060"/>
                                <w:sz w:val="28"/>
                                <w:szCs w:val="28"/>
                              </w:rPr>
                              <w:t>Step 6</w:t>
                            </w:r>
                            <w:r w:rsidRPr="00942055">
                              <w:rPr>
                                <w:rFonts w:eastAsia="Lato" w:cs="Lato"/>
                                <w:color w:val="002060"/>
                                <w:sz w:val="28"/>
                                <w:szCs w:val="28"/>
                              </w:rPr>
                              <w:t>) for improvement.</w:t>
                            </w:r>
                          </w:p>
                          <w:p w14:paraId="44A663F0" w14:textId="2AA762BD" w:rsidR="00942055" w:rsidRPr="00942055" w:rsidRDefault="00942055" w:rsidP="00942055">
                            <w:pPr>
                              <w:rPr>
                                <w:rFonts w:eastAsia="Lato" w:cs="Lato"/>
                                <w:color w:val="002060"/>
                                <w:sz w:val="28"/>
                                <w:szCs w:val="28"/>
                              </w:rPr>
                            </w:pPr>
                            <w:r w:rsidRPr="00942055">
                              <w:rPr>
                                <w:rFonts w:eastAsia="Lato" w:cs="Lato"/>
                                <w:color w:val="002060"/>
                                <w:sz w:val="28"/>
                                <w:szCs w:val="28"/>
                              </w:rPr>
                              <w:t>Identify baseline data collection tools &amp; how to gather them.</w:t>
                            </w:r>
                          </w:p>
                          <w:p w14:paraId="3E54BFA3" w14:textId="77777777" w:rsidR="00942055" w:rsidRDefault="00942055" w:rsidP="00942055">
                            <w:pPr>
                              <w:rPr>
                                <w:rFonts w:eastAsia="Lato" w:cs="Lato"/>
                                <w:color w:val="002060"/>
                                <w:sz w:val="28"/>
                                <w:szCs w:val="28"/>
                              </w:rPr>
                            </w:pPr>
                            <w:r w:rsidRPr="00942055">
                              <w:rPr>
                                <w:rFonts w:eastAsia="Lato" w:cs="Lato"/>
                                <w:color w:val="002060"/>
                                <w:sz w:val="28"/>
                                <w:szCs w:val="28"/>
                              </w:rPr>
                              <w:t>Agree on equity checks and how you’ll include patient/carer voices.</w:t>
                            </w:r>
                          </w:p>
                          <w:p w14:paraId="2104C60E" w14:textId="77777777" w:rsidR="00942055" w:rsidRPr="00942055" w:rsidRDefault="00942055" w:rsidP="00942055">
                            <w:pPr>
                              <w:rPr>
                                <w:rFonts w:eastAsia="Lato" w:cs="Lato"/>
                                <w:color w:val="002060"/>
                                <w:sz w:val="28"/>
                                <w:szCs w:val="28"/>
                              </w:rPr>
                            </w:pPr>
                          </w:p>
                          <w:p w14:paraId="622B32D3" w14:textId="2E49A3B1" w:rsidR="00942055" w:rsidRPr="00942055" w:rsidRDefault="00942055" w:rsidP="00942055">
                            <w:pPr>
                              <w:rPr>
                                <w:rFonts w:eastAsia="Lato" w:cs="Lato"/>
                                <w:b/>
                                <w:bCs/>
                                <w:color w:val="002060"/>
                                <w:sz w:val="28"/>
                                <w:szCs w:val="28"/>
                              </w:rPr>
                            </w:pPr>
                            <w:r w:rsidRPr="00942055">
                              <w:rPr>
                                <w:rFonts w:eastAsia="Lato" w:cs="Lato"/>
                                <w:b/>
                                <w:bCs/>
                                <w:color w:val="002060"/>
                                <w:sz w:val="28"/>
                                <w:szCs w:val="28"/>
                              </w:rPr>
                              <w:t>Month 3 – Gather Baseline Data</w:t>
                            </w:r>
                          </w:p>
                          <w:p w14:paraId="7F7D719D"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Collect audit data (e.g. Population Summary Audit, Death Audit, MDT Audit).</w:t>
                            </w:r>
                          </w:p>
                          <w:p w14:paraId="0A7C8508" w14:textId="3FEDC184" w:rsidR="00942055" w:rsidRPr="00942055" w:rsidRDefault="00942055" w:rsidP="00942055">
                            <w:pPr>
                              <w:rPr>
                                <w:rFonts w:eastAsia="Lato" w:cs="Lato"/>
                                <w:color w:val="002060"/>
                                <w:sz w:val="28"/>
                                <w:szCs w:val="28"/>
                              </w:rPr>
                            </w:pPr>
                            <w:r w:rsidRPr="00942055">
                              <w:rPr>
                                <w:rFonts w:eastAsia="Lato" w:cs="Lato"/>
                                <w:color w:val="002060"/>
                                <w:sz w:val="28"/>
                                <w:szCs w:val="28"/>
                              </w:rPr>
                              <w:t xml:space="preserve">Gather staff, MDT, and patient/carer feedback </w:t>
                            </w:r>
                          </w:p>
                          <w:p w14:paraId="66083415" w14:textId="03FE9B7A" w:rsidR="00942055" w:rsidRPr="00942055" w:rsidRDefault="00942055" w:rsidP="00942055">
                            <w:pPr>
                              <w:rPr>
                                <w:rFonts w:eastAsia="Lato" w:cs="Lato"/>
                                <w:color w:val="002060"/>
                                <w:sz w:val="28"/>
                                <w:szCs w:val="28"/>
                              </w:rPr>
                            </w:pPr>
                            <w:r w:rsidRPr="00942055">
                              <w:rPr>
                                <w:rFonts w:eastAsia="Lato" w:cs="Lato"/>
                                <w:color w:val="002060"/>
                                <w:sz w:val="28"/>
                                <w:szCs w:val="28"/>
                              </w:rPr>
                              <w:t>Engage your Patient Participation Group to discuss priorities.</w:t>
                            </w:r>
                          </w:p>
                          <w:p w14:paraId="63C301F6"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 xml:space="preserve">Identify training needs using the Staff Training Needs Analysis </w:t>
                            </w:r>
                          </w:p>
                          <w:p w14:paraId="4B2F2FA1"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(Standard 1).</w:t>
                            </w:r>
                          </w:p>
                          <w:p w14:paraId="6C431797"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Keep all evidence in a shared, version-controlled folder.</w:t>
                            </w:r>
                            <w:permEnd w:id="1345404203"/>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BE9E5" id="Google Shape;211;p11" o:spid="_x0000_s1043" type="#_x0000_t202" style="position:absolute;margin-left:-3.75pt;margin-top:150.5pt;width:710.35pt;height:424.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" filled="f" stroked="f">
                <v:textbox inset="2.53958mm,1.2694mm,2.53958mm,1.2694mm">
                  <w:txbxContent>
                    <w:p w14:paraId="17FC12F0" w14:textId="637B1D44" w:rsidR="00942055" w:rsidRPr="00942055" w:rsidRDefault="00942055" w:rsidP="00942055">
                      <w:pPr>
                        <w:rPr>
                          <w:rFonts w:eastAsia="Lato" w:cs="Lato"/>
                          <w:b/>
                          <w:bCs/>
                          <w:color w:val="002060"/>
                          <w:sz w:val="28"/>
                          <w:szCs w:val="28"/>
                        </w:rPr>
                      </w:pPr>
                      <w:permStart w:id="1345404203" w:edGrp="everyone"/>
                      <w:r w:rsidRPr="00942055">
                        <w:rPr>
                          <w:rFonts w:eastAsia="Lato" w:cs="Lato"/>
                          <w:b/>
                          <w:bCs/>
                          <w:color w:val="002060"/>
                          <w:sz w:val="28"/>
                          <w:szCs w:val="28"/>
                        </w:rPr>
                        <w:t>Month 1 – Sign Up &amp; Power Up Your Team</w:t>
                      </w:r>
                    </w:p>
                    <w:p w14:paraId="3C6F4287"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Confirm clinical and non-clinical leads.</w:t>
                      </w:r>
                    </w:p>
                    <w:p w14:paraId="1357F782" w14:textId="0CCE2836" w:rsidR="00942055" w:rsidRPr="00942055" w:rsidRDefault="00942055" w:rsidP="00942055">
                      <w:pPr>
                        <w:rPr>
                          <w:rFonts w:eastAsia="Lato" w:cs="Lato"/>
                          <w:color w:val="002060"/>
                          <w:sz w:val="28"/>
                          <w:szCs w:val="28"/>
                        </w:rPr>
                      </w:pPr>
                      <w:r w:rsidRPr="00942055">
                        <w:rPr>
                          <w:rFonts w:eastAsia="Lato" w:cs="Lato"/>
                          <w:color w:val="002060"/>
                          <w:sz w:val="28"/>
                          <w:szCs w:val="28"/>
                        </w:rPr>
                        <w:t>Watch the introductory video (</w:t>
                      </w:r>
                      <w:r w:rsidR="00274A4F">
                        <w:rPr>
                          <w:rFonts w:eastAsia="Lato" w:cs="Lato"/>
                          <w:color w:val="002060"/>
                          <w:sz w:val="28"/>
                          <w:szCs w:val="28"/>
                        </w:rPr>
                        <w:t>page 3</w:t>
                      </w:r>
                      <w:r w:rsidRPr="00942055">
                        <w:rPr>
                          <w:rFonts w:eastAsia="Lato" w:cs="Lato"/>
                          <w:color w:val="002060"/>
                          <w:sz w:val="28"/>
                          <w:szCs w:val="28"/>
                        </w:rPr>
                        <w:t>) as a team.</w:t>
                      </w:r>
                    </w:p>
                    <w:p w14:paraId="30BEEE20"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Share purpose /benefits of Daffodil Standards with all staff and MDT.</w:t>
                      </w:r>
                    </w:p>
                    <w:p w14:paraId="27C2086F" w14:textId="448CB6AB" w:rsidR="00942055" w:rsidRDefault="00942055" w:rsidP="00942055">
                      <w:pPr>
                        <w:rPr>
                          <w:rFonts w:eastAsia="Lato" w:cs="Lato"/>
                          <w:color w:val="002060"/>
                          <w:sz w:val="28"/>
                          <w:szCs w:val="28"/>
                        </w:rPr>
                      </w:pPr>
                      <w:r w:rsidRPr="00942055">
                        <w:rPr>
                          <w:rFonts w:eastAsia="Lato" w:cs="Lato"/>
                          <w:color w:val="002060"/>
                          <w:sz w:val="28"/>
                          <w:szCs w:val="28"/>
                        </w:rPr>
                        <w:t>Hold kick-off meeting to introduce Standards and agree your practice scenario (</w:t>
                      </w:r>
                      <w:r w:rsidR="0063279A">
                        <w:rPr>
                          <w:rFonts w:eastAsia="Lato" w:cs="Lato"/>
                          <w:color w:val="002060"/>
                          <w:sz w:val="28"/>
                          <w:szCs w:val="28"/>
                        </w:rPr>
                        <w:t>page 11-12</w:t>
                      </w:r>
                      <w:r w:rsidRPr="00942055">
                        <w:rPr>
                          <w:rFonts w:eastAsia="Lato" w:cs="Lato"/>
                          <w:color w:val="002060"/>
                          <w:sz w:val="28"/>
                          <w:szCs w:val="28"/>
                        </w:rPr>
                        <w:t>). Start the Self-Assessment (</w:t>
                      </w:r>
                      <w:r w:rsidR="0063279A">
                        <w:rPr>
                          <w:rFonts w:eastAsia="Lato" w:cs="Lato"/>
                          <w:color w:val="002060"/>
                          <w:sz w:val="28"/>
                          <w:szCs w:val="28"/>
                        </w:rPr>
                        <w:t>page 9</w:t>
                      </w:r>
                      <w:r w:rsidRPr="00942055">
                        <w:rPr>
                          <w:rFonts w:eastAsia="Lato" w:cs="Lato"/>
                          <w:color w:val="002060"/>
                          <w:sz w:val="28"/>
                          <w:szCs w:val="28"/>
                        </w:rPr>
                        <w:t>) to get an overview of current strengths and gaps.</w:t>
                      </w:r>
                    </w:p>
                    <w:p w14:paraId="401DF1D5" w14:textId="77777777" w:rsidR="00942055" w:rsidRPr="00942055" w:rsidRDefault="00942055" w:rsidP="00942055">
                      <w:pPr>
                        <w:rPr>
                          <w:rFonts w:eastAsia="Lato" w:cs="Lato"/>
                          <w:color w:val="002060"/>
                          <w:sz w:val="28"/>
                          <w:szCs w:val="28"/>
                        </w:rPr>
                      </w:pPr>
                    </w:p>
                    <w:p w14:paraId="59CA56C0" w14:textId="77777777" w:rsidR="00942055" w:rsidRPr="00942055" w:rsidRDefault="00942055" w:rsidP="00942055">
                      <w:pPr>
                        <w:rPr>
                          <w:rFonts w:eastAsia="Lato" w:cs="Lato"/>
                          <w:b/>
                          <w:bCs/>
                          <w:color w:val="002060"/>
                          <w:sz w:val="28"/>
                          <w:szCs w:val="28"/>
                        </w:rPr>
                      </w:pPr>
                      <w:r w:rsidRPr="00942055">
                        <w:rPr>
                          <w:rFonts w:eastAsia="Lato" w:cs="Lato"/>
                          <w:b/>
                          <w:bCs/>
                          <w:color w:val="002060"/>
                          <w:sz w:val="28"/>
                          <w:szCs w:val="28"/>
                        </w:rPr>
                        <w:t>Month 2 – Select Focus &amp; Prepare</w:t>
                      </w:r>
                    </w:p>
                    <w:p w14:paraId="426EE814"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Complete the Self-Assessment.</w:t>
                      </w:r>
                    </w:p>
                    <w:p w14:paraId="33CA296C" w14:textId="0EFD7D4D" w:rsidR="00942055" w:rsidRPr="00942055" w:rsidRDefault="00942055" w:rsidP="00942055">
                      <w:pPr>
                        <w:rPr>
                          <w:rFonts w:eastAsia="Lato" w:cs="Lato"/>
                          <w:color w:val="002060"/>
                          <w:sz w:val="28"/>
                          <w:szCs w:val="28"/>
                        </w:rPr>
                      </w:pPr>
                      <w:r w:rsidRPr="00942055">
                        <w:rPr>
                          <w:rFonts w:eastAsia="Lato" w:cs="Lato"/>
                          <w:color w:val="002060"/>
                          <w:sz w:val="28"/>
                          <w:szCs w:val="28"/>
                        </w:rPr>
                        <w:t>Choose practice scenario and priority Standards to start with (</w:t>
                      </w:r>
                      <w:r w:rsidR="0063279A">
                        <w:rPr>
                          <w:rFonts w:eastAsia="Lato" w:cs="Lato"/>
                          <w:color w:val="002060"/>
                          <w:sz w:val="28"/>
                          <w:szCs w:val="28"/>
                        </w:rPr>
                        <w:t>page 11-12</w:t>
                      </w:r>
                      <w:r w:rsidRPr="00942055">
                        <w:rPr>
                          <w:rFonts w:eastAsia="Lato" w:cs="Lato"/>
                          <w:color w:val="002060"/>
                          <w:sz w:val="28"/>
                          <w:szCs w:val="28"/>
                        </w:rPr>
                        <w:t>).</w:t>
                      </w:r>
                    </w:p>
                    <w:p w14:paraId="6DA3EC1F" w14:textId="6A2517AF" w:rsidR="00942055" w:rsidRPr="00942055" w:rsidRDefault="00942055" w:rsidP="00942055">
                      <w:pPr>
                        <w:rPr>
                          <w:rFonts w:eastAsia="Lato" w:cs="Lato"/>
                          <w:color w:val="002060"/>
                          <w:sz w:val="28"/>
                          <w:szCs w:val="28"/>
                        </w:rPr>
                      </w:pPr>
                      <w:r w:rsidRPr="00942055">
                        <w:rPr>
                          <w:rFonts w:eastAsia="Lato" w:cs="Lato"/>
                          <w:color w:val="002060"/>
                          <w:sz w:val="28"/>
                          <w:szCs w:val="28"/>
                        </w:rPr>
                        <w:t>Draft initial SMART goals (</w:t>
                      </w:r>
                      <w:r w:rsidR="0063279A">
                        <w:rPr>
                          <w:rFonts w:eastAsia="Lato" w:cs="Lato"/>
                          <w:color w:val="002060"/>
                          <w:sz w:val="28"/>
                          <w:szCs w:val="28"/>
                        </w:rPr>
                        <w:t>Step 6</w:t>
                      </w:r>
                      <w:r w:rsidRPr="00942055">
                        <w:rPr>
                          <w:rFonts w:eastAsia="Lato" w:cs="Lato"/>
                          <w:color w:val="002060"/>
                          <w:sz w:val="28"/>
                          <w:szCs w:val="28"/>
                        </w:rPr>
                        <w:t>) for improvement.</w:t>
                      </w:r>
                    </w:p>
                    <w:p w14:paraId="44A663F0" w14:textId="2AA762BD" w:rsidR="00942055" w:rsidRPr="00942055" w:rsidRDefault="00942055" w:rsidP="00942055">
                      <w:pPr>
                        <w:rPr>
                          <w:rFonts w:eastAsia="Lato" w:cs="Lato"/>
                          <w:color w:val="002060"/>
                          <w:sz w:val="28"/>
                          <w:szCs w:val="28"/>
                        </w:rPr>
                      </w:pPr>
                      <w:r w:rsidRPr="00942055">
                        <w:rPr>
                          <w:rFonts w:eastAsia="Lato" w:cs="Lato"/>
                          <w:color w:val="002060"/>
                          <w:sz w:val="28"/>
                          <w:szCs w:val="28"/>
                        </w:rPr>
                        <w:t>Identify baseline data collection tools &amp; how to gather them.</w:t>
                      </w:r>
                    </w:p>
                    <w:p w14:paraId="3E54BFA3" w14:textId="77777777" w:rsidR="00942055" w:rsidRDefault="00942055" w:rsidP="00942055">
                      <w:pPr>
                        <w:rPr>
                          <w:rFonts w:eastAsia="Lato" w:cs="Lato"/>
                          <w:color w:val="002060"/>
                          <w:sz w:val="28"/>
                          <w:szCs w:val="28"/>
                        </w:rPr>
                      </w:pPr>
                      <w:r w:rsidRPr="00942055">
                        <w:rPr>
                          <w:rFonts w:eastAsia="Lato" w:cs="Lato"/>
                          <w:color w:val="002060"/>
                          <w:sz w:val="28"/>
                          <w:szCs w:val="28"/>
                        </w:rPr>
                        <w:t>Agree on equity checks and how you’ll include patient/carer voices.</w:t>
                      </w:r>
                    </w:p>
                    <w:p w14:paraId="2104C60E" w14:textId="77777777" w:rsidR="00942055" w:rsidRPr="00942055" w:rsidRDefault="00942055" w:rsidP="00942055">
                      <w:pPr>
                        <w:rPr>
                          <w:rFonts w:eastAsia="Lato" w:cs="Lato"/>
                          <w:color w:val="002060"/>
                          <w:sz w:val="28"/>
                          <w:szCs w:val="28"/>
                        </w:rPr>
                      </w:pPr>
                    </w:p>
                    <w:p w14:paraId="622B32D3" w14:textId="2E49A3B1" w:rsidR="00942055" w:rsidRPr="00942055" w:rsidRDefault="00942055" w:rsidP="00942055">
                      <w:pPr>
                        <w:rPr>
                          <w:rFonts w:eastAsia="Lato" w:cs="Lato"/>
                          <w:b/>
                          <w:bCs/>
                          <w:color w:val="002060"/>
                          <w:sz w:val="28"/>
                          <w:szCs w:val="28"/>
                        </w:rPr>
                      </w:pPr>
                      <w:r w:rsidRPr="00942055">
                        <w:rPr>
                          <w:rFonts w:eastAsia="Lato" w:cs="Lato"/>
                          <w:b/>
                          <w:bCs/>
                          <w:color w:val="002060"/>
                          <w:sz w:val="28"/>
                          <w:szCs w:val="28"/>
                        </w:rPr>
                        <w:t>Month 3 – Gather Baseline Data</w:t>
                      </w:r>
                    </w:p>
                    <w:p w14:paraId="7F7D719D"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Collect audit data (e.g. Population Summary Audit, Death Audit, MDT Audit).</w:t>
                      </w:r>
                    </w:p>
                    <w:p w14:paraId="0A7C8508" w14:textId="3FEDC184" w:rsidR="00942055" w:rsidRPr="00942055" w:rsidRDefault="00942055" w:rsidP="00942055">
                      <w:pPr>
                        <w:rPr>
                          <w:rFonts w:eastAsia="Lato" w:cs="Lato"/>
                          <w:color w:val="002060"/>
                          <w:sz w:val="28"/>
                          <w:szCs w:val="28"/>
                        </w:rPr>
                      </w:pPr>
                      <w:r w:rsidRPr="00942055">
                        <w:rPr>
                          <w:rFonts w:eastAsia="Lato" w:cs="Lato"/>
                          <w:color w:val="002060"/>
                          <w:sz w:val="28"/>
                          <w:szCs w:val="28"/>
                        </w:rPr>
                        <w:t xml:space="preserve">Gather staff, MDT, and patient/carer feedback </w:t>
                      </w:r>
                    </w:p>
                    <w:p w14:paraId="66083415" w14:textId="03FE9B7A" w:rsidR="00942055" w:rsidRPr="00942055" w:rsidRDefault="00942055" w:rsidP="00942055">
                      <w:pPr>
                        <w:rPr>
                          <w:rFonts w:eastAsia="Lato" w:cs="Lato"/>
                          <w:color w:val="002060"/>
                          <w:sz w:val="28"/>
                          <w:szCs w:val="28"/>
                        </w:rPr>
                      </w:pPr>
                      <w:r w:rsidRPr="00942055">
                        <w:rPr>
                          <w:rFonts w:eastAsia="Lato" w:cs="Lato"/>
                          <w:color w:val="002060"/>
                          <w:sz w:val="28"/>
                          <w:szCs w:val="28"/>
                        </w:rPr>
                        <w:t>Engage your Patient Participation Group to discuss priorities.</w:t>
                      </w:r>
                    </w:p>
                    <w:p w14:paraId="63C301F6"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 xml:space="preserve">Identify training needs using the Staff Training Needs Analysis </w:t>
                      </w:r>
                    </w:p>
                    <w:p w14:paraId="4B2F2FA1"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(Standard 1).</w:t>
                      </w:r>
                    </w:p>
                    <w:p w14:paraId="6C431797"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Keep all evidence in a shared, version-controlled folder.</w:t>
                      </w:r>
                      <w:permEnd w:id="1345404203"/>
                    </w:p>
                  </w:txbxContent>
                </v:textbox>
              </v:shape>
            </w:pict>
          </mc:Fallback>
        </mc:AlternateContent>
      </w:r>
      <w:r w:rsidR="00BB56AD">
        <w:br w:type="page"/>
      </w:r>
    </w:p>
    <w:p w14:paraId="57CF7C8A" w14:textId="75051EC4" w:rsidR="00BB56AD" w:rsidRDefault="00BB56AD" w:rsidP="00B67EB7">
      <w:pPr>
        <w:tabs>
          <w:tab w:val="left" w:pos="6129"/>
        </w:tabs>
      </w:pPr>
    </w:p>
    <w:p w14:paraId="18D53B7B" w14:textId="68711D8F" w:rsidR="00BB56AD" w:rsidRDefault="0063279A">
      <w:pPr>
        <w:spacing w:after="160"/>
      </w:pPr>
      <w:r>
        <w:rPr>
          <w:noProof/>
        </w:rPr>
        <mc:AlternateContent>
          <mc:Choice Requires="wps">
            <w:drawing>
              <wp:anchor distT="0" distB="0" distL="114300" distR="114300" simplePos="0" relativeHeight="251707392" behindDoc="0" locked="0" layoutInCell="1" allowOverlap="1" wp14:anchorId="04F888D5" wp14:editId="62D902B4">
                <wp:simplePos x="0" y="0"/>
                <wp:positionH relativeFrom="column">
                  <wp:posOffset>-39370</wp:posOffset>
                </wp:positionH>
                <wp:positionV relativeFrom="paragraph">
                  <wp:posOffset>682625</wp:posOffset>
                </wp:positionV>
                <wp:extent cx="15576176" cy="646290"/>
                <wp:effectExtent l="0" t="0" r="0" b="1905"/>
                <wp:wrapNone/>
                <wp:docPr id="16710423" name="Google Shape;210;p11"/>
                <wp:cNvGraphicFramePr/>
                <a:graphic xmlns:a="http://schemas.openxmlformats.org/drawingml/2006/main">
                  <a:graphicData uri="http://schemas.microsoft.com/office/word/2010/wordprocessingShape">
                    <wps:wsp>
                      <wps:cNvSpPr txBox="1"/>
                      <wps:spPr>
                        <a:xfrm>
                          <a:off x="0" y="0"/>
                          <a:ext cx="15576176" cy="646290"/>
                        </a:xfrm>
                        <a:prstGeom prst="rect">
                          <a:avLst/>
                        </a:prstGeom>
                        <a:noFill/>
                        <a:ln>
                          <a:noFill/>
                        </a:ln>
                      </wps:spPr>
                      <wps:txbx>
                        <w:txbxContent>
                          <w:p w14:paraId="2436385F" w14:textId="77777777" w:rsidR="00942055" w:rsidRPr="00942055" w:rsidRDefault="00942055" w:rsidP="00942055">
                            <w:pPr>
                              <w:rPr>
                                <w:rFonts w:eastAsia="Lato" w:cs="Lato"/>
                                <w:b/>
                                <w:bCs/>
                                <w:color w:val="002060"/>
                                <w:sz w:val="48"/>
                                <w:szCs w:val="48"/>
                              </w:rPr>
                            </w:pPr>
                            <w:permStart w:id="534915248" w:edGrp="everyone"/>
                            <w:r w:rsidRPr="00942055">
                              <w:rPr>
                                <w:rFonts w:eastAsia="Lato" w:cs="Lato"/>
                                <w:b/>
                                <w:bCs/>
                                <w:color w:val="002060"/>
                                <w:sz w:val="48"/>
                                <w:szCs w:val="48"/>
                              </w:rPr>
                              <w:t>Example Six-Month Timeline for Completing the Daffodil Standards</w:t>
                            </w:r>
                            <w:permEnd w:id="534915248"/>
                          </w:p>
                        </w:txbxContent>
                      </wps:txbx>
                      <wps:bodyPr spcFirstLastPara="1" wrap="square" lIns="91425" tIns="45700" rIns="91425" bIns="45700" anchor="t" anchorCtr="0">
                        <a:spAutoFit/>
                      </wps:bodyPr>
                    </wps:wsp>
                  </a:graphicData>
                </a:graphic>
              </wp:anchor>
            </w:drawing>
          </mc:Choice>
          <mc:Fallback>
            <w:pict>
              <v:shape w14:anchorId="04F888D5" id="_x0000_s1044" type="#_x0000_t202" style="position:absolute;margin-left:-3.1pt;margin-top:53.75pt;width:1226.45pt;height:50.9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" filled="f" stroked="f">
                <v:textbox style="mso-fit-shape-to-text:t" inset="2.53958mm,1.2694mm,2.53958mm,1.2694mm">
                  <w:txbxContent>
                    <w:p w14:paraId="2436385F" w14:textId="77777777" w:rsidR="00942055" w:rsidRPr="00942055" w:rsidRDefault="00942055" w:rsidP="00942055">
                      <w:pPr>
                        <w:rPr>
                          <w:rFonts w:eastAsia="Lato" w:cs="Lato"/>
                          <w:b/>
                          <w:bCs/>
                          <w:color w:val="002060"/>
                          <w:sz w:val="48"/>
                          <w:szCs w:val="48"/>
                        </w:rPr>
                      </w:pPr>
                      <w:permStart w:id="534915248" w:edGrp="everyone"/>
                      <w:r w:rsidRPr="00942055">
                        <w:rPr>
                          <w:rFonts w:eastAsia="Lato" w:cs="Lato"/>
                          <w:b/>
                          <w:bCs/>
                          <w:color w:val="002060"/>
                          <w:sz w:val="48"/>
                          <w:szCs w:val="48"/>
                        </w:rPr>
                        <w:t>Example Six-Month Timeline for Completing the Daffodil Standards</w:t>
                      </w:r>
                      <w:permEnd w:id="534915248"/>
                    </w:p>
                  </w:txbxContent>
                </v:textbox>
              </v:shape>
            </w:pict>
          </mc:Fallback>
        </mc:AlternateContent>
      </w:r>
      <w:r w:rsidR="0090758F">
        <w:rPr>
          <w:noProof/>
        </w:rPr>
        <w:drawing>
          <wp:anchor distT="0" distB="0" distL="114300" distR="114300" simplePos="0" relativeHeight="251717632" behindDoc="0" locked="0" layoutInCell="1" allowOverlap="1" wp14:anchorId="6733C45C" wp14:editId="3D368541">
            <wp:simplePos x="0" y="0"/>
            <wp:positionH relativeFrom="column">
              <wp:posOffset>7667625</wp:posOffset>
            </wp:positionH>
            <wp:positionV relativeFrom="paragraph">
              <wp:posOffset>46355</wp:posOffset>
            </wp:positionV>
            <wp:extent cx="1548130" cy="512445"/>
            <wp:effectExtent l="0" t="0" r="0" b="1905"/>
            <wp:wrapSquare wrapText="bothSides"/>
            <wp:docPr id="1794504371" name="Picture 8" descr="A close-up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04371" name="Picture 8" descr="A close-up of a number&#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8130" cy="512445"/>
                    </a:xfrm>
                    <a:prstGeom prst="rect">
                      <a:avLst/>
                    </a:prstGeom>
                    <a:noFill/>
                  </pic:spPr>
                </pic:pic>
              </a:graphicData>
            </a:graphic>
            <wp14:sizeRelH relativeFrom="margin">
              <wp14:pctWidth>0</wp14:pctWidth>
            </wp14:sizeRelH>
            <wp14:sizeRelV relativeFrom="margin">
              <wp14:pctHeight>0</wp14:pctHeight>
            </wp14:sizeRelV>
          </wp:anchor>
        </w:drawing>
      </w:r>
      <w:r w:rsidR="00942055">
        <w:rPr>
          <w:noProof/>
        </w:rPr>
        <mc:AlternateContent>
          <mc:Choice Requires="wps">
            <w:drawing>
              <wp:anchor distT="0" distB="0" distL="114300" distR="114300" simplePos="0" relativeHeight="251705344" behindDoc="0" locked="0" layoutInCell="1" allowOverlap="1" wp14:anchorId="638BE8F2" wp14:editId="60A26278">
                <wp:simplePos x="0" y="0"/>
                <wp:positionH relativeFrom="column">
                  <wp:posOffset>0</wp:posOffset>
                </wp:positionH>
                <wp:positionV relativeFrom="paragraph">
                  <wp:posOffset>1326360</wp:posOffset>
                </wp:positionV>
                <wp:extent cx="9144000" cy="6247824"/>
                <wp:effectExtent l="0" t="0" r="0" b="635"/>
                <wp:wrapNone/>
                <wp:docPr id="213" name="Google Shape;213;p11"/>
                <wp:cNvGraphicFramePr/>
                <a:graphic xmlns:a="http://schemas.openxmlformats.org/drawingml/2006/main">
                  <a:graphicData uri="http://schemas.microsoft.com/office/word/2010/wordprocessingShape">
                    <wps:wsp>
                      <wps:cNvSpPr txBox="1"/>
                      <wps:spPr>
                        <a:xfrm>
                          <a:off x="0" y="0"/>
                          <a:ext cx="9144000" cy="6247824"/>
                        </a:xfrm>
                        <a:prstGeom prst="rect">
                          <a:avLst/>
                        </a:prstGeom>
                        <a:noFill/>
                        <a:ln>
                          <a:noFill/>
                        </a:ln>
                      </wps:spPr>
                      <wps:txbx>
                        <w:txbxContent>
                          <w:p w14:paraId="0A7D45C8" w14:textId="77777777" w:rsidR="00942055" w:rsidRPr="00942055" w:rsidRDefault="00942055" w:rsidP="00942055">
                            <w:pPr>
                              <w:rPr>
                                <w:rFonts w:eastAsia="Lato" w:cs="Lato"/>
                                <w:b/>
                                <w:bCs/>
                                <w:color w:val="002060"/>
                                <w:sz w:val="28"/>
                                <w:szCs w:val="28"/>
                              </w:rPr>
                            </w:pPr>
                            <w:permStart w:id="340485447" w:edGrp="everyone"/>
                            <w:r w:rsidRPr="00942055">
                              <w:rPr>
                                <w:rFonts w:eastAsia="Lato" w:cs="Lato"/>
                                <w:b/>
                                <w:bCs/>
                                <w:color w:val="002060"/>
                                <w:sz w:val="28"/>
                                <w:szCs w:val="28"/>
                              </w:rPr>
                              <w:t>Month 4 – Analyse &amp; Pilot Improvements</w:t>
                            </w:r>
                          </w:p>
                          <w:p w14:paraId="02EAC0A8"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Review your audit and feedback findings as a team.</w:t>
                            </w:r>
                          </w:p>
                          <w:p w14:paraId="02EDACF3" w14:textId="4ED747DA" w:rsidR="00942055" w:rsidRPr="00942055" w:rsidRDefault="00942055" w:rsidP="00942055">
                            <w:pPr>
                              <w:rPr>
                                <w:rFonts w:eastAsia="Lato" w:cs="Lato"/>
                                <w:color w:val="002060"/>
                                <w:sz w:val="28"/>
                                <w:szCs w:val="28"/>
                              </w:rPr>
                            </w:pPr>
                            <w:r w:rsidRPr="00942055">
                              <w:rPr>
                                <w:rFonts w:eastAsia="Lato" w:cs="Lato"/>
                                <w:color w:val="002060"/>
                                <w:sz w:val="28"/>
                                <w:szCs w:val="28"/>
                              </w:rPr>
                              <w:t xml:space="preserve">Finalise SMART goals and decide small-scale PDSA cycles </w:t>
                            </w:r>
                          </w:p>
                          <w:p w14:paraId="7310976E"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Pilot targeted changes (e.g. new MDT template, bereavement process, carer identification process).</w:t>
                            </w:r>
                          </w:p>
                          <w:p w14:paraId="5E8E4DCA" w14:textId="77777777" w:rsidR="00942055" w:rsidRDefault="00942055" w:rsidP="00942055">
                            <w:pPr>
                              <w:rPr>
                                <w:rFonts w:eastAsia="Lato" w:cs="Lato"/>
                                <w:color w:val="002060"/>
                                <w:sz w:val="28"/>
                                <w:szCs w:val="28"/>
                              </w:rPr>
                            </w:pPr>
                            <w:r w:rsidRPr="00942055">
                              <w:rPr>
                                <w:rFonts w:eastAsia="Lato" w:cs="Lato"/>
                                <w:color w:val="002060"/>
                                <w:sz w:val="28"/>
                                <w:szCs w:val="28"/>
                              </w:rPr>
                              <w:t>Capture early wins and share at team or PCN meetings.</w:t>
                            </w:r>
                          </w:p>
                          <w:p w14:paraId="63FEA562" w14:textId="77777777" w:rsidR="00942055" w:rsidRPr="00942055" w:rsidRDefault="00942055" w:rsidP="00942055">
                            <w:pPr>
                              <w:rPr>
                                <w:rFonts w:eastAsia="Lato" w:cs="Lato"/>
                                <w:color w:val="002060"/>
                                <w:sz w:val="28"/>
                                <w:szCs w:val="28"/>
                              </w:rPr>
                            </w:pPr>
                          </w:p>
                          <w:p w14:paraId="144B3A3E" w14:textId="77777777" w:rsidR="00942055" w:rsidRPr="00942055" w:rsidRDefault="00942055" w:rsidP="00942055">
                            <w:pPr>
                              <w:rPr>
                                <w:rFonts w:eastAsia="Lato" w:cs="Lato"/>
                                <w:b/>
                                <w:bCs/>
                                <w:color w:val="002060"/>
                                <w:sz w:val="28"/>
                                <w:szCs w:val="28"/>
                              </w:rPr>
                            </w:pPr>
                            <w:r w:rsidRPr="00942055">
                              <w:rPr>
                                <w:rFonts w:eastAsia="Lato" w:cs="Lato"/>
                                <w:b/>
                                <w:bCs/>
                                <w:color w:val="002060"/>
                                <w:sz w:val="28"/>
                                <w:szCs w:val="28"/>
                              </w:rPr>
                              <w:t>Month 5 – Refine &amp; Embed</w:t>
                            </w:r>
                          </w:p>
                          <w:p w14:paraId="250619AB"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Understand your pilot results – what’s working, what’s not?</w:t>
                            </w:r>
                          </w:p>
                          <w:p w14:paraId="761370FC"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Adjust processes and roll out successful changes more widely.</w:t>
                            </w:r>
                          </w:p>
                          <w:p w14:paraId="62E278C5"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Repeat selected audits or feedback collection to measure impact.</w:t>
                            </w:r>
                          </w:p>
                          <w:p w14:paraId="253FF5E9" w14:textId="77777777" w:rsidR="00942055" w:rsidRDefault="00942055" w:rsidP="00942055">
                            <w:pPr>
                              <w:rPr>
                                <w:rFonts w:eastAsia="Lato" w:cs="Lato"/>
                                <w:color w:val="002060"/>
                                <w:sz w:val="28"/>
                                <w:szCs w:val="28"/>
                              </w:rPr>
                            </w:pPr>
                            <w:r w:rsidRPr="00942055">
                              <w:rPr>
                                <w:rFonts w:eastAsia="Lato" w:cs="Lato"/>
                                <w:color w:val="002060"/>
                                <w:sz w:val="28"/>
                                <w:szCs w:val="28"/>
                              </w:rPr>
                              <w:t>Begin integrating changes into standard operating procedures and training.</w:t>
                            </w:r>
                          </w:p>
                          <w:p w14:paraId="2DA17442" w14:textId="77777777" w:rsidR="00942055" w:rsidRPr="00942055" w:rsidRDefault="00942055" w:rsidP="00942055">
                            <w:pPr>
                              <w:rPr>
                                <w:rFonts w:eastAsia="Lato" w:cs="Lato"/>
                                <w:color w:val="002060"/>
                                <w:sz w:val="28"/>
                                <w:szCs w:val="28"/>
                              </w:rPr>
                            </w:pPr>
                          </w:p>
                          <w:p w14:paraId="21C9A50B" w14:textId="77777777" w:rsidR="00942055" w:rsidRPr="00942055" w:rsidRDefault="00942055" w:rsidP="00942055">
                            <w:pPr>
                              <w:rPr>
                                <w:rFonts w:eastAsia="Lato" w:cs="Lato"/>
                                <w:b/>
                                <w:bCs/>
                                <w:color w:val="002060"/>
                                <w:sz w:val="28"/>
                                <w:szCs w:val="28"/>
                              </w:rPr>
                            </w:pPr>
                            <w:r w:rsidRPr="00942055">
                              <w:rPr>
                                <w:rFonts w:eastAsia="Lato" w:cs="Lato"/>
                                <w:b/>
                                <w:bCs/>
                                <w:color w:val="002060"/>
                                <w:sz w:val="28"/>
                                <w:szCs w:val="28"/>
                              </w:rPr>
                              <w:t>Month 6 – Sustain &amp; Share</w:t>
                            </w:r>
                          </w:p>
                          <w:p w14:paraId="4FCD4FB7"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Finalise and standardise successful procedures.</w:t>
                            </w:r>
                          </w:p>
                          <w:p w14:paraId="12780C94"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Document processes, templates, and case examples for future use.</w:t>
                            </w:r>
                          </w:p>
                          <w:p w14:paraId="22874F3A"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Create a final improvement summary for your PCN, PPG, and wider network.</w:t>
                            </w:r>
                          </w:p>
                          <w:p w14:paraId="3BF72628"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Plan your next cycle of improvement – either moving to other Standards or deepening existing work.</w:t>
                            </w:r>
                          </w:p>
                          <w:p w14:paraId="137FAE51"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Celebrate your achievements and keep the improvement culture alive.</w:t>
                            </w:r>
                            <w:permEnd w:id="340485447"/>
                          </w:p>
                        </w:txbxContent>
                      </wps:txbx>
                      <wps:bodyPr spcFirstLastPara="1" wrap="square" lIns="91425" tIns="45700" rIns="91425" bIns="45700" anchor="t" anchorCtr="0">
                        <a:spAutoFit/>
                      </wps:bodyPr>
                    </wps:wsp>
                  </a:graphicData>
                </a:graphic>
              </wp:anchor>
            </w:drawing>
          </mc:Choice>
          <mc:Fallback>
            <w:pict>
              <v:shape w14:anchorId="638BE8F2" id="Google Shape;213;p11" o:spid="_x0000_s1045" type="#_x0000_t202" style="position:absolute;margin-left:0;margin-top:104.45pt;width:10in;height:491.9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" filled="f" stroked="f">
                <v:textbox style="mso-fit-shape-to-text:t" inset="2.53958mm,1.2694mm,2.53958mm,1.2694mm">
                  <w:txbxContent>
                    <w:p w14:paraId="0A7D45C8" w14:textId="77777777" w:rsidR="00942055" w:rsidRPr="00942055" w:rsidRDefault="00942055" w:rsidP="00942055">
                      <w:pPr>
                        <w:rPr>
                          <w:rFonts w:eastAsia="Lato" w:cs="Lato"/>
                          <w:b/>
                          <w:bCs/>
                          <w:color w:val="002060"/>
                          <w:sz w:val="28"/>
                          <w:szCs w:val="28"/>
                        </w:rPr>
                      </w:pPr>
                      <w:permStart w:id="340485447" w:edGrp="everyone"/>
                      <w:r w:rsidRPr="00942055">
                        <w:rPr>
                          <w:rFonts w:eastAsia="Lato" w:cs="Lato"/>
                          <w:b/>
                          <w:bCs/>
                          <w:color w:val="002060"/>
                          <w:sz w:val="28"/>
                          <w:szCs w:val="28"/>
                        </w:rPr>
                        <w:t>Month 4 – Analyse &amp; Pilot Improvements</w:t>
                      </w:r>
                    </w:p>
                    <w:p w14:paraId="02EAC0A8"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Review your audit and feedback findings as a team.</w:t>
                      </w:r>
                    </w:p>
                    <w:p w14:paraId="02EDACF3" w14:textId="4ED747DA" w:rsidR="00942055" w:rsidRPr="00942055" w:rsidRDefault="00942055" w:rsidP="00942055">
                      <w:pPr>
                        <w:rPr>
                          <w:rFonts w:eastAsia="Lato" w:cs="Lato"/>
                          <w:color w:val="002060"/>
                          <w:sz w:val="28"/>
                          <w:szCs w:val="28"/>
                        </w:rPr>
                      </w:pPr>
                      <w:r w:rsidRPr="00942055">
                        <w:rPr>
                          <w:rFonts w:eastAsia="Lato" w:cs="Lato"/>
                          <w:color w:val="002060"/>
                          <w:sz w:val="28"/>
                          <w:szCs w:val="28"/>
                        </w:rPr>
                        <w:t xml:space="preserve">Finalise SMART goals and decide small-scale PDSA cycles </w:t>
                      </w:r>
                    </w:p>
                    <w:p w14:paraId="7310976E"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Pilot targeted changes (e.g. new MDT template, bereavement process, carer identification process).</w:t>
                      </w:r>
                    </w:p>
                    <w:p w14:paraId="5E8E4DCA" w14:textId="77777777" w:rsidR="00942055" w:rsidRDefault="00942055" w:rsidP="00942055">
                      <w:pPr>
                        <w:rPr>
                          <w:rFonts w:eastAsia="Lato" w:cs="Lato"/>
                          <w:color w:val="002060"/>
                          <w:sz w:val="28"/>
                          <w:szCs w:val="28"/>
                        </w:rPr>
                      </w:pPr>
                      <w:r w:rsidRPr="00942055">
                        <w:rPr>
                          <w:rFonts w:eastAsia="Lato" w:cs="Lato"/>
                          <w:color w:val="002060"/>
                          <w:sz w:val="28"/>
                          <w:szCs w:val="28"/>
                        </w:rPr>
                        <w:t>Capture early wins and share at team or PCN meetings.</w:t>
                      </w:r>
                    </w:p>
                    <w:p w14:paraId="63FEA562" w14:textId="77777777" w:rsidR="00942055" w:rsidRPr="00942055" w:rsidRDefault="00942055" w:rsidP="00942055">
                      <w:pPr>
                        <w:rPr>
                          <w:rFonts w:eastAsia="Lato" w:cs="Lato"/>
                          <w:color w:val="002060"/>
                          <w:sz w:val="28"/>
                          <w:szCs w:val="28"/>
                        </w:rPr>
                      </w:pPr>
                    </w:p>
                    <w:p w14:paraId="144B3A3E" w14:textId="77777777" w:rsidR="00942055" w:rsidRPr="00942055" w:rsidRDefault="00942055" w:rsidP="00942055">
                      <w:pPr>
                        <w:rPr>
                          <w:rFonts w:eastAsia="Lato" w:cs="Lato"/>
                          <w:b/>
                          <w:bCs/>
                          <w:color w:val="002060"/>
                          <w:sz w:val="28"/>
                          <w:szCs w:val="28"/>
                        </w:rPr>
                      </w:pPr>
                      <w:r w:rsidRPr="00942055">
                        <w:rPr>
                          <w:rFonts w:eastAsia="Lato" w:cs="Lato"/>
                          <w:b/>
                          <w:bCs/>
                          <w:color w:val="002060"/>
                          <w:sz w:val="28"/>
                          <w:szCs w:val="28"/>
                        </w:rPr>
                        <w:t>Month 5 – Refine &amp; Embed</w:t>
                      </w:r>
                    </w:p>
                    <w:p w14:paraId="250619AB"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Understand your pilot results – what’s working, what’s not?</w:t>
                      </w:r>
                    </w:p>
                    <w:p w14:paraId="761370FC"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Adjust processes and roll out successful changes more widely.</w:t>
                      </w:r>
                    </w:p>
                    <w:p w14:paraId="62E278C5"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Repeat selected audits or feedback collection to measure impact.</w:t>
                      </w:r>
                    </w:p>
                    <w:p w14:paraId="253FF5E9" w14:textId="77777777" w:rsidR="00942055" w:rsidRDefault="00942055" w:rsidP="00942055">
                      <w:pPr>
                        <w:rPr>
                          <w:rFonts w:eastAsia="Lato" w:cs="Lato"/>
                          <w:color w:val="002060"/>
                          <w:sz w:val="28"/>
                          <w:szCs w:val="28"/>
                        </w:rPr>
                      </w:pPr>
                      <w:r w:rsidRPr="00942055">
                        <w:rPr>
                          <w:rFonts w:eastAsia="Lato" w:cs="Lato"/>
                          <w:color w:val="002060"/>
                          <w:sz w:val="28"/>
                          <w:szCs w:val="28"/>
                        </w:rPr>
                        <w:t>Begin integrating changes into standard operating procedures and training.</w:t>
                      </w:r>
                    </w:p>
                    <w:p w14:paraId="2DA17442" w14:textId="77777777" w:rsidR="00942055" w:rsidRPr="00942055" w:rsidRDefault="00942055" w:rsidP="00942055">
                      <w:pPr>
                        <w:rPr>
                          <w:rFonts w:eastAsia="Lato" w:cs="Lato"/>
                          <w:color w:val="002060"/>
                          <w:sz w:val="28"/>
                          <w:szCs w:val="28"/>
                        </w:rPr>
                      </w:pPr>
                    </w:p>
                    <w:p w14:paraId="21C9A50B" w14:textId="77777777" w:rsidR="00942055" w:rsidRPr="00942055" w:rsidRDefault="00942055" w:rsidP="00942055">
                      <w:pPr>
                        <w:rPr>
                          <w:rFonts w:eastAsia="Lato" w:cs="Lato"/>
                          <w:b/>
                          <w:bCs/>
                          <w:color w:val="002060"/>
                          <w:sz w:val="28"/>
                          <w:szCs w:val="28"/>
                        </w:rPr>
                      </w:pPr>
                      <w:r w:rsidRPr="00942055">
                        <w:rPr>
                          <w:rFonts w:eastAsia="Lato" w:cs="Lato"/>
                          <w:b/>
                          <w:bCs/>
                          <w:color w:val="002060"/>
                          <w:sz w:val="28"/>
                          <w:szCs w:val="28"/>
                        </w:rPr>
                        <w:t>Month 6 – Sustain &amp; Share</w:t>
                      </w:r>
                    </w:p>
                    <w:p w14:paraId="4FCD4FB7"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Finalise and standardise successful procedures.</w:t>
                      </w:r>
                    </w:p>
                    <w:p w14:paraId="12780C94"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Document processes, templates, and case examples for future use.</w:t>
                      </w:r>
                    </w:p>
                    <w:p w14:paraId="22874F3A"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Create a final improvement summary for your PCN, PPG, and wider network.</w:t>
                      </w:r>
                    </w:p>
                    <w:p w14:paraId="3BF72628"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Plan your next cycle of improvement – either moving to other Standards or deepening existing work.</w:t>
                      </w:r>
                    </w:p>
                    <w:p w14:paraId="137FAE51" w14:textId="77777777" w:rsidR="00942055" w:rsidRPr="00942055" w:rsidRDefault="00942055" w:rsidP="00942055">
                      <w:pPr>
                        <w:rPr>
                          <w:rFonts w:eastAsia="Lato" w:cs="Lato"/>
                          <w:color w:val="002060"/>
                          <w:sz w:val="28"/>
                          <w:szCs w:val="28"/>
                        </w:rPr>
                      </w:pPr>
                      <w:r w:rsidRPr="00942055">
                        <w:rPr>
                          <w:rFonts w:eastAsia="Lato" w:cs="Lato"/>
                          <w:color w:val="002060"/>
                          <w:sz w:val="28"/>
                          <w:szCs w:val="28"/>
                        </w:rPr>
                        <w:t>Celebrate your achievements and keep the improvement culture alive.</w:t>
                      </w:r>
                      <w:permEnd w:id="340485447"/>
                    </w:p>
                  </w:txbxContent>
                </v:textbox>
              </v:shape>
            </w:pict>
          </mc:Fallback>
        </mc:AlternateContent>
      </w:r>
      <w:r w:rsidR="00BB56AD">
        <w:br w:type="page"/>
      </w:r>
    </w:p>
    <w:p w14:paraId="57A4EE20" w14:textId="7124FDBC" w:rsidR="003C248B" w:rsidRDefault="003C248B" w:rsidP="00B67EB7">
      <w:pPr>
        <w:tabs>
          <w:tab w:val="left" w:pos="6129"/>
        </w:tabs>
      </w:pPr>
    </w:p>
    <w:p w14:paraId="563AA428" w14:textId="33270192" w:rsidR="003C248B" w:rsidRDefault="00BB65EE">
      <w:pPr>
        <w:spacing w:after="160"/>
      </w:pPr>
      <w:r>
        <w:rPr>
          <w:noProof/>
        </w:rPr>
        <w:drawing>
          <wp:anchor distT="0" distB="0" distL="114300" distR="114300" simplePos="0" relativeHeight="251718656" behindDoc="0" locked="0" layoutInCell="1" allowOverlap="1" wp14:anchorId="0F8BA86B" wp14:editId="5AA7A967">
            <wp:simplePos x="0" y="0"/>
            <wp:positionH relativeFrom="column">
              <wp:posOffset>7813040</wp:posOffset>
            </wp:positionH>
            <wp:positionV relativeFrom="paragraph">
              <wp:posOffset>206375</wp:posOffset>
            </wp:positionV>
            <wp:extent cx="1542415" cy="511810"/>
            <wp:effectExtent l="0" t="0" r="635" b="2540"/>
            <wp:wrapSquare wrapText="bothSides"/>
            <wp:docPr id="795735825" name="Picture 11" descr="A close-up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35825" name="Picture 11" descr="A close-up of a number&#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2415" cy="511810"/>
                    </a:xfrm>
                    <a:prstGeom prst="rect">
                      <a:avLst/>
                    </a:prstGeom>
                    <a:noFill/>
                  </pic:spPr>
                </pic:pic>
              </a:graphicData>
            </a:graphic>
          </wp:anchor>
        </w:drawing>
      </w:r>
      <w:r w:rsidRPr="003C248B">
        <w:rPr>
          <w:noProof/>
        </w:rPr>
        <w:drawing>
          <wp:inline distT="0" distB="0" distL="0" distR="0" wp14:anchorId="6C9F616E" wp14:editId="3969BC50">
            <wp:extent cx="6965220" cy="780585"/>
            <wp:effectExtent l="0" t="0" r="7620" b="635"/>
            <wp:docPr id="1477355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55641" name=""/>
                    <pic:cNvPicPr/>
                  </pic:nvPicPr>
                  <pic:blipFill>
                    <a:blip r:embed="rId30"/>
                    <a:stretch>
                      <a:fillRect/>
                    </a:stretch>
                  </pic:blipFill>
                  <pic:spPr>
                    <a:xfrm>
                      <a:off x="0" y="0"/>
                      <a:ext cx="6972262" cy="781374"/>
                    </a:xfrm>
                    <a:prstGeom prst="rect">
                      <a:avLst/>
                    </a:prstGeom>
                  </pic:spPr>
                </pic:pic>
              </a:graphicData>
            </a:graphic>
          </wp:inline>
        </w:drawing>
      </w:r>
      <w:r w:rsidR="003C248B" w:rsidRPr="003C248B">
        <w:rPr>
          <w:noProof/>
        </w:rPr>
        <mc:AlternateContent>
          <mc:Choice Requires="wps">
            <w:drawing>
              <wp:anchor distT="0" distB="0" distL="114300" distR="114300" simplePos="0" relativeHeight="251709440" behindDoc="0" locked="0" layoutInCell="1" allowOverlap="1" wp14:anchorId="773644DF" wp14:editId="5E6AC584">
                <wp:simplePos x="0" y="0"/>
                <wp:positionH relativeFrom="column">
                  <wp:posOffset>-294005</wp:posOffset>
                </wp:positionH>
                <wp:positionV relativeFrom="paragraph">
                  <wp:posOffset>1042670</wp:posOffset>
                </wp:positionV>
                <wp:extent cx="16824373" cy="7171194"/>
                <wp:effectExtent l="0" t="0" r="0" b="0"/>
                <wp:wrapNone/>
                <wp:docPr id="2" name="TextBox 1">
                  <a:extLst xmlns:a="http://schemas.openxmlformats.org/drawingml/2006/main">
                    <a:ext uri="{FF2B5EF4-FFF2-40B4-BE49-F238E27FC236}">
                      <a16:creationId xmlns:a16="http://schemas.microsoft.com/office/drawing/2014/main" id="{219ED4EF-789C-067C-B7A0-5AF193322A1F}"/>
                    </a:ext>
                  </a:extLst>
                </wp:docPr>
                <wp:cNvGraphicFramePr/>
                <a:graphic xmlns:a="http://schemas.openxmlformats.org/drawingml/2006/main">
                  <a:graphicData uri="http://schemas.microsoft.com/office/word/2010/wordprocessingShape">
                    <wps:wsp>
                      <wps:cNvSpPr txBox="1"/>
                      <wps:spPr>
                        <a:xfrm>
                          <a:off x="0" y="0"/>
                          <a:ext cx="16824373" cy="7171194"/>
                        </a:xfrm>
                        <a:prstGeom prst="rect">
                          <a:avLst/>
                        </a:prstGeom>
                        <a:noFill/>
                      </wps:spPr>
                      <wps:txbx>
                        <w:txbxContent>
                          <w:p w14:paraId="2809BE3D" w14:textId="77777777" w:rsidR="003C248B" w:rsidRPr="003C248B" w:rsidRDefault="003C248B" w:rsidP="000941A3">
                            <w:pPr>
                              <w:pStyle w:val="ListParagraph"/>
                              <w:numPr>
                                <w:ilvl w:val="0"/>
                                <w:numId w:val="3"/>
                              </w:numPr>
                              <w:spacing w:line="240" w:lineRule="auto"/>
                              <w:rPr>
                                <w:rFonts w:eastAsia="Lato" w:cs="Lato"/>
                                <w:b/>
                                <w:bCs/>
                                <w:color w:val="002060"/>
                                <w:sz w:val="28"/>
                                <w:szCs w:val="28"/>
                              </w:rPr>
                            </w:pPr>
                            <w:permStart w:id="489563071" w:edGrp="everyone"/>
                            <w:r w:rsidRPr="003C248B">
                              <w:rPr>
                                <w:rFonts w:eastAsia="Lato" w:cs="Lato"/>
                                <w:b/>
                                <w:bCs/>
                                <w:color w:val="002060"/>
                                <w:sz w:val="28"/>
                                <w:szCs w:val="28"/>
                              </w:rPr>
                              <w:t>Confirm practice clinical lead (this does not need to be a GP) and non-clinical lead</w:t>
                            </w:r>
                          </w:p>
                          <w:p w14:paraId="18D3E5E1" w14:textId="77777777" w:rsidR="003C248B" w:rsidRPr="003C248B" w:rsidRDefault="003C248B" w:rsidP="000941A3">
                            <w:pPr>
                              <w:pStyle w:val="ListParagraph"/>
                              <w:numPr>
                                <w:ilvl w:val="2"/>
                                <w:numId w:val="3"/>
                              </w:numPr>
                              <w:tabs>
                                <w:tab w:val="left" w:pos="838"/>
                              </w:tabs>
                              <w:spacing w:line="240" w:lineRule="auto"/>
                              <w:rPr>
                                <w:rFonts w:eastAsia="Lato" w:cs="Lato"/>
                                <w:color w:val="002060"/>
                                <w:sz w:val="28"/>
                                <w:szCs w:val="28"/>
                              </w:rPr>
                            </w:pPr>
                            <w:r w:rsidRPr="003C248B">
                              <w:rPr>
                                <w:rFonts w:eastAsia="Lato" w:cs="Lato"/>
                                <w:color w:val="002060"/>
                                <w:sz w:val="28"/>
                                <w:szCs w:val="28"/>
                              </w:rPr>
                              <w:t>Who is best placed (for example, skills, time, desire)?</w:t>
                            </w:r>
                          </w:p>
                          <w:p w14:paraId="7934DF80" w14:textId="77777777" w:rsidR="003C248B" w:rsidRDefault="003C248B" w:rsidP="000941A3">
                            <w:pPr>
                              <w:pStyle w:val="ListParagraph"/>
                              <w:numPr>
                                <w:ilvl w:val="2"/>
                                <w:numId w:val="3"/>
                              </w:numPr>
                              <w:tabs>
                                <w:tab w:val="left" w:pos="838"/>
                              </w:tabs>
                              <w:spacing w:line="240" w:lineRule="auto"/>
                              <w:rPr>
                                <w:rFonts w:eastAsia="Lato" w:cs="Lato"/>
                                <w:color w:val="002060"/>
                                <w:sz w:val="28"/>
                                <w:szCs w:val="28"/>
                              </w:rPr>
                            </w:pPr>
                            <w:r w:rsidRPr="003C248B">
                              <w:rPr>
                                <w:rFonts w:eastAsia="Lato" w:cs="Lato"/>
                                <w:color w:val="002060"/>
                                <w:sz w:val="28"/>
                                <w:szCs w:val="28"/>
                              </w:rPr>
                              <w:t xml:space="preserve">Do they want to brush up on their quality improvement learning?  </w:t>
                            </w:r>
                          </w:p>
                          <w:p w14:paraId="50347F2D" w14:textId="77777777" w:rsidR="003C248B" w:rsidRDefault="003C248B" w:rsidP="003C248B">
                            <w:pPr>
                              <w:pStyle w:val="ListParagraph"/>
                              <w:tabs>
                                <w:tab w:val="left" w:pos="838"/>
                              </w:tabs>
                              <w:spacing w:line="240" w:lineRule="auto"/>
                              <w:ind w:left="2160"/>
                              <w:rPr>
                                <w:rFonts w:eastAsia="Lato" w:cs="Lato"/>
                                <w:color w:val="002060"/>
                                <w:sz w:val="28"/>
                                <w:szCs w:val="28"/>
                              </w:rPr>
                            </w:pPr>
                            <w:r w:rsidRPr="003C248B">
                              <w:rPr>
                                <w:rFonts w:eastAsia="Lato" w:cs="Lato"/>
                                <w:color w:val="002060"/>
                                <w:sz w:val="28"/>
                                <w:szCs w:val="28"/>
                              </w:rPr>
                              <w:t>Examples of modular learning: </w:t>
                            </w:r>
                            <w:hyperlink r:id="rId31" w:history="1">
                              <w:r w:rsidRPr="003C248B">
                                <w:rPr>
                                  <w:rStyle w:val="Hyperlink"/>
                                  <w:rFonts w:eastAsia="Lato" w:cs="Lato"/>
                                  <w:color w:val="002060"/>
                                  <w:sz w:val="28"/>
                                  <w:szCs w:val="28"/>
                                </w:rPr>
                                <w:t>West of England Academic Health Science Network Education Pathway</w:t>
                              </w:r>
                            </w:hyperlink>
                            <w:r w:rsidRPr="003C248B">
                              <w:rPr>
                                <w:rFonts w:eastAsia="Lato" w:cs="Lato"/>
                                <w:color w:val="002060"/>
                                <w:sz w:val="28"/>
                                <w:szCs w:val="28"/>
                              </w:rPr>
                              <w:t> </w:t>
                            </w:r>
                          </w:p>
                          <w:p w14:paraId="1426B9AA" w14:textId="082B1579" w:rsidR="003C248B" w:rsidRDefault="003C248B" w:rsidP="003C248B">
                            <w:pPr>
                              <w:pStyle w:val="ListParagraph"/>
                              <w:tabs>
                                <w:tab w:val="left" w:pos="838"/>
                              </w:tabs>
                              <w:spacing w:line="240" w:lineRule="auto"/>
                              <w:ind w:left="2160"/>
                              <w:rPr>
                                <w:rFonts w:eastAsia="Lato" w:cs="Lato"/>
                                <w:color w:val="002060"/>
                                <w:sz w:val="28"/>
                                <w:szCs w:val="28"/>
                              </w:rPr>
                            </w:pPr>
                            <w:r w:rsidRPr="003C248B">
                              <w:rPr>
                                <w:rFonts w:eastAsia="Lato" w:cs="Lato"/>
                                <w:color w:val="002060"/>
                                <w:sz w:val="28"/>
                                <w:szCs w:val="28"/>
                              </w:rPr>
                              <w:t>or </w:t>
                            </w:r>
                            <w:hyperlink r:id="rId32" w:history="1">
                              <w:r w:rsidRPr="003C248B">
                                <w:rPr>
                                  <w:rStyle w:val="Hyperlink"/>
                                  <w:rFonts w:eastAsia="Lato" w:cs="Lato"/>
                                  <w:color w:val="002060"/>
                                  <w:sz w:val="28"/>
                                  <w:szCs w:val="28"/>
                                </w:rPr>
                                <w:t>NHS Scotland</w:t>
                              </w:r>
                            </w:hyperlink>
                            <w:r w:rsidRPr="003C248B">
                              <w:rPr>
                                <w:rFonts w:eastAsia="Lato" w:cs="Lato"/>
                                <w:color w:val="002060"/>
                                <w:sz w:val="28"/>
                                <w:szCs w:val="28"/>
                              </w:rPr>
                              <w:t xml:space="preserve">. The </w:t>
                            </w:r>
                            <w:r w:rsidR="00167D77">
                              <w:rPr>
                                <w:rFonts w:eastAsia="Lato" w:cs="Lato"/>
                                <w:color w:val="002060"/>
                                <w:sz w:val="28"/>
                                <w:szCs w:val="28"/>
                              </w:rPr>
                              <w:t>Q</w:t>
                            </w:r>
                            <w:r w:rsidRPr="003C248B">
                              <w:rPr>
                                <w:rFonts w:eastAsia="Lato" w:cs="Lato"/>
                                <w:color w:val="002060"/>
                                <w:sz w:val="28"/>
                                <w:szCs w:val="28"/>
                              </w:rPr>
                              <w:t xml:space="preserve">uality improvement </w:t>
                            </w:r>
                            <w:r w:rsidR="00167D77">
                              <w:rPr>
                                <w:rFonts w:eastAsia="Lato" w:cs="Lato"/>
                                <w:color w:val="002060"/>
                                <w:sz w:val="28"/>
                                <w:szCs w:val="28"/>
                              </w:rPr>
                              <w:t xml:space="preserve">hub provided by </w:t>
                            </w:r>
                            <w:hyperlink r:id="rId33" w:history="1">
                              <w:r w:rsidRPr="00167D77">
                                <w:rPr>
                                  <w:rStyle w:val="Hyperlink"/>
                                  <w:rFonts w:eastAsia="Lato" w:cs="Lato"/>
                                  <w:sz w:val="28"/>
                                  <w:szCs w:val="28"/>
                                </w:rPr>
                                <w:t>Improvement Cymru</w:t>
                              </w:r>
                            </w:hyperlink>
                            <w:r w:rsidRPr="003C248B">
                              <w:rPr>
                                <w:rFonts w:eastAsia="Lato" w:cs="Lato"/>
                                <w:color w:val="002060"/>
                                <w:sz w:val="28"/>
                                <w:szCs w:val="28"/>
                              </w:rPr>
                              <w:t>. </w:t>
                            </w:r>
                          </w:p>
                          <w:p w14:paraId="0A7F4F59" w14:textId="77777777" w:rsidR="003C248B" w:rsidRPr="003C248B" w:rsidRDefault="003C248B" w:rsidP="003C248B">
                            <w:pPr>
                              <w:pStyle w:val="ListParagraph"/>
                              <w:tabs>
                                <w:tab w:val="left" w:pos="838"/>
                              </w:tabs>
                              <w:spacing w:line="240" w:lineRule="auto"/>
                              <w:ind w:left="2160"/>
                              <w:rPr>
                                <w:rFonts w:eastAsia="Lato" w:cs="Lato"/>
                                <w:color w:val="002060"/>
                                <w:sz w:val="28"/>
                                <w:szCs w:val="28"/>
                              </w:rPr>
                            </w:pPr>
                          </w:p>
                          <w:p w14:paraId="2CAD68D4" w14:textId="77777777" w:rsidR="003C248B" w:rsidRPr="003C248B" w:rsidRDefault="003C248B" w:rsidP="000941A3">
                            <w:pPr>
                              <w:pStyle w:val="ListParagraph"/>
                              <w:numPr>
                                <w:ilvl w:val="0"/>
                                <w:numId w:val="3"/>
                              </w:numPr>
                              <w:spacing w:line="240" w:lineRule="auto"/>
                              <w:rPr>
                                <w:rFonts w:eastAsia="Lato" w:cs="Lato"/>
                                <w:b/>
                                <w:bCs/>
                                <w:color w:val="002060"/>
                                <w:sz w:val="28"/>
                                <w:szCs w:val="28"/>
                              </w:rPr>
                            </w:pPr>
                            <w:r w:rsidRPr="003C248B">
                              <w:rPr>
                                <w:rFonts w:eastAsia="Lato" w:cs="Lato"/>
                                <w:b/>
                                <w:bCs/>
                                <w:color w:val="002060"/>
                                <w:sz w:val="28"/>
                                <w:szCs w:val="28"/>
                              </w:rPr>
                              <w:t>Involve the practice team</w:t>
                            </w:r>
                          </w:p>
                          <w:p w14:paraId="2A7918FF" w14:textId="77777777" w:rsidR="003C248B" w:rsidRDefault="003C248B" w:rsidP="000941A3">
                            <w:pPr>
                              <w:pStyle w:val="ListParagraph"/>
                              <w:numPr>
                                <w:ilvl w:val="2"/>
                                <w:numId w:val="3"/>
                              </w:numPr>
                              <w:spacing w:line="240" w:lineRule="auto"/>
                              <w:rPr>
                                <w:rFonts w:eastAsia="Lato" w:cs="Lato"/>
                                <w:color w:val="002060"/>
                                <w:sz w:val="28"/>
                                <w:szCs w:val="28"/>
                              </w:rPr>
                            </w:pPr>
                            <w:r w:rsidRPr="003C248B">
                              <w:rPr>
                                <w:rFonts w:eastAsia="Lato" w:cs="Lato"/>
                                <w:color w:val="002060"/>
                                <w:sz w:val="28"/>
                                <w:szCs w:val="28"/>
                              </w:rPr>
                              <w:t xml:space="preserve">Share aim to improve EOLC/ bereavement e.g. practice meeting - communicate and engage all </w:t>
                            </w:r>
                          </w:p>
                          <w:p w14:paraId="139B5E17" w14:textId="6653733F" w:rsidR="003C248B" w:rsidRPr="003C248B" w:rsidRDefault="003C248B" w:rsidP="003C248B">
                            <w:pPr>
                              <w:pStyle w:val="ListParagraph"/>
                              <w:spacing w:line="240" w:lineRule="auto"/>
                              <w:ind w:left="2160"/>
                              <w:rPr>
                                <w:rFonts w:eastAsia="Lato" w:cs="Lato"/>
                                <w:color w:val="002060"/>
                                <w:sz w:val="28"/>
                                <w:szCs w:val="28"/>
                              </w:rPr>
                            </w:pPr>
                            <w:r w:rsidRPr="003C248B">
                              <w:rPr>
                                <w:rFonts w:eastAsia="Lato" w:cs="Lato"/>
                                <w:color w:val="002060"/>
                                <w:sz w:val="28"/>
                                <w:szCs w:val="28"/>
                              </w:rPr>
                              <w:t>practice staff to understand goals and can be involved, at an appropriate level</w:t>
                            </w:r>
                          </w:p>
                          <w:p w14:paraId="4A75605C" w14:textId="77777777" w:rsidR="003C248B" w:rsidRPr="003C248B" w:rsidRDefault="003C248B" w:rsidP="000941A3">
                            <w:pPr>
                              <w:pStyle w:val="ListParagraph"/>
                              <w:numPr>
                                <w:ilvl w:val="2"/>
                                <w:numId w:val="3"/>
                              </w:numPr>
                              <w:spacing w:line="240" w:lineRule="auto"/>
                              <w:rPr>
                                <w:rFonts w:eastAsia="Lato" w:cs="Lato"/>
                                <w:color w:val="002060"/>
                                <w:sz w:val="28"/>
                                <w:szCs w:val="28"/>
                              </w:rPr>
                            </w:pPr>
                            <w:r w:rsidRPr="003C248B">
                              <w:rPr>
                                <w:rFonts w:eastAsia="Lato" w:cs="Lato"/>
                                <w:color w:val="002060"/>
                                <w:sz w:val="28"/>
                                <w:szCs w:val="28"/>
                              </w:rPr>
                              <w:t>Invite staff ideas – for EOLC/ bereavement areas to improve.</w:t>
                            </w:r>
                          </w:p>
                          <w:p w14:paraId="356DE94F" w14:textId="77777777" w:rsidR="003C248B" w:rsidRDefault="003C248B" w:rsidP="000941A3">
                            <w:pPr>
                              <w:pStyle w:val="ListParagraph"/>
                              <w:numPr>
                                <w:ilvl w:val="2"/>
                                <w:numId w:val="3"/>
                              </w:numPr>
                              <w:spacing w:line="240" w:lineRule="auto"/>
                              <w:rPr>
                                <w:rFonts w:eastAsia="Lato" w:cs="Lato"/>
                                <w:color w:val="002060"/>
                                <w:sz w:val="28"/>
                                <w:szCs w:val="28"/>
                              </w:rPr>
                            </w:pPr>
                            <w:r w:rsidRPr="003C248B">
                              <w:rPr>
                                <w:rFonts w:eastAsia="Lato" w:cs="Lato"/>
                                <w:color w:val="002060"/>
                                <w:sz w:val="28"/>
                                <w:szCs w:val="28"/>
                              </w:rPr>
                              <w:t xml:space="preserve">Consider any SEAs, feedback (positive / negative), complaints – which can support which </w:t>
                            </w:r>
                          </w:p>
                          <w:p w14:paraId="13FE989E" w14:textId="02C0B1B4" w:rsidR="003C248B" w:rsidRPr="003C248B" w:rsidRDefault="003C248B" w:rsidP="003C248B">
                            <w:pPr>
                              <w:pStyle w:val="ListParagraph"/>
                              <w:spacing w:line="240" w:lineRule="auto"/>
                              <w:ind w:left="2160"/>
                              <w:rPr>
                                <w:rFonts w:eastAsia="Lato" w:cs="Lato"/>
                                <w:color w:val="002060"/>
                                <w:sz w:val="28"/>
                                <w:szCs w:val="28"/>
                              </w:rPr>
                            </w:pPr>
                            <w:r w:rsidRPr="003C248B">
                              <w:rPr>
                                <w:rFonts w:eastAsia="Lato" w:cs="Lato"/>
                                <w:color w:val="002060"/>
                                <w:sz w:val="28"/>
                                <w:szCs w:val="28"/>
                              </w:rPr>
                              <w:t>Daffodil Standard(s) you choose to start.</w:t>
                            </w:r>
                          </w:p>
                          <w:p w14:paraId="2931AE28" w14:textId="77777777" w:rsidR="003C248B" w:rsidRDefault="003C248B" w:rsidP="000941A3">
                            <w:pPr>
                              <w:pStyle w:val="ListParagraph"/>
                              <w:numPr>
                                <w:ilvl w:val="2"/>
                                <w:numId w:val="3"/>
                              </w:numPr>
                              <w:spacing w:line="240" w:lineRule="auto"/>
                              <w:rPr>
                                <w:rFonts w:eastAsia="Lato" w:cs="Lato"/>
                                <w:color w:val="002060"/>
                                <w:sz w:val="28"/>
                                <w:szCs w:val="28"/>
                              </w:rPr>
                            </w:pPr>
                            <w:r w:rsidRPr="003C248B">
                              <w:rPr>
                                <w:rFonts w:eastAsia="Lato" w:cs="Lato"/>
                                <w:color w:val="002060"/>
                                <w:sz w:val="28"/>
                                <w:szCs w:val="28"/>
                              </w:rPr>
                              <w:t>Reinforce a culture of continuous learning and improvement in the practice.</w:t>
                            </w:r>
                          </w:p>
                          <w:p w14:paraId="7EFCAED2" w14:textId="77777777" w:rsidR="003C248B" w:rsidRPr="003C248B" w:rsidRDefault="003C248B" w:rsidP="000941A3">
                            <w:pPr>
                              <w:pStyle w:val="ListParagraph"/>
                              <w:numPr>
                                <w:ilvl w:val="2"/>
                                <w:numId w:val="3"/>
                              </w:numPr>
                              <w:spacing w:line="240" w:lineRule="auto"/>
                              <w:rPr>
                                <w:rFonts w:eastAsia="Lato" w:cs="Lato"/>
                                <w:color w:val="002060"/>
                                <w:sz w:val="28"/>
                                <w:szCs w:val="28"/>
                              </w:rPr>
                            </w:pPr>
                          </w:p>
                          <w:p w14:paraId="71F2F651" w14:textId="77777777" w:rsidR="003C248B" w:rsidRPr="003C248B" w:rsidRDefault="003C248B" w:rsidP="000941A3">
                            <w:pPr>
                              <w:pStyle w:val="ListParagraph"/>
                              <w:numPr>
                                <w:ilvl w:val="0"/>
                                <w:numId w:val="3"/>
                              </w:numPr>
                              <w:spacing w:line="240" w:lineRule="auto"/>
                              <w:rPr>
                                <w:rFonts w:eastAsia="Lato" w:cs="Lato"/>
                                <w:b/>
                                <w:bCs/>
                                <w:color w:val="002060"/>
                                <w:sz w:val="28"/>
                                <w:szCs w:val="28"/>
                              </w:rPr>
                            </w:pPr>
                            <w:r w:rsidRPr="003C248B">
                              <w:rPr>
                                <w:rFonts w:eastAsia="Lato" w:cs="Lato"/>
                                <w:b/>
                                <w:bCs/>
                                <w:color w:val="002060"/>
                                <w:sz w:val="28"/>
                                <w:szCs w:val="28"/>
                              </w:rPr>
                              <w:t xml:space="preserve">Share your aim to improve EOLC/ bereavement with wider members </w:t>
                            </w:r>
                          </w:p>
                          <w:p w14:paraId="28E33313" w14:textId="77777777" w:rsidR="003C248B" w:rsidRDefault="003C248B" w:rsidP="000941A3">
                            <w:pPr>
                              <w:pStyle w:val="ListParagraph"/>
                              <w:numPr>
                                <w:ilvl w:val="2"/>
                                <w:numId w:val="3"/>
                              </w:numPr>
                              <w:spacing w:line="240" w:lineRule="auto"/>
                              <w:rPr>
                                <w:rFonts w:eastAsia="Lato" w:cs="Lato"/>
                                <w:color w:val="002060"/>
                                <w:sz w:val="28"/>
                                <w:szCs w:val="28"/>
                              </w:rPr>
                            </w:pPr>
                            <w:r w:rsidRPr="003C248B">
                              <w:rPr>
                                <w:rFonts w:eastAsia="Lato" w:cs="Lato"/>
                                <w:color w:val="002060"/>
                                <w:sz w:val="28"/>
                                <w:szCs w:val="28"/>
                              </w:rPr>
                              <w:t xml:space="preserve">e.g. MDT members, Practice Participation Groups (see PPG pack to support), GP neighbourhood </w:t>
                            </w:r>
                          </w:p>
                          <w:p w14:paraId="10E06DB3" w14:textId="3ECBBB74" w:rsidR="003C248B" w:rsidRPr="003C248B" w:rsidRDefault="003C248B" w:rsidP="003C248B">
                            <w:pPr>
                              <w:pStyle w:val="ListParagraph"/>
                              <w:spacing w:line="240" w:lineRule="auto"/>
                              <w:ind w:left="2160"/>
                              <w:rPr>
                                <w:rFonts w:eastAsia="Lato" w:cs="Lato"/>
                                <w:color w:val="002060"/>
                                <w:sz w:val="28"/>
                                <w:szCs w:val="28"/>
                              </w:rPr>
                            </w:pPr>
                            <w:r w:rsidRPr="003C248B">
                              <w:rPr>
                                <w:rFonts w:eastAsia="Lato" w:cs="Lato"/>
                                <w:color w:val="002060"/>
                                <w:sz w:val="28"/>
                                <w:szCs w:val="28"/>
                              </w:rPr>
                              <w:t>teams, local commissioner EOLC steering group.</w:t>
                            </w:r>
                          </w:p>
                          <w:p w14:paraId="0CDD31A4" w14:textId="77777777" w:rsidR="003C248B" w:rsidRPr="003C248B" w:rsidRDefault="003C248B" w:rsidP="003C248B">
                            <w:pPr>
                              <w:rPr>
                                <w:rFonts w:eastAsia="Lato" w:cs="Lato"/>
                                <w:color w:val="002060"/>
                                <w:sz w:val="28"/>
                                <w:szCs w:val="28"/>
                              </w:rPr>
                            </w:pPr>
                            <w:r w:rsidRPr="003C248B">
                              <w:rPr>
                                <w:rFonts w:eastAsia="Lato" w:cs="Lato"/>
                                <w:color w:val="002060"/>
                                <w:sz w:val="28"/>
                                <w:szCs w:val="28"/>
                              </w:rPr>
                              <w:tab/>
                            </w:r>
                          </w:p>
                          <w:p w14:paraId="1CC60A3E" w14:textId="77777777" w:rsidR="003C248B" w:rsidRPr="003C248B" w:rsidRDefault="003C248B" w:rsidP="000941A3">
                            <w:pPr>
                              <w:pStyle w:val="ListParagraph"/>
                              <w:numPr>
                                <w:ilvl w:val="0"/>
                                <w:numId w:val="4"/>
                              </w:numPr>
                              <w:spacing w:line="240" w:lineRule="auto"/>
                              <w:rPr>
                                <w:rFonts w:eastAsia="Lato" w:cs="Lato"/>
                                <w:b/>
                                <w:bCs/>
                                <w:color w:val="002060"/>
                                <w:sz w:val="28"/>
                                <w:szCs w:val="28"/>
                              </w:rPr>
                            </w:pPr>
                            <w:r w:rsidRPr="003C248B">
                              <w:rPr>
                                <w:rFonts w:eastAsia="Lato" w:cs="Lato"/>
                                <w:b/>
                                <w:bCs/>
                                <w:color w:val="002060"/>
                                <w:sz w:val="28"/>
                                <w:szCs w:val="28"/>
                              </w:rPr>
                              <w:t xml:space="preserve">Keep a summary of each step/ activity you do as evidence </w:t>
                            </w:r>
                          </w:p>
                          <w:p w14:paraId="74839FB2" w14:textId="77777777" w:rsidR="003C248B" w:rsidRPr="0063279A" w:rsidRDefault="003C248B" w:rsidP="0063279A">
                            <w:pPr>
                              <w:pStyle w:val="ListParagraph"/>
                              <w:numPr>
                                <w:ilvl w:val="0"/>
                                <w:numId w:val="88"/>
                              </w:numPr>
                              <w:tabs>
                                <w:tab w:val="clear" w:pos="720"/>
                              </w:tabs>
                              <w:spacing w:line="240" w:lineRule="auto"/>
                              <w:ind w:left="1985"/>
                              <w:rPr>
                                <w:rFonts w:eastAsia="Lato" w:cs="Lato"/>
                                <w:color w:val="002060"/>
                                <w:sz w:val="28"/>
                                <w:szCs w:val="28"/>
                              </w:rPr>
                            </w:pPr>
                            <w:r w:rsidRPr="0063279A">
                              <w:rPr>
                                <w:rFonts w:eastAsia="Lato" w:cs="Lato"/>
                                <w:color w:val="002060"/>
                                <w:sz w:val="28"/>
                                <w:szCs w:val="28"/>
                              </w:rPr>
                              <w:t>e.g. to support practice evidence for regulatory visits and personal appraisals</w:t>
                            </w:r>
                          </w:p>
                          <w:p w14:paraId="78927230" w14:textId="77777777" w:rsidR="003C248B" w:rsidRPr="0063279A" w:rsidRDefault="003C248B" w:rsidP="0063279A">
                            <w:pPr>
                              <w:pStyle w:val="ListParagraph"/>
                              <w:numPr>
                                <w:ilvl w:val="0"/>
                                <w:numId w:val="88"/>
                              </w:numPr>
                              <w:tabs>
                                <w:tab w:val="clear" w:pos="720"/>
                              </w:tabs>
                              <w:spacing w:line="240" w:lineRule="auto"/>
                              <w:ind w:left="1985"/>
                              <w:rPr>
                                <w:rFonts w:eastAsia="Lato" w:cs="Lato"/>
                                <w:color w:val="002060"/>
                                <w:sz w:val="28"/>
                                <w:szCs w:val="28"/>
                              </w:rPr>
                            </w:pPr>
                            <w:r w:rsidRPr="0063279A">
                              <w:rPr>
                                <w:rFonts w:eastAsia="Lato" w:cs="Lato"/>
                                <w:color w:val="002060"/>
                                <w:sz w:val="28"/>
                                <w:szCs w:val="28"/>
                              </w:rPr>
                              <w:t>Example documentation logs include</w:t>
                            </w:r>
                          </w:p>
                          <w:p w14:paraId="5C0748A4" w14:textId="77777777" w:rsidR="00560737" w:rsidRPr="00560737" w:rsidRDefault="003C248B" w:rsidP="00560737">
                            <w:pPr>
                              <w:pStyle w:val="ListParagraph"/>
                              <w:numPr>
                                <w:ilvl w:val="0"/>
                                <w:numId w:val="88"/>
                              </w:numPr>
                              <w:tabs>
                                <w:tab w:val="clear" w:pos="720"/>
                              </w:tabs>
                              <w:spacing w:line="240" w:lineRule="auto"/>
                              <w:ind w:left="1985"/>
                              <w:rPr>
                                <w:rFonts w:eastAsia="Lato" w:cs="Lato"/>
                                <w:color w:val="002060"/>
                                <w:sz w:val="28"/>
                                <w:szCs w:val="28"/>
                              </w:rPr>
                            </w:pPr>
                            <w:r w:rsidRPr="0063279A">
                              <w:rPr>
                                <w:rFonts w:eastAsia="Lato" w:cs="Lato"/>
                                <w:color w:val="002060"/>
                                <w:sz w:val="28"/>
                                <w:szCs w:val="28"/>
                              </w:rPr>
                              <w:t xml:space="preserve">Using the relevant sheet for each Daffodil Standard in </w:t>
                            </w:r>
                            <w:r w:rsidRPr="00560737">
                              <w:rPr>
                                <w:rFonts w:eastAsia="Lato" w:cs="Lato"/>
                                <w:b/>
                                <w:bCs/>
                                <w:color w:val="002060"/>
                                <w:sz w:val="28"/>
                                <w:szCs w:val="28"/>
                                <w:u w:val="single"/>
                              </w:rPr>
                              <w:t xml:space="preserve">Example Daffodil Standards </w:t>
                            </w:r>
                            <w:r w:rsidR="0063279A" w:rsidRPr="00560737">
                              <w:rPr>
                                <w:rFonts w:eastAsia="Lato" w:cs="Lato"/>
                                <w:b/>
                                <w:bCs/>
                                <w:color w:val="002060"/>
                                <w:sz w:val="28"/>
                                <w:szCs w:val="28"/>
                                <w:u w:val="single"/>
                              </w:rPr>
                              <w:t>Self-Assessment</w:t>
                            </w:r>
                            <w:r w:rsidRPr="00560737">
                              <w:rPr>
                                <w:rFonts w:eastAsia="Lato" w:cs="Lato"/>
                                <w:b/>
                                <w:bCs/>
                                <w:color w:val="002060"/>
                                <w:sz w:val="28"/>
                                <w:szCs w:val="28"/>
                                <w:u w:val="single"/>
                              </w:rPr>
                              <w:t xml:space="preserve"> </w:t>
                            </w:r>
                          </w:p>
                          <w:p w14:paraId="6CAE2331" w14:textId="1E7AB0B2" w:rsidR="0063279A" w:rsidRPr="00560737" w:rsidRDefault="003C248B" w:rsidP="00560737">
                            <w:pPr>
                              <w:pStyle w:val="ListParagraph"/>
                              <w:spacing w:line="240" w:lineRule="auto"/>
                              <w:ind w:left="1985"/>
                              <w:rPr>
                                <w:rFonts w:eastAsia="Lato" w:cs="Lato"/>
                                <w:color w:val="002060"/>
                                <w:sz w:val="28"/>
                                <w:szCs w:val="28"/>
                              </w:rPr>
                            </w:pPr>
                            <w:r w:rsidRPr="00560737">
                              <w:rPr>
                                <w:rFonts w:eastAsia="Lato" w:cs="Lato"/>
                                <w:b/>
                                <w:bCs/>
                                <w:color w:val="002060"/>
                                <w:sz w:val="28"/>
                                <w:szCs w:val="28"/>
                                <w:u w:val="single"/>
                              </w:rPr>
                              <w:t xml:space="preserve">Evidence Collection Checklist Template </w:t>
                            </w:r>
                            <w:r w:rsidR="00560737" w:rsidRPr="00560737">
                              <w:rPr>
                                <w:sz w:val="28"/>
                                <w:szCs w:val="28"/>
                              </w:rPr>
                              <w:t xml:space="preserve">found on the </w:t>
                            </w:r>
                            <w:hyperlink r:id="rId34" w:history="1">
                              <w:r w:rsidR="00560737" w:rsidRPr="00560737">
                                <w:rPr>
                                  <w:rStyle w:val="Hyperlink"/>
                                  <w:sz w:val="28"/>
                                  <w:szCs w:val="28"/>
                                </w:rPr>
                                <w:t>resources page</w:t>
                              </w:r>
                            </w:hyperlink>
                          </w:p>
                          <w:p w14:paraId="25338577" w14:textId="0592D2D0" w:rsidR="003C248B" w:rsidRPr="0063279A" w:rsidRDefault="003C248B" w:rsidP="0063279A">
                            <w:pPr>
                              <w:pStyle w:val="ListParagraph"/>
                              <w:numPr>
                                <w:ilvl w:val="0"/>
                                <w:numId w:val="88"/>
                              </w:numPr>
                              <w:tabs>
                                <w:tab w:val="clear" w:pos="720"/>
                              </w:tabs>
                              <w:spacing w:line="240" w:lineRule="auto"/>
                              <w:ind w:left="1985"/>
                              <w:rPr>
                                <w:rFonts w:eastAsia="Lato" w:cs="Lato"/>
                                <w:b/>
                                <w:bCs/>
                                <w:color w:val="002060"/>
                                <w:sz w:val="28"/>
                                <w:szCs w:val="28"/>
                                <w:u w:val="single"/>
                              </w:rPr>
                            </w:pPr>
                            <w:r w:rsidRPr="0063279A">
                              <w:rPr>
                                <w:rFonts w:eastAsia="Lato" w:cs="Lato"/>
                                <w:color w:val="002060"/>
                                <w:sz w:val="28"/>
                                <w:szCs w:val="28"/>
                              </w:rPr>
                              <w:t>Using thes</w:t>
                            </w:r>
                            <w:r w:rsidR="0063279A" w:rsidRPr="0063279A">
                              <w:rPr>
                                <w:rFonts w:eastAsia="Lato" w:cs="Lato"/>
                                <w:color w:val="002060"/>
                                <w:sz w:val="28"/>
                                <w:szCs w:val="28"/>
                              </w:rPr>
                              <w:t>e pages</w:t>
                            </w:r>
                            <w:r w:rsidRPr="0063279A">
                              <w:rPr>
                                <w:rFonts w:eastAsia="Lato" w:cs="Lato"/>
                                <w:color w:val="002060"/>
                                <w:sz w:val="28"/>
                                <w:szCs w:val="28"/>
                              </w:rPr>
                              <w:t xml:space="preserve"> as a checklist to work through</w:t>
                            </w:r>
                            <w:permEnd w:id="489563071"/>
                          </w:p>
                        </w:txbxContent>
                      </wps:txbx>
                      <wps:bodyPr wrap="square" lIns="91440" tIns="45720" rIns="91440" bIns="45720" anchor="t">
                        <a:spAutoFit/>
                      </wps:bodyPr>
                    </wps:wsp>
                  </a:graphicData>
                </a:graphic>
              </wp:anchor>
            </w:drawing>
          </mc:Choice>
          <mc:Fallback>
            <w:pict>
              <v:shape w14:anchorId="773644DF" id="_x0000_s1046" type="#_x0000_t202" style="position:absolute;margin-left:-23.15pt;margin-top:82.1pt;width:1324.75pt;height:564.6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" filled="f" stroked="f">
                <v:textbox style="mso-fit-shape-to-text:t">
                  <w:txbxContent>
                    <w:p w14:paraId="2809BE3D" w14:textId="77777777" w:rsidR="003C248B" w:rsidRPr="003C248B" w:rsidRDefault="003C248B" w:rsidP="000941A3">
                      <w:pPr>
                        <w:pStyle w:val="ListParagraph"/>
                        <w:numPr>
                          <w:ilvl w:val="0"/>
                          <w:numId w:val="3"/>
                        </w:numPr>
                        <w:spacing w:line="240" w:lineRule="auto"/>
                        <w:rPr>
                          <w:rFonts w:eastAsia="Lato" w:cs="Lato"/>
                          <w:b/>
                          <w:bCs/>
                          <w:color w:val="002060"/>
                          <w:sz w:val="28"/>
                          <w:szCs w:val="28"/>
                        </w:rPr>
                      </w:pPr>
                      <w:permStart w:id="489563071" w:edGrp="everyone"/>
                      <w:r w:rsidRPr="003C248B">
                        <w:rPr>
                          <w:rFonts w:eastAsia="Lato" w:cs="Lato"/>
                          <w:b/>
                          <w:bCs/>
                          <w:color w:val="002060"/>
                          <w:sz w:val="28"/>
                          <w:szCs w:val="28"/>
                        </w:rPr>
                        <w:t>Confirm practice clinical lead (this does not need to be a GP) and non-clinical lead</w:t>
                      </w:r>
                    </w:p>
                    <w:p w14:paraId="18D3E5E1" w14:textId="77777777" w:rsidR="003C248B" w:rsidRPr="003C248B" w:rsidRDefault="003C248B" w:rsidP="000941A3">
                      <w:pPr>
                        <w:pStyle w:val="ListParagraph"/>
                        <w:numPr>
                          <w:ilvl w:val="2"/>
                          <w:numId w:val="3"/>
                        </w:numPr>
                        <w:tabs>
                          <w:tab w:val="left" w:pos="838"/>
                        </w:tabs>
                        <w:spacing w:line="240" w:lineRule="auto"/>
                        <w:rPr>
                          <w:rFonts w:eastAsia="Lato" w:cs="Lato"/>
                          <w:color w:val="002060"/>
                          <w:sz w:val="28"/>
                          <w:szCs w:val="28"/>
                        </w:rPr>
                      </w:pPr>
                      <w:r w:rsidRPr="003C248B">
                        <w:rPr>
                          <w:rFonts w:eastAsia="Lato" w:cs="Lato"/>
                          <w:color w:val="002060"/>
                          <w:sz w:val="28"/>
                          <w:szCs w:val="28"/>
                        </w:rPr>
                        <w:t>Who is best placed (for example, skills, time, desire)?</w:t>
                      </w:r>
                    </w:p>
                    <w:p w14:paraId="7934DF80" w14:textId="77777777" w:rsidR="003C248B" w:rsidRDefault="003C248B" w:rsidP="000941A3">
                      <w:pPr>
                        <w:pStyle w:val="ListParagraph"/>
                        <w:numPr>
                          <w:ilvl w:val="2"/>
                          <w:numId w:val="3"/>
                        </w:numPr>
                        <w:tabs>
                          <w:tab w:val="left" w:pos="838"/>
                        </w:tabs>
                        <w:spacing w:line="240" w:lineRule="auto"/>
                        <w:rPr>
                          <w:rFonts w:eastAsia="Lato" w:cs="Lato"/>
                          <w:color w:val="002060"/>
                          <w:sz w:val="28"/>
                          <w:szCs w:val="28"/>
                        </w:rPr>
                      </w:pPr>
                      <w:r w:rsidRPr="003C248B">
                        <w:rPr>
                          <w:rFonts w:eastAsia="Lato" w:cs="Lato"/>
                          <w:color w:val="002060"/>
                          <w:sz w:val="28"/>
                          <w:szCs w:val="28"/>
                        </w:rPr>
                        <w:t xml:space="preserve">Do they want to brush up on their quality improvement learning?  </w:t>
                      </w:r>
                    </w:p>
                    <w:p w14:paraId="50347F2D" w14:textId="77777777" w:rsidR="003C248B" w:rsidRDefault="003C248B" w:rsidP="003C248B">
                      <w:pPr>
                        <w:pStyle w:val="ListParagraph"/>
                        <w:tabs>
                          <w:tab w:val="left" w:pos="838"/>
                        </w:tabs>
                        <w:spacing w:line="240" w:lineRule="auto"/>
                        <w:ind w:left="2160"/>
                        <w:rPr>
                          <w:rFonts w:eastAsia="Lato" w:cs="Lato"/>
                          <w:color w:val="002060"/>
                          <w:sz w:val="28"/>
                          <w:szCs w:val="28"/>
                        </w:rPr>
                      </w:pPr>
                      <w:r w:rsidRPr="003C248B">
                        <w:rPr>
                          <w:rFonts w:eastAsia="Lato" w:cs="Lato"/>
                          <w:color w:val="002060"/>
                          <w:sz w:val="28"/>
                          <w:szCs w:val="28"/>
                        </w:rPr>
                        <w:t>Examples of modular learning: </w:t>
                      </w:r>
                      <w:hyperlink r:id="rId35" w:history="1">
                        <w:r w:rsidRPr="003C248B">
                          <w:rPr>
                            <w:rStyle w:val="Hyperlink"/>
                            <w:rFonts w:eastAsia="Lato" w:cs="Lato"/>
                            <w:color w:val="002060"/>
                            <w:sz w:val="28"/>
                            <w:szCs w:val="28"/>
                          </w:rPr>
                          <w:t>West of England Academic Health Science Network Education Pathway</w:t>
                        </w:r>
                      </w:hyperlink>
                      <w:r w:rsidRPr="003C248B">
                        <w:rPr>
                          <w:rFonts w:eastAsia="Lato" w:cs="Lato"/>
                          <w:color w:val="002060"/>
                          <w:sz w:val="28"/>
                          <w:szCs w:val="28"/>
                        </w:rPr>
                        <w:t> </w:t>
                      </w:r>
                    </w:p>
                    <w:p w14:paraId="1426B9AA" w14:textId="082B1579" w:rsidR="003C248B" w:rsidRDefault="003C248B" w:rsidP="003C248B">
                      <w:pPr>
                        <w:pStyle w:val="ListParagraph"/>
                        <w:tabs>
                          <w:tab w:val="left" w:pos="838"/>
                        </w:tabs>
                        <w:spacing w:line="240" w:lineRule="auto"/>
                        <w:ind w:left="2160"/>
                        <w:rPr>
                          <w:rFonts w:eastAsia="Lato" w:cs="Lato"/>
                          <w:color w:val="002060"/>
                          <w:sz w:val="28"/>
                          <w:szCs w:val="28"/>
                        </w:rPr>
                      </w:pPr>
                      <w:r w:rsidRPr="003C248B">
                        <w:rPr>
                          <w:rFonts w:eastAsia="Lato" w:cs="Lato"/>
                          <w:color w:val="002060"/>
                          <w:sz w:val="28"/>
                          <w:szCs w:val="28"/>
                        </w:rPr>
                        <w:t>or </w:t>
                      </w:r>
                      <w:hyperlink r:id="rId36" w:history="1">
                        <w:r w:rsidRPr="003C248B">
                          <w:rPr>
                            <w:rStyle w:val="Hyperlink"/>
                            <w:rFonts w:eastAsia="Lato" w:cs="Lato"/>
                            <w:color w:val="002060"/>
                            <w:sz w:val="28"/>
                            <w:szCs w:val="28"/>
                          </w:rPr>
                          <w:t>NHS Scotland</w:t>
                        </w:r>
                      </w:hyperlink>
                      <w:r w:rsidRPr="003C248B">
                        <w:rPr>
                          <w:rFonts w:eastAsia="Lato" w:cs="Lato"/>
                          <w:color w:val="002060"/>
                          <w:sz w:val="28"/>
                          <w:szCs w:val="28"/>
                        </w:rPr>
                        <w:t xml:space="preserve">. The </w:t>
                      </w:r>
                      <w:r w:rsidR="00167D77">
                        <w:rPr>
                          <w:rFonts w:eastAsia="Lato" w:cs="Lato"/>
                          <w:color w:val="002060"/>
                          <w:sz w:val="28"/>
                          <w:szCs w:val="28"/>
                        </w:rPr>
                        <w:t>Q</w:t>
                      </w:r>
                      <w:r w:rsidRPr="003C248B">
                        <w:rPr>
                          <w:rFonts w:eastAsia="Lato" w:cs="Lato"/>
                          <w:color w:val="002060"/>
                          <w:sz w:val="28"/>
                          <w:szCs w:val="28"/>
                        </w:rPr>
                        <w:t xml:space="preserve">uality improvement </w:t>
                      </w:r>
                      <w:r w:rsidR="00167D77">
                        <w:rPr>
                          <w:rFonts w:eastAsia="Lato" w:cs="Lato"/>
                          <w:color w:val="002060"/>
                          <w:sz w:val="28"/>
                          <w:szCs w:val="28"/>
                        </w:rPr>
                        <w:t xml:space="preserve">hub provided by </w:t>
                      </w:r>
                      <w:hyperlink r:id="rId37" w:history="1">
                        <w:r w:rsidRPr="00167D77">
                          <w:rPr>
                            <w:rStyle w:val="Hyperlink"/>
                            <w:rFonts w:eastAsia="Lato" w:cs="Lato"/>
                            <w:sz w:val="28"/>
                            <w:szCs w:val="28"/>
                          </w:rPr>
                          <w:t>Improvement Cymru</w:t>
                        </w:r>
                      </w:hyperlink>
                      <w:r w:rsidRPr="003C248B">
                        <w:rPr>
                          <w:rFonts w:eastAsia="Lato" w:cs="Lato"/>
                          <w:color w:val="002060"/>
                          <w:sz w:val="28"/>
                          <w:szCs w:val="28"/>
                        </w:rPr>
                        <w:t>. </w:t>
                      </w:r>
                    </w:p>
                    <w:p w14:paraId="0A7F4F59" w14:textId="77777777" w:rsidR="003C248B" w:rsidRPr="003C248B" w:rsidRDefault="003C248B" w:rsidP="003C248B">
                      <w:pPr>
                        <w:pStyle w:val="ListParagraph"/>
                        <w:tabs>
                          <w:tab w:val="left" w:pos="838"/>
                        </w:tabs>
                        <w:spacing w:line="240" w:lineRule="auto"/>
                        <w:ind w:left="2160"/>
                        <w:rPr>
                          <w:rFonts w:eastAsia="Lato" w:cs="Lato"/>
                          <w:color w:val="002060"/>
                          <w:sz w:val="28"/>
                          <w:szCs w:val="28"/>
                        </w:rPr>
                      </w:pPr>
                    </w:p>
                    <w:p w14:paraId="2CAD68D4" w14:textId="77777777" w:rsidR="003C248B" w:rsidRPr="003C248B" w:rsidRDefault="003C248B" w:rsidP="000941A3">
                      <w:pPr>
                        <w:pStyle w:val="ListParagraph"/>
                        <w:numPr>
                          <w:ilvl w:val="0"/>
                          <w:numId w:val="3"/>
                        </w:numPr>
                        <w:spacing w:line="240" w:lineRule="auto"/>
                        <w:rPr>
                          <w:rFonts w:eastAsia="Lato" w:cs="Lato"/>
                          <w:b/>
                          <w:bCs/>
                          <w:color w:val="002060"/>
                          <w:sz w:val="28"/>
                          <w:szCs w:val="28"/>
                        </w:rPr>
                      </w:pPr>
                      <w:r w:rsidRPr="003C248B">
                        <w:rPr>
                          <w:rFonts w:eastAsia="Lato" w:cs="Lato"/>
                          <w:b/>
                          <w:bCs/>
                          <w:color w:val="002060"/>
                          <w:sz w:val="28"/>
                          <w:szCs w:val="28"/>
                        </w:rPr>
                        <w:t>Involve the practice team</w:t>
                      </w:r>
                    </w:p>
                    <w:p w14:paraId="2A7918FF" w14:textId="77777777" w:rsidR="003C248B" w:rsidRDefault="003C248B" w:rsidP="000941A3">
                      <w:pPr>
                        <w:pStyle w:val="ListParagraph"/>
                        <w:numPr>
                          <w:ilvl w:val="2"/>
                          <w:numId w:val="3"/>
                        </w:numPr>
                        <w:spacing w:line="240" w:lineRule="auto"/>
                        <w:rPr>
                          <w:rFonts w:eastAsia="Lato" w:cs="Lato"/>
                          <w:color w:val="002060"/>
                          <w:sz w:val="28"/>
                          <w:szCs w:val="28"/>
                        </w:rPr>
                      </w:pPr>
                      <w:r w:rsidRPr="003C248B">
                        <w:rPr>
                          <w:rFonts w:eastAsia="Lato" w:cs="Lato"/>
                          <w:color w:val="002060"/>
                          <w:sz w:val="28"/>
                          <w:szCs w:val="28"/>
                        </w:rPr>
                        <w:t xml:space="preserve">Share aim to improve EOLC/ bereavement e.g. practice meeting - communicate and engage all </w:t>
                      </w:r>
                    </w:p>
                    <w:p w14:paraId="139B5E17" w14:textId="6653733F" w:rsidR="003C248B" w:rsidRPr="003C248B" w:rsidRDefault="003C248B" w:rsidP="003C248B">
                      <w:pPr>
                        <w:pStyle w:val="ListParagraph"/>
                        <w:spacing w:line="240" w:lineRule="auto"/>
                        <w:ind w:left="2160"/>
                        <w:rPr>
                          <w:rFonts w:eastAsia="Lato" w:cs="Lato"/>
                          <w:color w:val="002060"/>
                          <w:sz w:val="28"/>
                          <w:szCs w:val="28"/>
                        </w:rPr>
                      </w:pPr>
                      <w:r w:rsidRPr="003C248B">
                        <w:rPr>
                          <w:rFonts w:eastAsia="Lato" w:cs="Lato"/>
                          <w:color w:val="002060"/>
                          <w:sz w:val="28"/>
                          <w:szCs w:val="28"/>
                        </w:rPr>
                        <w:t>practice staff to understand goals and can be involved, at an appropriate level</w:t>
                      </w:r>
                    </w:p>
                    <w:p w14:paraId="4A75605C" w14:textId="77777777" w:rsidR="003C248B" w:rsidRPr="003C248B" w:rsidRDefault="003C248B" w:rsidP="000941A3">
                      <w:pPr>
                        <w:pStyle w:val="ListParagraph"/>
                        <w:numPr>
                          <w:ilvl w:val="2"/>
                          <w:numId w:val="3"/>
                        </w:numPr>
                        <w:spacing w:line="240" w:lineRule="auto"/>
                        <w:rPr>
                          <w:rFonts w:eastAsia="Lato" w:cs="Lato"/>
                          <w:color w:val="002060"/>
                          <w:sz w:val="28"/>
                          <w:szCs w:val="28"/>
                        </w:rPr>
                      </w:pPr>
                      <w:r w:rsidRPr="003C248B">
                        <w:rPr>
                          <w:rFonts w:eastAsia="Lato" w:cs="Lato"/>
                          <w:color w:val="002060"/>
                          <w:sz w:val="28"/>
                          <w:szCs w:val="28"/>
                        </w:rPr>
                        <w:t>Invite staff ideas – for EOLC/ bereavement areas to improve.</w:t>
                      </w:r>
                    </w:p>
                    <w:p w14:paraId="356DE94F" w14:textId="77777777" w:rsidR="003C248B" w:rsidRDefault="003C248B" w:rsidP="000941A3">
                      <w:pPr>
                        <w:pStyle w:val="ListParagraph"/>
                        <w:numPr>
                          <w:ilvl w:val="2"/>
                          <w:numId w:val="3"/>
                        </w:numPr>
                        <w:spacing w:line="240" w:lineRule="auto"/>
                        <w:rPr>
                          <w:rFonts w:eastAsia="Lato" w:cs="Lato"/>
                          <w:color w:val="002060"/>
                          <w:sz w:val="28"/>
                          <w:szCs w:val="28"/>
                        </w:rPr>
                      </w:pPr>
                      <w:r w:rsidRPr="003C248B">
                        <w:rPr>
                          <w:rFonts w:eastAsia="Lato" w:cs="Lato"/>
                          <w:color w:val="002060"/>
                          <w:sz w:val="28"/>
                          <w:szCs w:val="28"/>
                        </w:rPr>
                        <w:t xml:space="preserve">Consider any SEAs, feedback (positive / negative), complaints – which can support which </w:t>
                      </w:r>
                    </w:p>
                    <w:p w14:paraId="13FE989E" w14:textId="02C0B1B4" w:rsidR="003C248B" w:rsidRPr="003C248B" w:rsidRDefault="003C248B" w:rsidP="003C248B">
                      <w:pPr>
                        <w:pStyle w:val="ListParagraph"/>
                        <w:spacing w:line="240" w:lineRule="auto"/>
                        <w:ind w:left="2160"/>
                        <w:rPr>
                          <w:rFonts w:eastAsia="Lato" w:cs="Lato"/>
                          <w:color w:val="002060"/>
                          <w:sz w:val="28"/>
                          <w:szCs w:val="28"/>
                        </w:rPr>
                      </w:pPr>
                      <w:r w:rsidRPr="003C248B">
                        <w:rPr>
                          <w:rFonts w:eastAsia="Lato" w:cs="Lato"/>
                          <w:color w:val="002060"/>
                          <w:sz w:val="28"/>
                          <w:szCs w:val="28"/>
                        </w:rPr>
                        <w:t>Daffodil Standard(s) you choose to start.</w:t>
                      </w:r>
                    </w:p>
                    <w:p w14:paraId="2931AE28" w14:textId="77777777" w:rsidR="003C248B" w:rsidRDefault="003C248B" w:rsidP="000941A3">
                      <w:pPr>
                        <w:pStyle w:val="ListParagraph"/>
                        <w:numPr>
                          <w:ilvl w:val="2"/>
                          <w:numId w:val="3"/>
                        </w:numPr>
                        <w:spacing w:line="240" w:lineRule="auto"/>
                        <w:rPr>
                          <w:rFonts w:eastAsia="Lato" w:cs="Lato"/>
                          <w:color w:val="002060"/>
                          <w:sz w:val="28"/>
                          <w:szCs w:val="28"/>
                        </w:rPr>
                      </w:pPr>
                      <w:r w:rsidRPr="003C248B">
                        <w:rPr>
                          <w:rFonts w:eastAsia="Lato" w:cs="Lato"/>
                          <w:color w:val="002060"/>
                          <w:sz w:val="28"/>
                          <w:szCs w:val="28"/>
                        </w:rPr>
                        <w:t>Reinforce a culture of continuous learning and improvement in the practice.</w:t>
                      </w:r>
                    </w:p>
                    <w:p w14:paraId="7EFCAED2" w14:textId="77777777" w:rsidR="003C248B" w:rsidRPr="003C248B" w:rsidRDefault="003C248B" w:rsidP="000941A3">
                      <w:pPr>
                        <w:pStyle w:val="ListParagraph"/>
                        <w:numPr>
                          <w:ilvl w:val="2"/>
                          <w:numId w:val="3"/>
                        </w:numPr>
                        <w:spacing w:line="240" w:lineRule="auto"/>
                        <w:rPr>
                          <w:rFonts w:eastAsia="Lato" w:cs="Lato"/>
                          <w:color w:val="002060"/>
                          <w:sz w:val="28"/>
                          <w:szCs w:val="28"/>
                        </w:rPr>
                      </w:pPr>
                    </w:p>
                    <w:p w14:paraId="71F2F651" w14:textId="77777777" w:rsidR="003C248B" w:rsidRPr="003C248B" w:rsidRDefault="003C248B" w:rsidP="000941A3">
                      <w:pPr>
                        <w:pStyle w:val="ListParagraph"/>
                        <w:numPr>
                          <w:ilvl w:val="0"/>
                          <w:numId w:val="3"/>
                        </w:numPr>
                        <w:spacing w:line="240" w:lineRule="auto"/>
                        <w:rPr>
                          <w:rFonts w:eastAsia="Lato" w:cs="Lato"/>
                          <w:b/>
                          <w:bCs/>
                          <w:color w:val="002060"/>
                          <w:sz w:val="28"/>
                          <w:szCs w:val="28"/>
                        </w:rPr>
                      </w:pPr>
                      <w:r w:rsidRPr="003C248B">
                        <w:rPr>
                          <w:rFonts w:eastAsia="Lato" w:cs="Lato"/>
                          <w:b/>
                          <w:bCs/>
                          <w:color w:val="002060"/>
                          <w:sz w:val="28"/>
                          <w:szCs w:val="28"/>
                        </w:rPr>
                        <w:t xml:space="preserve">Share your aim to improve EOLC/ bereavement with wider members </w:t>
                      </w:r>
                    </w:p>
                    <w:p w14:paraId="28E33313" w14:textId="77777777" w:rsidR="003C248B" w:rsidRDefault="003C248B" w:rsidP="000941A3">
                      <w:pPr>
                        <w:pStyle w:val="ListParagraph"/>
                        <w:numPr>
                          <w:ilvl w:val="2"/>
                          <w:numId w:val="3"/>
                        </w:numPr>
                        <w:spacing w:line="240" w:lineRule="auto"/>
                        <w:rPr>
                          <w:rFonts w:eastAsia="Lato" w:cs="Lato"/>
                          <w:color w:val="002060"/>
                          <w:sz w:val="28"/>
                          <w:szCs w:val="28"/>
                        </w:rPr>
                      </w:pPr>
                      <w:r w:rsidRPr="003C248B">
                        <w:rPr>
                          <w:rFonts w:eastAsia="Lato" w:cs="Lato"/>
                          <w:color w:val="002060"/>
                          <w:sz w:val="28"/>
                          <w:szCs w:val="28"/>
                        </w:rPr>
                        <w:t xml:space="preserve">e.g. MDT members, Practice Participation Groups (see PPG pack to support), GP neighbourhood </w:t>
                      </w:r>
                    </w:p>
                    <w:p w14:paraId="10E06DB3" w14:textId="3ECBBB74" w:rsidR="003C248B" w:rsidRPr="003C248B" w:rsidRDefault="003C248B" w:rsidP="003C248B">
                      <w:pPr>
                        <w:pStyle w:val="ListParagraph"/>
                        <w:spacing w:line="240" w:lineRule="auto"/>
                        <w:ind w:left="2160"/>
                        <w:rPr>
                          <w:rFonts w:eastAsia="Lato" w:cs="Lato"/>
                          <w:color w:val="002060"/>
                          <w:sz w:val="28"/>
                          <w:szCs w:val="28"/>
                        </w:rPr>
                      </w:pPr>
                      <w:r w:rsidRPr="003C248B">
                        <w:rPr>
                          <w:rFonts w:eastAsia="Lato" w:cs="Lato"/>
                          <w:color w:val="002060"/>
                          <w:sz w:val="28"/>
                          <w:szCs w:val="28"/>
                        </w:rPr>
                        <w:t>teams, local commissioner EOLC steering group.</w:t>
                      </w:r>
                    </w:p>
                    <w:p w14:paraId="0CDD31A4" w14:textId="77777777" w:rsidR="003C248B" w:rsidRPr="003C248B" w:rsidRDefault="003C248B" w:rsidP="003C248B">
                      <w:pPr>
                        <w:rPr>
                          <w:rFonts w:eastAsia="Lato" w:cs="Lato"/>
                          <w:color w:val="002060"/>
                          <w:sz w:val="28"/>
                          <w:szCs w:val="28"/>
                        </w:rPr>
                      </w:pPr>
                      <w:r w:rsidRPr="003C248B">
                        <w:rPr>
                          <w:rFonts w:eastAsia="Lato" w:cs="Lato"/>
                          <w:color w:val="002060"/>
                          <w:sz w:val="28"/>
                          <w:szCs w:val="28"/>
                        </w:rPr>
                        <w:tab/>
                      </w:r>
                    </w:p>
                    <w:p w14:paraId="1CC60A3E" w14:textId="77777777" w:rsidR="003C248B" w:rsidRPr="003C248B" w:rsidRDefault="003C248B" w:rsidP="000941A3">
                      <w:pPr>
                        <w:pStyle w:val="ListParagraph"/>
                        <w:numPr>
                          <w:ilvl w:val="0"/>
                          <w:numId w:val="4"/>
                        </w:numPr>
                        <w:spacing w:line="240" w:lineRule="auto"/>
                        <w:rPr>
                          <w:rFonts w:eastAsia="Lato" w:cs="Lato"/>
                          <w:b/>
                          <w:bCs/>
                          <w:color w:val="002060"/>
                          <w:sz w:val="28"/>
                          <w:szCs w:val="28"/>
                        </w:rPr>
                      </w:pPr>
                      <w:r w:rsidRPr="003C248B">
                        <w:rPr>
                          <w:rFonts w:eastAsia="Lato" w:cs="Lato"/>
                          <w:b/>
                          <w:bCs/>
                          <w:color w:val="002060"/>
                          <w:sz w:val="28"/>
                          <w:szCs w:val="28"/>
                        </w:rPr>
                        <w:t xml:space="preserve">Keep a summary of each step/ activity you do as evidence </w:t>
                      </w:r>
                    </w:p>
                    <w:p w14:paraId="74839FB2" w14:textId="77777777" w:rsidR="003C248B" w:rsidRPr="0063279A" w:rsidRDefault="003C248B" w:rsidP="0063279A">
                      <w:pPr>
                        <w:pStyle w:val="ListParagraph"/>
                        <w:numPr>
                          <w:ilvl w:val="0"/>
                          <w:numId w:val="88"/>
                        </w:numPr>
                        <w:tabs>
                          <w:tab w:val="clear" w:pos="720"/>
                        </w:tabs>
                        <w:spacing w:line="240" w:lineRule="auto"/>
                        <w:ind w:left="1985"/>
                        <w:rPr>
                          <w:rFonts w:eastAsia="Lato" w:cs="Lato"/>
                          <w:color w:val="002060"/>
                          <w:sz w:val="28"/>
                          <w:szCs w:val="28"/>
                        </w:rPr>
                      </w:pPr>
                      <w:r w:rsidRPr="0063279A">
                        <w:rPr>
                          <w:rFonts w:eastAsia="Lato" w:cs="Lato"/>
                          <w:color w:val="002060"/>
                          <w:sz w:val="28"/>
                          <w:szCs w:val="28"/>
                        </w:rPr>
                        <w:t>e.g. to support practice evidence for regulatory visits and personal appraisals</w:t>
                      </w:r>
                    </w:p>
                    <w:p w14:paraId="78927230" w14:textId="77777777" w:rsidR="003C248B" w:rsidRPr="0063279A" w:rsidRDefault="003C248B" w:rsidP="0063279A">
                      <w:pPr>
                        <w:pStyle w:val="ListParagraph"/>
                        <w:numPr>
                          <w:ilvl w:val="0"/>
                          <w:numId w:val="88"/>
                        </w:numPr>
                        <w:tabs>
                          <w:tab w:val="clear" w:pos="720"/>
                        </w:tabs>
                        <w:spacing w:line="240" w:lineRule="auto"/>
                        <w:ind w:left="1985"/>
                        <w:rPr>
                          <w:rFonts w:eastAsia="Lato" w:cs="Lato"/>
                          <w:color w:val="002060"/>
                          <w:sz w:val="28"/>
                          <w:szCs w:val="28"/>
                        </w:rPr>
                      </w:pPr>
                      <w:r w:rsidRPr="0063279A">
                        <w:rPr>
                          <w:rFonts w:eastAsia="Lato" w:cs="Lato"/>
                          <w:color w:val="002060"/>
                          <w:sz w:val="28"/>
                          <w:szCs w:val="28"/>
                        </w:rPr>
                        <w:t>Example documentation logs include</w:t>
                      </w:r>
                    </w:p>
                    <w:p w14:paraId="5C0748A4" w14:textId="77777777" w:rsidR="00560737" w:rsidRPr="00560737" w:rsidRDefault="003C248B" w:rsidP="00560737">
                      <w:pPr>
                        <w:pStyle w:val="ListParagraph"/>
                        <w:numPr>
                          <w:ilvl w:val="0"/>
                          <w:numId w:val="88"/>
                        </w:numPr>
                        <w:tabs>
                          <w:tab w:val="clear" w:pos="720"/>
                        </w:tabs>
                        <w:spacing w:line="240" w:lineRule="auto"/>
                        <w:ind w:left="1985"/>
                        <w:rPr>
                          <w:rFonts w:eastAsia="Lato" w:cs="Lato"/>
                          <w:color w:val="002060"/>
                          <w:sz w:val="28"/>
                          <w:szCs w:val="28"/>
                        </w:rPr>
                      </w:pPr>
                      <w:r w:rsidRPr="0063279A">
                        <w:rPr>
                          <w:rFonts w:eastAsia="Lato" w:cs="Lato"/>
                          <w:color w:val="002060"/>
                          <w:sz w:val="28"/>
                          <w:szCs w:val="28"/>
                        </w:rPr>
                        <w:t xml:space="preserve">Using the relevant sheet for each Daffodil Standard in </w:t>
                      </w:r>
                      <w:r w:rsidRPr="00560737">
                        <w:rPr>
                          <w:rFonts w:eastAsia="Lato" w:cs="Lato"/>
                          <w:b/>
                          <w:bCs/>
                          <w:color w:val="002060"/>
                          <w:sz w:val="28"/>
                          <w:szCs w:val="28"/>
                          <w:u w:val="single"/>
                        </w:rPr>
                        <w:t xml:space="preserve">Example Daffodil Standards </w:t>
                      </w:r>
                      <w:r w:rsidR="0063279A" w:rsidRPr="00560737">
                        <w:rPr>
                          <w:rFonts w:eastAsia="Lato" w:cs="Lato"/>
                          <w:b/>
                          <w:bCs/>
                          <w:color w:val="002060"/>
                          <w:sz w:val="28"/>
                          <w:szCs w:val="28"/>
                          <w:u w:val="single"/>
                        </w:rPr>
                        <w:t>Self-Assessment</w:t>
                      </w:r>
                      <w:r w:rsidRPr="00560737">
                        <w:rPr>
                          <w:rFonts w:eastAsia="Lato" w:cs="Lato"/>
                          <w:b/>
                          <w:bCs/>
                          <w:color w:val="002060"/>
                          <w:sz w:val="28"/>
                          <w:szCs w:val="28"/>
                          <w:u w:val="single"/>
                        </w:rPr>
                        <w:t xml:space="preserve"> </w:t>
                      </w:r>
                    </w:p>
                    <w:p w14:paraId="6CAE2331" w14:textId="1E7AB0B2" w:rsidR="0063279A" w:rsidRPr="00560737" w:rsidRDefault="003C248B" w:rsidP="00560737">
                      <w:pPr>
                        <w:pStyle w:val="ListParagraph"/>
                        <w:spacing w:line="240" w:lineRule="auto"/>
                        <w:ind w:left="1985"/>
                        <w:rPr>
                          <w:rFonts w:eastAsia="Lato" w:cs="Lato"/>
                          <w:color w:val="002060"/>
                          <w:sz w:val="28"/>
                          <w:szCs w:val="28"/>
                        </w:rPr>
                      </w:pPr>
                      <w:r w:rsidRPr="00560737">
                        <w:rPr>
                          <w:rFonts w:eastAsia="Lato" w:cs="Lato"/>
                          <w:b/>
                          <w:bCs/>
                          <w:color w:val="002060"/>
                          <w:sz w:val="28"/>
                          <w:szCs w:val="28"/>
                          <w:u w:val="single"/>
                        </w:rPr>
                        <w:t xml:space="preserve">Evidence Collection Checklist Template </w:t>
                      </w:r>
                      <w:r w:rsidR="00560737" w:rsidRPr="00560737">
                        <w:rPr>
                          <w:sz w:val="28"/>
                          <w:szCs w:val="28"/>
                        </w:rPr>
                        <w:t xml:space="preserve">found on the </w:t>
                      </w:r>
                      <w:hyperlink r:id="rId38" w:history="1">
                        <w:r w:rsidR="00560737" w:rsidRPr="00560737">
                          <w:rPr>
                            <w:rStyle w:val="Hyperlink"/>
                            <w:sz w:val="28"/>
                            <w:szCs w:val="28"/>
                          </w:rPr>
                          <w:t>resources page</w:t>
                        </w:r>
                      </w:hyperlink>
                    </w:p>
                    <w:p w14:paraId="25338577" w14:textId="0592D2D0" w:rsidR="003C248B" w:rsidRPr="0063279A" w:rsidRDefault="003C248B" w:rsidP="0063279A">
                      <w:pPr>
                        <w:pStyle w:val="ListParagraph"/>
                        <w:numPr>
                          <w:ilvl w:val="0"/>
                          <w:numId w:val="88"/>
                        </w:numPr>
                        <w:tabs>
                          <w:tab w:val="clear" w:pos="720"/>
                        </w:tabs>
                        <w:spacing w:line="240" w:lineRule="auto"/>
                        <w:ind w:left="1985"/>
                        <w:rPr>
                          <w:rFonts w:eastAsia="Lato" w:cs="Lato"/>
                          <w:b/>
                          <w:bCs/>
                          <w:color w:val="002060"/>
                          <w:sz w:val="28"/>
                          <w:szCs w:val="28"/>
                          <w:u w:val="single"/>
                        </w:rPr>
                      </w:pPr>
                      <w:r w:rsidRPr="0063279A">
                        <w:rPr>
                          <w:rFonts w:eastAsia="Lato" w:cs="Lato"/>
                          <w:color w:val="002060"/>
                          <w:sz w:val="28"/>
                          <w:szCs w:val="28"/>
                        </w:rPr>
                        <w:t>Using thes</w:t>
                      </w:r>
                      <w:r w:rsidR="0063279A" w:rsidRPr="0063279A">
                        <w:rPr>
                          <w:rFonts w:eastAsia="Lato" w:cs="Lato"/>
                          <w:color w:val="002060"/>
                          <w:sz w:val="28"/>
                          <w:szCs w:val="28"/>
                        </w:rPr>
                        <w:t>e pages</w:t>
                      </w:r>
                      <w:r w:rsidRPr="0063279A">
                        <w:rPr>
                          <w:rFonts w:eastAsia="Lato" w:cs="Lato"/>
                          <w:color w:val="002060"/>
                          <w:sz w:val="28"/>
                          <w:szCs w:val="28"/>
                        </w:rPr>
                        <w:t xml:space="preserve"> as a checklist to work through</w:t>
                      </w:r>
                      <w:permEnd w:id="489563071"/>
                    </w:p>
                  </w:txbxContent>
                </v:textbox>
              </v:shape>
            </w:pict>
          </mc:Fallback>
        </mc:AlternateContent>
      </w:r>
      <w:r w:rsidR="003C248B">
        <w:br w:type="page"/>
      </w:r>
    </w:p>
    <w:p w14:paraId="3C15594A" w14:textId="0F0A937C" w:rsidR="003C248B" w:rsidRDefault="003C248B" w:rsidP="00B67EB7">
      <w:pPr>
        <w:tabs>
          <w:tab w:val="left" w:pos="6129"/>
        </w:tabs>
      </w:pPr>
    </w:p>
    <w:p w14:paraId="04D6FEDB" w14:textId="23C8C315" w:rsidR="003C248B" w:rsidRDefault="00BB65EE">
      <w:pPr>
        <w:spacing w:after="160"/>
      </w:pPr>
      <w:r w:rsidRPr="003C248B">
        <w:rPr>
          <w:noProof/>
        </w:rPr>
        <w:drawing>
          <wp:anchor distT="0" distB="0" distL="114300" distR="114300" simplePos="0" relativeHeight="251714560" behindDoc="0" locked="0" layoutInCell="1" allowOverlap="1" wp14:anchorId="397C5B6E" wp14:editId="2BE44D0B">
            <wp:simplePos x="0" y="0"/>
            <wp:positionH relativeFrom="column">
              <wp:posOffset>-193040</wp:posOffset>
            </wp:positionH>
            <wp:positionV relativeFrom="paragraph">
              <wp:posOffset>267335</wp:posOffset>
            </wp:positionV>
            <wp:extent cx="9814882" cy="847323"/>
            <wp:effectExtent l="0" t="0" r="0" b="0"/>
            <wp:wrapSquare wrapText="bothSides"/>
            <wp:docPr id="1418574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74485" name=""/>
                    <pic:cNvPicPr/>
                  </pic:nvPicPr>
                  <pic:blipFill>
                    <a:blip r:embed="rId39">
                      <a:extLst>
                        <a:ext uri="{28A0092B-C50C-407E-A947-70E740481C1C}">
                          <a14:useLocalDpi xmlns:a14="http://schemas.microsoft.com/office/drawing/2010/main" val="0"/>
                        </a:ext>
                      </a:extLst>
                    </a:blip>
                    <a:stretch>
                      <a:fillRect/>
                    </a:stretch>
                  </pic:blipFill>
                  <pic:spPr>
                    <a:xfrm>
                      <a:off x="0" y="0"/>
                      <a:ext cx="9814882" cy="847323"/>
                    </a:xfrm>
                    <a:prstGeom prst="rect">
                      <a:avLst/>
                    </a:prstGeom>
                  </pic:spPr>
                </pic:pic>
              </a:graphicData>
            </a:graphic>
            <wp14:sizeRelH relativeFrom="margin">
              <wp14:pctWidth>0</wp14:pctWidth>
            </wp14:sizeRelH>
            <wp14:sizeRelV relativeFrom="margin">
              <wp14:pctHeight>0</wp14:pctHeight>
            </wp14:sizeRelV>
          </wp:anchor>
        </w:drawing>
      </w:r>
    </w:p>
    <w:p w14:paraId="55ACD849" w14:textId="3716A880" w:rsidR="003C248B" w:rsidRDefault="003C248B" w:rsidP="00B67EB7">
      <w:pPr>
        <w:tabs>
          <w:tab w:val="left" w:pos="6129"/>
        </w:tabs>
      </w:pPr>
    </w:p>
    <w:p w14:paraId="7B9BE815" w14:textId="6F835730" w:rsidR="003C248B" w:rsidRDefault="00BB65EE">
      <w:pPr>
        <w:spacing w:after="160"/>
      </w:pPr>
      <w:r w:rsidRPr="003C248B">
        <w:rPr>
          <w:noProof/>
        </w:rPr>
        <mc:AlternateContent>
          <mc:Choice Requires="wps">
            <w:drawing>
              <wp:anchor distT="0" distB="0" distL="114300" distR="114300" simplePos="0" relativeHeight="251711488" behindDoc="0" locked="0" layoutInCell="1" allowOverlap="1" wp14:anchorId="7441A732" wp14:editId="3473733A">
                <wp:simplePos x="0" y="0"/>
                <wp:positionH relativeFrom="column">
                  <wp:posOffset>-327025</wp:posOffset>
                </wp:positionH>
                <wp:positionV relativeFrom="paragraph">
                  <wp:posOffset>620395</wp:posOffset>
                </wp:positionV>
                <wp:extent cx="16154400" cy="1015365"/>
                <wp:effectExtent l="0" t="0" r="0" b="0"/>
                <wp:wrapNone/>
                <wp:docPr id="41" name="TextBox 40">
                  <a:extLst xmlns:a="http://schemas.openxmlformats.org/drawingml/2006/main">
                    <a:ext uri="{FF2B5EF4-FFF2-40B4-BE49-F238E27FC236}">
                      <a16:creationId xmlns:a16="http://schemas.microsoft.com/office/drawing/2014/main" id="{206075BB-DD25-F944-5D6E-9735AE0EFB89}"/>
                    </a:ext>
                  </a:extLst>
                </wp:docPr>
                <wp:cNvGraphicFramePr/>
                <a:graphic xmlns:a="http://schemas.openxmlformats.org/drawingml/2006/main">
                  <a:graphicData uri="http://schemas.microsoft.com/office/word/2010/wordprocessingShape">
                    <wps:wsp>
                      <wps:cNvSpPr txBox="1"/>
                      <wps:spPr>
                        <a:xfrm>
                          <a:off x="0" y="0"/>
                          <a:ext cx="16154400" cy="1015365"/>
                        </a:xfrm>
                        <a:prstGeom prst="rect">
                          <a:avLst/>
                        </a:prstGeom>
                        <a:noFill/>
                      </wps:spPr>
                      <wps:txbx>
                        <w:txbxContent>
                          <w:p w14:paraId="59FF9389" w14:textId="77777777" w:rsidR="003C248B" w:rsidRPr="003C248B" w:rsidRDefault="003C248B" w:rsidP="000941A3">
                            <w:pPr>
                              <w:pStyle w:val="ListParagraph"/>
                              <w:numPr>
                                <w:ilvl w:val="0"/>
                                <w:numId w:val="5"/>
                              </w:numPr>
                              <w:spacing w:line="240" w:lineRule="auto"/>
                              <w:rPr>
                                <w:rFonts w:eastAsia="Lato" w:cs="Lato"/>
                                <w:b/>
                                <w:bCs/>
                                <w:color w:val="002060"/>
                                <w:sz w:val="28"/>
                                <w:szCs w:val="28"/>
                              </w:rPr>
                            </w:pPr>
                            <w:permStart w:id="1930500336" w:edGrp="everyone"/>
                            <w:r w:rsidRPr="003C248B">
                              <w:rPr>
                                <w:rFonts w:eastAsia="Lato" w:cs="Lato"/>
                                <w:b/>
                                <w:bCs/>
                                <w:color w:val="002060"/>
                                <w:sz w:val="28"/>
                                <w:szCs w:val="28"/>
                              </w:rPr>
                              <w:t>Familiarise</w:t>
                            </w:r>
                            <w:r w:rsidRPr="003C248B">
                              <w:rPr>
                                <w:rFonts w:eastAsia="Lato" w:cs="Lato"/>
                                <w:color w:val="002060"/>
                                <w:sz w:val="28"/>
                                <w:szCs w:val="28"/>
                              </w:rPr>
                              <w:t xml:space="preserve"> yourself with the </w:t>
                            </w:r>
                            <w:hyperlink r:id="rId40" w:history="1">
                              <w:r w:rsidRPr="003C248B">
                                <w:rPr>
                                  <w:rStyle w:val="Hyperlink"/>
                                  <w:rFonts w:eastAsia="Lato" w:cs="Lato"/>
                                  <w:color w:val="0070C0"/>
                                  <w:sz w:val="28"/>
                                  <w:szCs w:val="28"/>
                                </w:rPr>
                                <w:t xml:space="preserve">Daffodil Standards: A breakdown by </w:t>
                              </w:r>
                            </w:hyperlink>
                            <w:r w:rsidRPr="003C248B">
                              <w:rPr>
                                <w:rFonts w:eastAsia="Lato" w:cs="Lato"/>
                                <w:color w:val="0070C0"/>
                                <w:sz w:val="28"/>
                                <w:szCs w:val="28"/>
                              </w:rPr>
                              <w:t>S</w:t>
                            </w:r>
                            <w:hyperlink r:id="rId41" w:history="1">
                              <w:r w:rsidRPr="003C248B">
                                <w:rPr>
                                  <w:rStyle w:val="Hyperlink"/>
                                  <w:rFonts w:eastAsia="Lato" w:cs="Lato"/>
                                  <w:color w:val="0070C0"/>
                                  <w:sz w:val="28"/>
                                  <w:szCs w:val="28"/>
                                </w:rPr>
                                <w:t>tandard</w:t>
                              </w:r>
                            </w:hyperlink>
                            <w:hyperlink r:id="rId42" w:history="1">
                              <w:r w:rsidRPr="003C248B">
                                <w:rPr>
                                  <w:rStyle w:val="Hyperlink"/>
                                  <w:rFonts w:eastAsia="Lato" w:cs="Lato"/>
                                  <w:color w:val="002060"/>
                                  <w:sz w:val="28"/>
                                  <w:szCs w:val="28"/>
                                </w:rPr>
                                <w:t xml:space="preserve"> </w:t>
                              </w:r>
                            </w:hyperlink>
                            <w:r w:rsidRPr="003C248B">
                              <w:rPr>
                                <w:rFonts w:eastAsia="Lato" w:cs="Lato"/>
                                <w:color w:val="002060"/>
                                <w:sz w:val="28"/>
                                <w:szCs w:val="28"/>
                              </w:rPr>
                              <w:t xml:space="preserve">.This allow you to familiarise </w:t>
                            </w:r>
                          </w:p>
                          <w:p w14:paraId="45B5BF62" w14:textId="63AF5FEB" w:rsidR="003C248B" w:rsidRPr="003C248B" w:rsidRDefault="003C248B" w:rsidP="003C248B">
                            <w:pPr>
                              <w:pStyle w:val="ListParagraph"/>
                              <w:spacing w:line="240" w:lineRule="auto"/>
                              <w:rPr>
                                <w:rFonts w:eastAsia="Lato" w:cs="Lato"/>
                                <w:b/>
                                <w:bCs/>
                                <w:color w:val="002060"/>
                                <w:sz w:val="28"/>
                                <w:szCs w:val="28"/>
                              </w:rPr>
                            </w:pPr>
                            <w:r w:rsidRPr="003C248B">
                              <w:rPr>
                                <w:rFonts w:eastAsia="Lato" w:cs="Lato"/>
                                <w:color w:val="002060"/>
                                <w:sz w:val="28"/>
                                <w:szCs w:val="28"/>
                              </w:rPr>
                              <w:t xml:space="preserve">yourself with each standard and allow you choose which you would like to focus on first. </w:t>
                            </w:r>
                            <w:permEnd w:id="1930500336"/>
                          </w:p>
                        </w:txbxContent>
                      </wps:txbx>
                      <wps:bodyPr wrap="square" lIns="91440" tIns="45720" rIns="91440" bIns="45720" anchor="t">
                        <a:spAutoFit/>
                      </wps:bodyPr>
                    </wps:wsp>
                  </a:graphicData>
                </a:graphic>
              </wp:anchor>
            </w:drawing>
          </mc:Choice>
          <mc:Fallback>
            <w:pict>
              <v:shape w14:anchorId="7441A732" id="TextBox 40" o:spid="_x0000_s1047" type="#_x0000_t202" style="position:absolute;margin-left:-25.75pt;margin-top:48.85pt;width:1272pt;height:79.9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" filled="f" stroked="f">
                <v:textbox style="mso-fit-shape-to-text:t">
                  <w:txbxContent>
                    <w:p w14:paraId="59FF9389" w14:textId="77777777" w:rsidR="003C248B" w:rsidRPr="003C248B" w:rsidRDefault="003C248B" w:rsidP="000941A3">
                      <w:pPr>
                        <w:pStyle w:val="ListParagraph"/>
                        <w:numPr>
                          <w:ilvl w:val="0"/>
                          <w:numId w:val="5"/>
                        </w:numPr>
                        <w:spacing w:line="240" w:lineRule="auto"/>
                        <w:rPr>
                          <w:rFonts w:eastAsia="Lato" w:cs="Lato"/>
                          <w:b/>
                          <w:bCs/>
                          <w:color w:val="002060"/>
                          <w:sz w:val="28"/>
                          <w:szCs w:val="28"/>
                        </w:rPr>
                      </w:pPr>
                      <w:permStart w:id="1930500336" w:edGrp="everyone"/>
                      <w:r w:rsidRPr="003C248B">
                        <w:rPr>
                          <w:rFonts w:eastAsia="Lato" w:cs="Lato"/>
                          <w:b/>
                          <w:bCs/>
                          <w:color w:val="002060"/>
                          <w:sz w:val="28"/>
                          <w:szCs w:val="28"/>
                        </w:rPr>
                        <w:t>Familiarise</w:t>
                      </w:r>
                      <w:r w:rsidRPr="003C248B">
                        <w:rPr>
                          <w:rFonts w:eastAsia="Lato" w:cs="Lato"/>
                          <w:color w:val="002060"/>
                          <w:sz w:val="28"/>
                          <w:szCs w:val="28"/>
                        </w:rPr>
                        <w:t xml:space="preserve"> yourself with the </w:t>
                      </w:r>
                      <w:hyperlink r:id="rId43" w:history="1">
                        <w:r w:rsidRPr="003C248B">
                          <w:rPr>
                            <w:rStyle w:val="Hyperlink"/>
                            <w:rFonts w:eastAsia="Lato" w:cs="Lato"/>
                            <w:color w:val="0070C0"/>
                            <w:sz w:val="28"/>
                            <w:szCs w:val="28"/>
                          </w:rPr>
                          <w:t xml:space="preserve">Daffodil Standards: A breakdown by </w:t>
                        </w:r>
                      </w:hyperlink>
                      <w:r w:rsidRPr="003C248B">
                        <w:rPr>
                          <w:rFonts w:eastAsia="Lato" w:cs="Lato"/>
                          <w:color w:val="0070C0"/>
                          <w:sz w:val="28"/>
                          <w:szCs w:val="28"/>
                        </w:rPr>
                        <w:t>S</w:t>
                      </w:r>
                      <w:hyperlink r:id="rId44" w:history="1">
                        <w:r w:rsidRPr="003C248B">
                          <w:rPr>
                            <w:rStyle w:val="Hyperlink"/>
                            <w:rFonts w:eastAsia="Lato" w:cs="Lato"/>
                            <w:color w:val="0070C0"/>
                            <w:sz w:val="28"/>
                            <w:szCs w:val="28"/>
                          </w:rPr>
                          <w:t>tandard</w:t>
                        </w:r>
                      </w:hyperlink>
                      <w:hyperlink r:id="rId45" w:history="1">
                        <w:r w:rsidRPr="003C248B">
                          <w:rPr>
                            <w:rStyle w:val="Hyperlink"/>
                            <w:rFonts w:eastAsia="Lato" w:cs="Lato"/>
                            <w:color w:val="002060"/>
                            <w:sz w:val="28"/>
                            <w:szCs w:val="28"/>
                          </w:rPr>
                          <w:t xml:space="preserve"> </w:t>
                        </w:r>
                      </w:hyperlink>
                      <w:r w:rsidRPr="003C248B">
                        <w:rPr>
                          <w:rFonts w:eastAsia="Lato" w:cs="Lato"/>
                          <w:color w:val="002060"/>
                          <w:sz w:val="28"/>
                          <w:szCs w:val="28"/>
                        </w:rPr>
                        <w:t xml:space="preserve">.This allow you to familiarise </w:t>
                      </w:r>
                    </w:p>
                    <w:p w14:paraId="45B5BF62" w14:textId="63AF5FEB" w:rsidR="003C248B" w:rsidRPr="003C248B" w:rsidRDefault="003C248B" w:rsidP="003C248B">
                      <w:pPr>
                        <w:pStyle w:val="ListParagraph"/>
                        <w:spacing w:line="240" w:lineRule="auto"/>
                        <w:rPr>
                          <w:rFonts w:eastAsia="Lato" w:cs="Lato"/>
                          <w:b/>
                          <w:bCs/>
                          <w:color w:val="002060"/>
                          <w:sz w:val="28"/>
                          <w:szCs w:val="28"/>
                        </w:rPr>
                      </w:pPr>
                      <w:r w:rsidRPr="003C248B">
                        <w:rPr>
                          <w:rFonts w:eastAsia="Lato" w:cs="Lato"/>
                          <w:color w:val="002060"/>
                          <w:sz w:val="28"/>
                          <w:szCs w:val="28"/>
                        </w:rPr>
                        <w:t xml:space="preserve">yourself with each standard and allow you choose which you would like to focus on first. </w:t>
                      </w:r>
                      <w:permEnd w:id="1930500336"/>
                    </w:p>
                  </w:txbxContent>
                </v:textbox>
              </v:shape>
            </w:pict>
          </mc:Fallback>
        </mc:AlternateContent>
      </w:r>
      <w:r w:rsidR="003C248B" w:rsidRPr="003C248B">
        <w:rPr>
          <w:noProof/>
        </w:rPr>
        <mc:AlternateContent>
          <mc:Choice Requires="wps">
            <w:drawing>
              <wp:anchor distT="0" distB="0" distL="114300" distR="114300" simplePos="0" relativeHeight="251713536" behindDoc="0" locked="0" layoutInCell="1" allowOverlap="1" wp14:anchorId="1AA35F04" wp14:editId="11DD2818">
                <wp:simplePos x="0" y="0"/>
                <wp:positionH relativeFrom="column">
                  <wp:posOffset>-98425</wp:posOffset>
                </wp:positionH>
                <wp:positionV relativeFrom="paragraph">
                  <wp:posOffset>1711325</wp:posOffset>
                </wp:positionV>
                <wp:extent cx="10026833" cy="5663089"/>
                <wp:effectExtent l="0" t="0" r="0" b="0"/>
                <wp:wrapNone/>
                <wp:docPr id="45" name="TextBox 44">
                  <a:extLst xmlns:a="http://schemas.openxmlformats.org/drawingml/2006/main">
                    <a:ext uri="{FF2B5EF4-FFF2-40B4-BE49-F238E27FC236}">
                      <a16:creationId xmlns:a16="http://schemas.microsoft.com/office/drawing/2014/main" id="{8C2640DC-F079-0400-7983-17BC23824525}"/>
                    </a:ext>
                  </a:extLst>
                </wp:docPr>
                <wp:cNvGraphicFramePr/>
                <a:graphic xmlns:a="http://schemas.openxmlformats.org/drawingml/2006/main">
                  <a:graphicData uri="http://schemas.microsoft.com/office/word/2010/wordprocessingShape">
                    <wps:wsp>
                      <wps:cNvSpPr txBox="1"/>
                      <wps:spPr>
                        <a:xfrm>
                          <a:off x="0" y="0"/>
                          <a:ext cx="10026833" cy="5663089"/>
                        </a:xfrm>
                        <a:prstGeom prst="rect">
                          <a:avLst/>
                        </a:prstGeom>
                        <a:noFill/>
                      </wps:spPr>
                      <wps:txbx>
                        <w:txbxContent>
                          <w:p w14:paraId="5F5BA986" w14:textId="77777777" w:rsidR="003C248B" w:rsidRPr="003C248B" w:rsidRDefault="003C248B" w:rsidP="003C248B">
                            <w:pPr>
                              <w:spacing w:line="256" w:lineRule="auto"/>
                              <w:rPr>
                                <w:rFonts w:eastAsia="Calibri"/>
                                <w:b/>
                                <w:bCs/>
                                <w:color w:val="002B5C"/>
                                <w:sz w:val="28"/>
                                <w:szCs w:val="28"/>
                              </w:rPr>
                            </w:pPr>
                            <w:permStart w:id="409412877" w:edGrp="everyone"/>
                            <w:r w:rsidRPr="003C248B">
                              <w:rPr>
                                <w:rFonts w:eastAsia="Calibri"/>
                                <w:b/>
                                <w:bCs/>
                                <w:color w:val="002B5C"/>
                                <w:sz w:val="28"/>
                                <w:szCs w:val="28"/>
                              </w:rPr>
                              <w:t>Each of the eight Daffodil Standards is broken down into:</w:t>
                            </w:r>
                          </w:p>
                          <w:p w14:paraId="5A835D68" w14:textId="77777777" w:rsidR="003C248B" w:rsidRPr="003C248B" w:rsidRDefault="003C248B" w:rsidP="000941A3">
                            <w:pPr>
                              <w:pStyle w:val="ListParagraph"/>
                              <w:numPr>
                                <w:ilvl w:val="0"/>
                                <w:numId w:val="6"/>
                              </w:numPr>
                              <w:spacing w:line="256" w:lineRule="auto"/>
                              <w:rPr>
                                <w:rFonts w:eastAsia="Calibri"/>
                                <w:color w:val="002B5C"/>
                                <w:sz w:val="28"/>
                                <w:szCs w:val="28"/>
                              </w:rPr>
                            </w:pPr>
                            <w:r w:rsidRPr="003C248B">
                              <w:rPr>
                                <w:rFonts w:eastAsia="Calibri"/>
                                <w:color w:val="002B5C"/>
                                <w:sz w:val="28"/>
                                <w:szCs w:val="28"/>
                              </w:rPr>
                              <w:t>A description of what good practice looks like</w:t>
                            </w:r>
                          </w:p>
                          <w:p w14:paraId="7CA355EA" w14:textId="77777777" w:rsidR="003C248B" w:rsidRPr="003C248B" w:rsidRDefault="003C248B" w:rsidP="000941A3">
                            <w:pPr>
                              <w:pStyle w:val="ListParagraph"/>
                              <w:numPr>
                                <w:ilvl w:val="0"/>
                                <w:numId w:val="6"/>
                              </w:numPr>
                              <w:spacing w:line="256" w:lineRule="auto"/>
                              <w:rPr>
                                <w:rFonts w:eastAsia="Calibri"/>
                                <w:color w:val="002B5C"/>
                                <w:sz w:val="28"/>
                                <w:szCs w:val="28"/>
                              </w:rPr>
                            </w:pPr>
                            <w:r w:rsidRPr="003C248B">
                              <w:rPr>
                                <w:rFonts w:eastAsia="Calibri"/>
                                <w:color w:val="002B5C"/>
                                <w:sz w:val="28"/>
                                <w:szCs w:val="28"/>
                              </w:rPr>
                              <w:t>Suggested evidence that a practice can provide</w:t>
                            </w:r>
                          </w:p>
                          <w:p w14:paraId="2123EADF" w14:textId="77777777" w:rsidR="003C248B" w:rsidRDefault="003C248B" w:rsidP="000941A3">
                            <w:pPr>
                              <w:pStyle w:val="ListParagraph"/>
                              <w:numPr>
                                <w:ilvl w:val="0"/>
                                <w:numId w:val="6"/>
                              </w:numPr>
                              <w:spacing w:line="256" w:lineRule="auto"/>
                              <w:rPr>
                                <w:rFonts w:eastAsia="Calibri"/>
                                <w:color w:val="002B5C"/>
                                <w:sz w:val="28"/>
                                <w:szCs w:val="28"/>
                              </w:rPr>
                            </w:pPr>
                            <w:r w:rsidRPr="003C248B">
                              <w:rPr>
                                <w:rFonts w:eastAsia="Calibri"/>
                                <w:color w:val="002B5C"/>
                                <w:sz w:val="28"/>
                                <w:szCs w:val="28"/>
                              </w:rPr>
                              <w:t>Practical examples of how this might look in real settings</w:t>
                            </w:r>
                          </w:p>
                          <w:p w14:paraId="31763A63" w14:textId="77777777" w:rsidR="003C248B" w:rsidRPr="003C248B" w:rsidRDefault="003C248B" w:rsidP="003C248B">
                            <w:pPr>
                              <w:pStyle w:val="ListParagraph"/>
                              <w:spacing w:line="256" w:lineRule="auto"/>
                              <w:rPr>
                                <w:rFonts w:eastAsia="Calibri"/>
                                <w:color w:val="002B5C"/>
                                <w:sz w:val="28"/>
                                <w:szCs w:val="28"/>
                              </w:rPr>
                            </w:pPr>
                          </w:p>
                          <w:p w14:paraId="79F62009" w14:textId="77777777" w:rsidR="003C248B" w:rsidRPr="003C248B" w:rsidRDefault="003C248B" w:rsidP="003C248B">
                            <w:pPr>
                              <w:spacing w:line="256" w:lineRule="auto"/>
                              <w:rPr>
                                <w:rFonts w:eastAsia="Calibri"/>
                                <w:b/>
                                <w:bCs/>
                                <w:color w:val="002B5C"/>
                                <w:sz w:val="28"/>
                                <w:szCs w:val="28"/>
                              </w:rPr>
                            </w:pPr>
                            <w:r w:rsidRPr="003C248B">
                              <w:rPr>
                                <w:rFonts w:eastAsia="Calibri"/>
                                <w:b/>
                                <w:bCs/>
                                <w:color w:val="002B5C"/>
                                <w:sz w:val="28"/>
                                <w:szCs w:val="28"/>
                              </w:rPr>
                              <w:t xml:space="preserve">The breakdown by Standard is: </w:t>
                            </w:r>
                          </w:p>
                          <w:p w14:paraId="7237EDDB" w14:textId="77777777" w:rsidR="003C248B" w:rsidRPr="003C248B" w:rsidRDefault="003C248B" w:rsidP="000941A3">
                            <w:pPr>
                              <w:pStyle w:val="ListParagraph"/>
                              <w:numPr>
                                <w:ilvl w:val="0"/>
                                <w:numId w:val="7"/>
                              </w:numPr>
                              <w:spacing w:line="256" w:lineRule="auto"/>
                              <w:rPr>
                                <w:rFonts w:eastAsia="Calibri"/>
                                <w:color w:val="002B5C"/>
                                <w:sz w:val="28"/>
                                <w:szCs w:val="28"/>
                              </w:rPr>
                            </w:pPr>
                            <w:r w:rsidRPr="003C248B">
                              <w:rPr>
                                <w:rFonts w:eastAsia="Calibri"/>
                                <w:color w:val="002B5C"/>
                                <w:sz w:val="28"/>
                                <w:szCs w:val="28"/>
                              </w:rPr>
                              <w:t>A self-assessment guide</w:t>
                            </w:r>
                          </w:p>
                          <w:p w14:paraId="66ACDCAC" w14:textId="77777777" w:rsidR="003C248B" w:rsidRPr="003C248B" w:rsidRDefault="003C248B" w:rsidP="000941A3">
                            <w:pPr>
                              <w:pStyle w:val="ListParagraph"/>
                              <w:numPr>
                                <w:ilvl w:val="0"/>
                                <w:numId w:val="7"/>
                              </w:numPr>
                              <w:spacing w:line="256" w:lineRule="auto"/>
                              <w:rPr>
                                <w:rFonts w:eastAsia="Calibri"/>
                                <w:color w:val="002B5C"/>
                                <w:sz w:val="28"/>
                                <w:szCs w:val="28"/>
                              </w:rPr>
                            </w:pPr>
                            <w:r w:rsidRPr="003C248B">
                              <w:rPr>
                                <w:rFonts w:eastAsia="Calibri"/>
                                <w:color w:val="002B5C"/>
                                <w:sz w:val="28"/>
                                <w:szCs w:val="28"/>
                              </w:rPr>
                              <w:t>A starting point for team reflection</w:t>
                            </w:r>
                          </w:p>
                          <w:p w14:paraId="109AA4E7" w14:textId="77777777" w:rsidR="003C248B" w:rsidRDefault="003C248B" w:rsidP="000941A3">
                            <w:pPr>
                              <w:pStyle w:val="ListParagraph"/>
                              <w:numPr>
                                <w:ilvl w:val="0"/>
                                <w:numId w:val="7"/>
                              </w:numPr>
                              <w:spacing w:line="256" w:lineRule="auto"/>
                              <w:rPr>
                                <w:rFonts w:eastAsia="Calibri"/>
                                <w:color w:val="002B5C"/>
                                <w:sz w:val="28"/>
                                <w:szCs w:val="28"/>
                              </w:rPr>
                            </w:pPr>
                            <w:r w:rsidRPr="003C248B">
                              <w:rPr>
                                <w:rFonts w:eastAsia="Calibri"/>
                                <w:color w:val="002B5C"/>
                                <w:sz w:val="28"/>
                                <w:szCs w:val="28"/>
                              </w:rPr>
                              <w:t>A framework for continuous quality improvement</w:t>
                            </w:r>
                          </w:p>
                          <w:p w14:paraId="73082275" w14:textId="77777777" w:rsidR="003C248B" w:rsidRPr="003C248B" w:rsidRDefault="003C248B" w:rsidP="0063279A">
                            <w:pPr>
                              <w:pStyle w:val="ListParagraph"/>
                              <w:spacing w:line="256" w:lineRule="auto"/>
                              <w:rPr>
                                <w:rFonts w:eastAsia="Calibri"/>
                                <w:color w:val="002B5C"/>
                                <w:sz w:val="28"/>
                                <w:szCs w:val="28"/>
                              </w:rPr>
                            </w:pPr>
                          </w:p>
                          <w:p w14:paraId="17B4F368" w14:textId="77777777" w:rsidR="003C248B" w:rsidRPr="003C248B" w:rsidRDefault="003C248B" w:rsidP="003C248B">
                            <w:pPr>
                              <w:spacing w:line="256" w:lineRule="auto"/>
                              <w:rPr>
                                <w:rFonts w:eastAsia="Lato" w:cs="Lato"/>
                                <w:b/>
                                <w:bCs/>
                                <w:color w:val="002B5C"/>
                                <w:sz w:val="28"/>
                                <w:szCs w:val="28"/>
                              </w:rPr>
                            </w:pPr>
                            <w:r w:rsidRPr="003C248B">
                              <w:rPr>
                                <w:rFonts w:eastAsia="Lato" w:cs="Lato"/>
                                <w:b/>
                                <w:bCs/>
                                <w:color w:val="002B5C"/>
                                <w:sz w:val="28"/>
                                <w:szCs w:val="28"/>
                              </w:rPr>
                              <w:t>The breakdown by Standard can be used</w:t>
                            </w:r>
                          </w:p>
                          <w:p w14:paraId="13EAAD2F" w14:textId="77777777" w:rsidR="003C248B" w:rsidRPr="003C248B" w:rsidRDefault="003C248B" w:rsidP="000941A3">
                            <w:pPr>
                              <w:pStyle w:val="ListParagraph"/>
                              <w:numPr>
                                <w:ilvl w:val="0"/>
                                <w:numId w:val="8"/>
                              </w:numPr>
                              <w:spacing w:line="256" w:lineRule="auto"/>
                              <w:ind w:left="709"/>
                              <w:rPr>
                                <w:rFonts w:eastAsia="Calibri"/>
                                <w:color w:val="002B5C"/>
                                <w:sz w:val="28"/>
                                <w:szCs w:val="28"/>
                              </w:rPr>
                            </w:pPr>
                            <w:r w:rsidRPr="003C248B">
                              <w:rPr>
                                <w:rFonts w:eastAsia="Calibri"/>
                                <w:color w:val="002B5C"/>
                                <w:sz w:val="28"/>
                                <w:szCs w:val="28"/>
                              </w:rPr>
                              <w:t>Annually, or as part of a cycle of continuous improvement</w:t>
                            </w:r>
                          </w:p>
                          <w:p w14:paraId="2D0293BB" w14:textId="77777777" w:rsidR="003C248B" w:rsidRPr="003C248B" w:rsidRDefault="003C248B" w:rsidP="000941A3">
                            <w:pPr>
                              <w:pStyle w:val="ListParagraph"/>
                              <w:numPr>
                                <w:ilvl w:val="0"/>
                                <w:numId w:val="8"/>
                              </w:numPr>
                              <w:spacing w:line="256" w:lineRule="auto"/>
                              <w:ind w:left="709"/>
                              <w:rPr>
                                <w:rFonts w:eastAsia="Calibri"/>
                                <w:color w:val="002B5C"/>
                                <w:sz w:val="28"/>
                                <w:szCs w:val="28"/>
                              </w:rPr>
                            </w:pPr>
                            <w:r w:rsidRPr="003C248B">
                              <w:rPr>
                                <w:rFonts w:eastAsia="Calibri"/>
                                <w:color w:val="002B5C"/>
                                <w:sz w:val="28"/>
                                <w:szCs w:val="28"/>
                              </w:rPr>
                              <w:t>Encourages practice-wide engagement, including admin, clinical, and support staff</w:t>
                            </w:r>
                          </w:p>
                          <w:p w14:paraId="56EA347D" w14:textId="77777777" w:rsidR="003C248B" w:rsidRPr="003C248B" w:rsidRDefault="003C248B" w:rsidP="000941A3">
                            <w:pPr>
                              <w:pStyle w:val="ListParagraph"/>
                              <w:numPr>
                                <w:ilvl w:val="0"/>
                                <w:numId w:val="8"/>
                              </w:numPr>
                              <w:spacing w:line="256" w:lineRule="auto"/>
                              <w:ind w:left="709"/>
                              <w:rPr>
                                <w:rFonts w:eastAsia="Calibri"/>
                                <w:color w:val="002B5C"/>
                                <w:sz w:val="28"/>
                                <w:szCs w:val="28"/>
                              </w:rPr>
                            </w:pPr>
                            <w:r w:rsidRPr="003C248B">
                              <w:rPr>
                                <w:rFonts w:eastAsia="Calibri"/>
                                <w:color w:val="002B5C"/>
                                <w:sz w:val="28"/>
                                <w:szCs w:val="28"/>
                              </w:rPr>
                              <w:t>Helps identify what evidence to keep and track progress over time</w:t>
                            </w:r>
                            <w:permEnd w:id="409412877"/>
                          </w:p>
                        </w:txbxContent>
                      </wps:txbx>
                      <wps:bodyPr wrap="square" lIns="91440" tIns="45720" rIns="91440" bIns="45720" anchor="t">
                        <a:spAutoFit/>
                      </wps:bodyPr>
                    </wps:wsp>
                  </a:graphicData>
                </a:graphic>
              </wp:anchor>
            </w:drawing>
          </mc:Choice>
          <mc:Fallback>
            <w:pict>
              <v:shape w14:anchorId="1AA35F04" id="TextBox 44" o:spid="_x0000_s1048" type="#_x0000_t202" style="position:absolute;margin-left:-7.75pt;margin-top:134.75pt;width:789.5pt;height:445.9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" filled="f" stroked="f">
                <v:textbox style="mso-fit-shape-to-text:t">
                  <w:txbxContent>
                    <w:p w14:paraId="5F5BA986" w14:textId="77777777" w:rsidR="003C248B" w:rsidRPr="003C248B" w:rsidRDefault="003C248B" w:rsidP="003C248B">
                      <w:pPr>
                        <w:spacing w:line="256" w:lineRule="auto"/>
                        <w:rPr>
                          <w:rFonts w:eastAsia="Calibri"/>
                          <w:b/>
                          <w:bCs/>
                          <w:color w:val="002B5C"/>
                          <w:sz w:val="28"/>
                          <w:szCs w:val="28"/>
                        </w:rPr>
                      </w:pPr>
                      <w:permStart w:id="409412877" w:edGrp="everyone"/>
                      <w:r w:rsidRPr="003C248B">
                        <w:rPr>
                          <w:rFonts w:eastAsia="Calibri"/>
                          <w:b/>
                          <w:bCs/>
                          <w:color w:val="002B5C"/>
                          <w:sz w:val="28"/>
                          <w:szCs w:val="28"/>
                        </w:rPr>
                        <w:t>Each of the eight Daffodil Standards is broken down into:</w:t>
                      </w:r>
                    </w:p>
                    <w:p w14:paraId="5A835D68" w14:textId="77777777" w:rsidR="003C248B" w:rsidRPr="003C248B" w:rsidRDefault="003C248B" w:rsidP="000941A3">
                      <w:pPr>
                        <w:pStyle w:val="ListParagraph"/>
                        <w:numPr>
                          <w:ilvl w:val="0"/>
                          <w:numId w:val="6"/>
                        </w:numPr>
                        <w:spacing w:line="256" w:lineRule="auto"/>
                        <w:rPr>
                          <w:rFonts w:eastAsia="Calibri"/>
                          <w:color w:val="002B5C"/>
                          <w:sz w:val="28"/>
                          <w:szCs w:val="28"/>
                        </w:rPr>
                      </w:pPr>
                      <w:r w:rsidRPr="003C248B">
                        <w:rPr>
                          <w:rFonts w:eastAsia="Calibri"/>
                          <w:color w:val="002B5C"/>
                          <w:sz w:val="28"/>
                          <w:szCs w:val="28"/>
                        </w:rPr>
                        <w:t>A description of what good practice looks like</w:t>
                      </w:r>
                    </w:p>
                    <w:p w14:paraId="7CA355EA" w14:textId="77777777" w:rsidR="003C248B" w:rsidRPr="003C248B" w:rsidRDefault="003C248B" w:rsidP="000941A3">
                      <w:pPr>
                        <w:pStyle w:val="ListParagraph"/>
                        <w:numPr>
                          <w:ilvl w:val="0"/>
                          <w:numId w:val="6"/>
                        </w:numPr>
                        <w:spacing w:line="256" w:lineRule="auto"/>
                        <w:rPr>
                          <w:rFonts w:eastAsia="Calibri"/>
                          <w:color w:val="002B5C"/>
                          <w:sz w:val="28"/>
                          <w:szCs w:val="28"/>
                        </w:rPr>
                      </w:pPr>
                      <w:r w:rsidRPr="003C248B">
                        <w:rPr>
                          <w:rFonts w:eastAsia="Calibri"/>
                          <w:color w:val="002B5C"/>
                          <w:sz w:val="28"/>
                          <w:szCs w:val="28"/>
                        </w:rPr>
                        <w:t>Suggested evidence that a practice can provide</w:t>
                      </w:r>
                    </w:p>
                    <w:p w14:paraId="2123EADF" w14:textId="77777777" w:rsidR="003C248B" w:rsidRDefault="003C248B" w:rsidP="000941A3">
                      <w:pPr>
                        <w:pStyle w:val="ListParagraph"/>
                        <w:numPr>
                          <w:ilvl w:val="0"/>
                          <w:numId w:val="6"/>
                        </w:numPr>
                        <w:spacing w:line="256" w:lineRule="auto"/>
                        <w:rPr>
                          <w:rFonts w:eastAsia="Calibri"/>
                          <w:color w:val="002B5C"/>
                          <w:sz w:val="28"/>
                          <w:szCs w:val="28"/>
                        </w:rPr>
                      </w:pPr>
                      <w:r w:rsidRPr="003C248B">
                        <w:rPr>
                          <w:rFonts w:eastAsia="Calibri"/>
                          <w:color w:val="002B5C"/>
                          <w:sz w:val="28"/>
                          <w:szCs w:val="28"/>
                        </w:rPr>
                        <w:t>Practical examples of how this might look in real settings</w:t>
                      </w:r>
                    </w:p>
                    <w:p w14:paraId="31763A63" w14:textId="77777777" w:rsidR="003C248B" w:rsidRPr="003C248B" w:rsidRDefault="003C248B" w:rsidP="003C248B">
                      <w:pPr>
                        <w:pStyle w:val="ListParagraph"/>
                        <w:spacing w:line="256" w:lineRule="auto"/>
                        <w:rPr>
                          <w:rFonts w:eastAsia="Calibri"/>
                          <w:color w:val="002B5C"/>
                          <w:sz w:val="28"/>
                          <w:szCs w:val="28"/>
                        </w:rPr>
                      </w:pPr>
                    </w:p>
                    <w:p w14:paraId="79F62009" w14:textId="77777777" w:rsidR="003C248B" w:rsidRPr="003C248B" w:rsidRDefault="003C248B" w:rsidP="003C248B">
                      <w:pPr>
                        <w:spacing w:line="256" w:lineRule="auto"/>
                        <w:rPr>
                          <w:rFonts w:eastAsia="Calibri"/>
                          <w:b/>
                          <w:bCs/>
                          <w:color w:val="002B5C"/>
                          <w:sz w:val="28"/>
                          <w:szCs w:val="28"/>
                        </w:rPr>
                      </w:pPr>
                      <w:r w:rsidRPr="003C248B">
                        <w:rPr>
                          <w:rFonts w:eastAsia="Calibri"/>
                          <w:b/>
                          <w:bCs/>
                          <w:color w:val="002B5C"/>
                          <w:sz w:val="28"/>
                          <w:szCs w:val="28"/>
                        </w:rPr>
                        <w:t xml:space="preserve">The breakdown by Standard is: </w:t>
                      </w:r>
                    </w:p>
                    <w:p w14:paraId="7237EDDB" w14:textId="77777777" w:rsidR="003C248B" w:rsidRPr="003C248B" w:rsidRDefault="003C248B" w:rsidP="000941A3">
                      <w:pPr>
                        <w:pStyle w:val="ListParagraph"/>
                        <w:numPr>
                          <w:ilvl w:val="0"/>
                          <w:numId w:val="7"/>
                        </w:numPr>
                        <w:spacing w:line="256" w:lineRule="auto"/>
                        <w:rPr>
                          <w:rFonts w:eastAsia="Calibri"/>
                          <w:color w:val="002B5C"/>
                          <w:sz w:val="28"/>
                          <w:szCs w:val="28"/>
                        </w:rPr>
                      </w:pPr>
                      <w:r w:rsidRPr="003C248B">
                        <w:rPr>
                          <w:rFonts w:eastAsia="Calibri"/>
                          <w:color w:val="002B5C"/>
                          <w:sz w:val="28"/>
                          <w:szCs w:val="28"/>
                        </w:rPr>
                        <w:t>A self-assessment guide</w:t>
                      </w:r>
                    </w:p>
                    <w:p w14:paraId="66ACDCAC" w14:textId="77777777" w:rsidR="003C248B" w:rsidRPr="003C248B" w:rsidRDefault="003C248B" w:rsidP="000941A3">
                      <w:pPr>
                        <w:pStyle w:val="ListParagraph"/>
                        <w:numPr>
                          <w:ilvl w:val="0"/>
                          <w:numId w:val="7"/>
                        </w:numPr>
                        <w:spacing w:line="256" w:lineRule="auto"/>
                        <w:rPr>
                          <w:rFonts w:eastAsia="Calibri"/>
                          <w:color w:val="002B5C"/>
                          <w:sz w:val="28"/>
                          <w:szCs w:val="28"/>
                        </w:rPr>
                      </w:pPr>
                      <w:r w:rsidRPr="003C248B">
                        <w:rPr>
                          <w:rFonts w:eastAsia="Calibri"/>
                          <w:color w:val="002B5C"/>
                          <w:sz w:val="28"/>
                          <w:szCs w:val="28"/>
                        </w:rPr>
                        <w:t>A starting point for team reflection</w:t>
                      </w:r>
                    </w:p>
                    <w:p w14:paraId="109AA4E7" w14:textId="77777777" w:rsidR="003C248B" w:rsidRDefault="003C248B" w:rsidP="000941A3">
                      <w:pPr>
                        <w:pStyle w:val="ListParagraph"/>
                        <w:numPr>
                          <w:ilvl w:val="0"/>
                          <w:numId w:val="7"/>
                        </w:numPr>
                        <w:spacing w:line="256" w:lineRule="auto"/>
                        <w:rPr>
                          <w:rFonts w:eastAsia="Calibri"/>
                          <w:color w:val="002B5C"/>
                          <w:sz w:val="28"/>
                          <w:szCs w:val="28"/>
                        </w:rPr>
                      </w:pPr>
                      <w:r w:rsidRPr="003C248B">
                        <w:rPr>
                          <w:rFonts w:eastAsia="Calibri"/>
                          <w:color w:val="002B5C"/>
                          <w:sz w:val="28"/>
                          <w:szCs w:val="28"/>
                        </w:rPr>
                        <w:t>A framework for continuous quality improvement</w:t>
                      </w:r>
                    </w:p>
                    <w:p w14:paraId="73082275" w14:textId="77777777" w:rsidR="003C248B" w:rsidRPr="003C248B" w:rsidRDefault="003C248B" w:rsidP="0063279A">
                      <w:pPr>
                        <w:pStyle w:val="ListParagraph"/>
                        <w:spacing w:line="256" w:lineRule="auto"/>
                        <w:rPr>
                          <w:rFonts w:eastAsia="Calibri"/>
                          <w:color w:val="002B5C"/>
                          <w:sz w:val="28"/>
                          <w:szCs w:val="28"/>
                        </w:rPr>
                      </w:pPr>
                    </w:p>
                    <w:p w14:paraId="17B4F368" w14:textId="77777777" w:rsidR="003C248B" w:rsidRPr="003C248B" w:rsidRDefault="003C248B" w:rsidP="003C248B">
                      <w:pPr>
                        <w:spacing w:line="256" w:lineRule="auto"/>
                        <w:rPr>
                          <w:rFonts w:eastAsia="Lato" w:cs="Lato"/>
                          <w:b/>
                          <w:bCs/>
                          <w:color w:val="002B5C"/>
                          <w:sz w:val="28"/>
                          <w:szCs w:val="28"/>
                        </w:rPr>
                      </w:pPr>
                      <w:r w:rsidRPr="003C248B">
                        <w:rPr>
                          <w:rFonts w:eastAsia="Lato" w:cs="Lato"/>
                          <w:b/>
                          <w:bCs/>
                          <w:color w:val="002B5C"/>
                          <w:sz w:val="28"/>
                          <w:szCs w:val="28"/>
                        </w:rPr>
                        <w:t>The breakdown by Standard can be used</w:t>
                      </w:r>
                    </w:p>
                    <w:p w14:paraId="13EAAD2F" w14:textId="77777777" w:rsidR="003C248B" w:rsidRPr="003C248B" w:rsidRDefault="003C248B" w:rsidP="000941A3">
                      <w:pPr>
                        <w:pStyle w:val="ListParagraph"/>
                        <w:numPr>
                          <w:ilvl w:val="0"/>
                          <w:numId w:val="8"/>
                        </w:numPr>
                        <w:spacing w:line="256" w:lineRule="auto"/>
                        <w:ind w:left="709"/>
                        <w:rPr>
                          <w:rFonts w:eastAsia="Calibri"/>
                          <w:color w:val="002B5C"/>
                          <w:sz w:val="28"/>
                          <w:szCs w:val="28"/>
                        </w:rPr>
                      </w:pPr>
                      <w:r w:rsidRPr="003C248B">
                        <w:rPr>
                          <w:rFonts w:eastAsia="Calibri"/>
                          <w:color w:val="002B5C"/>
                          <w:sz w:val="28"/>
                          <w:szCs w:val="28"/>
                        </w:rPr>
                        <w:t>Annually, or as part of a cycle of continuous improvement</w:t>
                      </w:r>
                    </w:p>
                    <w:p w14:paraId="2D0293BB" w14:textId="77777777" w:rsidR="003C248B" w:rsidRPr="003C248B" w:rsidRDefault="003C248B" w:rsidP="000941A3">
                      <w:pPr>
                        <w:pStyle w:val="ListParagraph"/>
                        <w:numPr>
                          <w:ilvl w:val="0"/>
                          <w:numId w:val="8"/>
                        </w:numPr>
                        <w:spacing w:line="256" w:lineRule="auto"/>
                        <w:ind w:left="709"/>
                        <w:rPr>
                          <w:rFonts w:eastAsia="Calibri"/>
                          <w:color w:val="002B5C"/>
                          <w:sz w:val="28"/>
                          <w:szCs w:val="28"/>
                        </w:rPr>
                      </w:pPr>
                      <w:r w:rsidRPr="003C248B">
                        <w:rPr>
                          <w:rFonts w:eastAsia="Calibri"/>
                          <w:color w:val="002B5C"/>
                          <w:sz w:val="28"/>
                          <w:szCs w:val="28"/>
                        </w:rPr>
                        <w:t>Encourages practice-wide engagement, including admin, clinical, and support staff</w:t>
                      </w:r>
                    </w:p>
                    <w:p w14:paraId="56EA347D" w14:textId="77777777" w:rsidR="003C248B" w:rsidRPr="003C248B" w:rsidRDefault="003C248B" w:rsidP="000941A3">
                      <w:pPr>
                        <w:pStyle w:val="ListParagraph"/>
                        <w:numPr>
                          <w:ilvl w:val="0"/>
                          <w:numId w:val="8"/>
                        </w:numPr>
                        <w:spacing w:line="256" w:lineRule="auto"/>
                        <w:ind w:left="709"/>
                        <w:rPr>
                          <w:rFonts w:eastAsia="Calibri"/>
                          <w:color w:val="002B5C"/>
                          <w:sz w:val="28"/>
                          <w:szCs w:val="28"/>
                        </w:rPr>
                      </w:pPr>
                      <w:r w:rsidRPr="003C248B">
                        <w:rPr>
                          <w:rFonts w:eastAsia="Calibri"/>
                          <w:color w:val="002B5C"/>
                          <w:sz w:val="28"/>
                          <w:szCs w:val="28"/>
                        </w:rPr>
                        <w:t>Helps identify what evidence to keep and track progress over time</w:t>
                      </w:r>
                      <w:permEnd w:id="409412877"/>
                    </w:p>
                  </w:txbxContent>
                </v:textbox>
              </v:shape>
            </w:pict>
          </mc:Fallback>
        </mc:AlternateContent>
      </w:r>
      <w:r w:rsidR="003C248B">
        <w:br w:type="page"/>
      </w:r>
    </w:p>
    <w:p w14:paraId="41DA4A46" w14:textId="17B52492" w:rsidR="003C248B" w:rsidRDefault="00675437" w:rsidP="00B67EB7">
      <w:pPr>
        <w:tabs>
          <w:tab w:val="left" w:pos="6129"/>
        </w:tabs>
      </w:pPr>
      <w:r w:rsidRPr="003C248B">
        <w:rPr>
          <w:noProof/>
        </w:rPr>
        <w:lastRenderedPageBreak/>
        <w:drawing>
          <wp:anchor distT="0" distB="0" distL="114300" distR="114300" simplePos="0" relativeHeight="251719680" behindDoc="0" locked="0" layoutInCell="1" allowOverlap="1" wp14:anchorId="2691BDDD" wp14:editId="4FA068AA">
            <wp:simplePos x="0" y="0"/>
            <wp:positionH relativeFrom="column">
              <wp:posOffset>73660</wp:posOffset>
            </wp:positionH>
            <wp:positionV relativeFrom="paragraph">
              <wp:posOffset>320040</wp:posOffset>
            </wp:positionV>
            <wp:extent cx="9277350" cy="663575"/>
            <wp:effectExtent l="0" t="0" r="0" b="3175"/>
            <wp:wrapSquare wrapText="bothSides"/>
            <wp:docPr id="797541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41101" name=""/>
                    <pic:cNvPicPr/>
                  </pic:nvPicPr>
                  <pic:blipFill>
                    <a:blip r:embed="rId46">
                      <a:extLst>
                        <a:ext uri="{28A0092B-C50C-407E-A947-70E740481C1C}">
                          <a14:useLocalDpi xmlns:a14="http://schemas.microsoft.com/office/drawing/2010/main" val="0"/>
                        </a:ext>
                      </a:extLst>
                    </a:blip>
                    <a:stretch>
                      <a:fillRect/>
                    </a:stretch>
                  </pic:blipFill>
                  <pic:spPr>
                    <a:xfrm>
                      <a:off x="0" y="0"/>
                      <a:ext cx="9277350" cy="663575"/>
                    </a:xfrm>
                    <a:prstGeom prst="rect">
                      <a:avLst/>
                    </a:prstGeom>
                  </pic:spPr>
                </pic:pic>
              </a:graphicData>
            </a:graphic>
            <wp14:sizeRelH relativeFrom="margin">
              <wp14:pctWidth>0</wp14:pctWidth>
            </wp14:sizeRelH>
            <wp14:sizeRelV relativeFrom="margin">
              <wp14:pctHeight>0</wp14:pctHeight>
            </wp14:sizeRelV>
          </wp:anchor>
        </w:drawing>
      </w:r>
    </w:p>
    <w:p w14:paraId="7D4FC7A9" w14:textId="4C157C0A" w:rsidR="003C248B" w:rsidRDefault="00BB65EE">
      <w:pPr>
        <w:spacing w:after="160"/>
      </w:pPr>
      <w:r w:rsidRPr="003C248B">
        <w:rPr>
          <w:noProof/>
        </w:rPr>
        <mc:AlternateContent>
          <mc:Choice Requires="wps">
            <w:drawing>
              <wp:anchor distT="0" distB="0" distL="114300" distR="114300" simplePos="0" relativeHeight="251721728" behindDoc="0" locked="0" layoutInCell="1" allowOverlap="1" wp14:anchorId="5157AED4" wp14:editId="1A34A4E0">
                <wp:simplePos x="0" y="0"/>
                <wp:positionH relativeFrom="column">
                  <wp:posOffset>-147320</wp:posOffset>
                </wp:positionH>
                <wp:positionV relativeFrom="paragraph">
                  <wp:posOffset>1136650</wp:posOffset>
                </wp:positionV>
                <wp:extent cx="2943922" cy="7478970"/>
                <wp:effectExtent l="0" t="0" r="0" b="0"/>
                <wp:wrapNone/>
                <wp:docPr id="929655318" name="TextBox 40"/>
                <wp:cNvGraphicFramePr/>
                <a:graphic xmlns:a="http://schemas.openxmlformats.org/drawingml/2006/main">
                  <a:graphicData uri="http://schemas.microsoft.com/office/word/2010/wordprocessingShape">
                    <wps:wsp>
                      <wps:cNvSpPr txBox="1"/>
                      <wps:spPr>
                        <a:xfrm>
                          <a:off x="0" y="0"/>
                          <a:ext cx="2943922" cy="7478970"/>
                        </a:xfrm>
                        <a:prstGeom prst="rect">
                          <a:avLst/>
                        </a:prstGeom>
                        <a:noFill/>
                      </wps:spPr>
                      <wps:txbx>
                        <w:txbxContent>
                          <w:p w14:paraId="0062666E" w14:textId="77777777" w:rsidR="003C248B" w:rsidRPr="003C248B" w:rsidRDefault="003C248B" w:rsidP="000941A3">
                            <w:pPr>
                              <w:pStyle w:val="ListParagraph"/>
                              <w:numPr>
                                <w:ilvl w:val="0"/>
                                <w:numId w:val="9"/>
                              </w:numPr>
                              <w:spacing w:line="240" w:lineRule="auto"/>
                              <w:rPr>
                                <w:rFonts w:eastAsia="Calibri"/>
                                <w:b/>
                                <w:bCs/>
                                <w:color w:val="002060"/>
                                <w:sz w:val="28"/>
                                <w:szCs w:val="28"/>
                              </w:rPr>
                            </w:pPr>
                            <w:permStart w:id="698114989" w:edGrp="everyone"/>
                            <w:r w:rsidRPr="003C248B">
                              <w:rPr>
                                <w:rFonts w:eastAsia="Calibri"/>
                                <w:b/>
                                <w:bCs/>
                                <w:color w:val="002060"/>
                                <w:sz w:val="28"/>
                                <w:szCs w:val="28"/>
                              </w:rPr>
                              <w:t>Scenario 1:</w:t>
                            </w:r>
                          </w:p>
                          <w:p w14:paraId="5A00465A" w14:textId="77777777" w:rsidR="003C248B" w:rsidRPr="003C248B" w:rsidRDefault="003C248B" w:rsidP="003C248B">
                            <w:pPr>
                              <w:rPr>
                                <w:rFonts w:eastAsia="Calibri"/>
                                <w:color w:val="002060"/>
                                <w:sz w:val="28"/>
                                <w:szCs w:val="28"/>
                              </w:rPr>
                            </w:pPr>
                            <w:r w:rsidRPr="003C248B">
                              <w:rPr>
                                <w:rFonts w:eastAsia="Calibri"/>
                                <w:color w:val="002060"/>
                                <w:sz w:val="28"/>
                                <w:szCs w:val="28"/>
                              </w:rPr>
                              <w:t xml:space="preserve">You already know which Daffodil Standard(s) you want to prioritise e.g. </w:t>
                            </w:r>
                          </w:p>
                          <w:p w14:paraId="5797D3F8" w14:textId="77777777" w:rsidR="003C248B" w:rsidRPr="003C248B" w:rsidRDefault="003C248B" w:rsidP="000941A3">
                            <w:pPr>
                              <w:pStyle w:val="ListParagraph"/>
                              <w:numPr>
                                <w:ilvl w:val="0"/>
                                <w:numId w:val="10"/>
                              </w:numPr>
                              <w:spacing w:line="240" w:lineRule="auto"/>
                              <w:rPr>
                                <w:rFonts w:eastAsia="Calibri"/>
                                <w:color w:val="002060"/>
                                <w:sz w:val="28"/>
                                <w:szCs w:val="28"/>
                              </w:rPr>
                            </w:pPr>
                            <w:r w:rsidRPr="003C248B">
                              <w:rPr>
                                <w:rFonts w:eastAsia="Calibri"/>
                                <w:color w:val="002060"/>
                                <w:sz w:val="28"/>
                                <w:szCs w:val="28"/>
                              </w:rPr>
                              <w:t>SEA theme</w:t>
                            </w:r>
                          </w:p>
                          <w:p w14:paraId="76ABC12F" w14:textId="77777777" w:rsidR="003C248B" w:rsidRPr="003C248B" w:rsidRDefault="003C248B" w:rsidP="000941A3">
                            <w:pPr>
                              <w:pStyle w:val="ListParagraph"/>
                              <w:numPr>
                                <w:ilvl w:val="0"/>
                                <w:numId w:val="10"/>
                              </w:numPr>
                              <w:spacing w:line="240" w:lineRule="auto"/>
                              <w:rPr>
                                <w:rFonts w:eastAsia="Calibri"/>
                                <w:color w:val="002060"/>
                                <w:sz w:val="28"/>
                                <w:szCs w:val="28"/>
                              </w:rPr>
                            </w:pPr>
                            <w:r w:rsidRPr="003C248B">
                              <w:rPr>
                                <w:rFonts w:eastAsia="Calibri"/>
                                <w:color w:val="002060"/>
                                <w:sz w:val="28"/>
                                <w:szCs w:val="28"/>
                              </w:rPr>
                              <w:t>Feedback from patients / MDT</w:t>
                            </w:r>
                          </w:p>
                          <w:p w14:paraId="361F1E16" w14:textId="77777777" w:rsidR="003C248B" w:rsidRPr="003C248B" w:rsidRDefault="003C248B" w:rsidP="000941A3">
                            <w:pPr>
                              <w:pStyle w:val="ListParagraph"/>
                              <w:numPr>
                                <w:ilvl w:val="0"/>
                                <w:numId w:val="10"/>
                              </w:numPr>
                              <w:spacing w:line="240" w:lineRule="auto"/>
                              <w:rPr>
                                <w:rFonts w:eastAsia="Calibri"/>
                                <w:color w:val="002060"/>
                                <w:sz w:val="28"/>
                                <w:szCs w:val="28"/>
                              </w:rPr>
                            </w:pPr>
                            <w:r w:rsidRPr="003C248B">
                              <w:rPr>
                                <w:rFonts w:eastAsia="Calibri"/>
                                <w:color w:val="002060"/>
                                <w:sz w:val="28"/>
                                <w:szCs w:val="28"/>
                              </w:rPr>
                              <w:t>Complaint theme</w:t>
                            </w:r>
                          </w:p>
                          <w:p w14:paraId="62D20F20" w14:textId="77777777" w:rsidR="003C248B" w:rsidRDefault="003C248B" w:rsidP="000941A3">
                            <w:pPr>
                              <w:pStyle w:val="ListParagraph"/>
                              <w:numPr>
                                <w:ilvl w:val="0"/>
                                <w:numId w:val="10"/>
                              </w:numPr>
                              <w:spacing w:line="240" w:lineRule="auto"/>
                              <w:rPr>
                                <w:rFonts w:eastAsia="Calibri"/>
                                <w:color w:val="002060"/>
                                <w:sz w:val="28"/>
                                <w:szCs w:val="28"/>
                              </w:rPr>
                            </w:pPr>
                            <w:r w:rsidRPr="003C248B">
                              <w:rPr>
                                <w:rFonts w:eastAsia="Calibri"/>
                                <w:color w:val="002060"/>
                                <w:sz w:val="28"/>
                                <w:szCs w:val="28"/>
                              </w:rPr>
                              <w:t>Special interest in a particular patient group e.g. care homes, people living with LD &amp; autism, dementia, frailty, heart failure, homelessness etc</w:t>
                            </w:r>
                          </w:p>
                          <w:p w14:paraId="229F7638" w14:textId="77777777" w:rsidR="003C248B" w:rsidRPr="003C248B" w:rsidRDefault="003C248B" w:rsidP="003C248B">
                            <w:pPr>
                              <w:pStyle w:val="ListParagraph"/>
                              <w:spacing w:line="240" w:lineRule="auto"/>
                              <w:rPr>
                                <w:rFonts w:eastAsia="Calibri"/>
                                <w:color w:val="002060"/>
                                <w:sz w:val="28"/>
                                <w:szCs w:val="28"/>
                              </w:rPr>
                            </w:pPr>
                          </w:p>
                          <w:p w14:paraId="2F9B365D" w14:textId="77777777" w:rsidR="003C248B" w:rsidRDefault="003C248B" w:rsidP="003C248B">
                            <w:pPr>
                              <w:rPr>
                                <w:rFonts w:eastAsia="Lato"/>
                                <w:color w:val="002060"/>
                                <w:sz w:val="28"/>
                                <w:szCs w:val="28"/>
                              </w:rPr>
                            </w:pPr>
                            <w:r w:rsidRPr="003C248B">
                              <w:rPr>
                                <w:rFonts w:eastAsia="Lato"/>
                                <w:color w:val="002060"/>
                                <w:sz w:val="28"/>
                                <w:szCs w:val="28"/>
                              </w:rPr>
                              <w:t xml:space="preserve">Focus gathering your evidence solely on the </w:t>
                            </w:r>
                            <w:r w:rsidRPr="003C248B">
                              <w:rPr>
                                <w:rFonts w:eastAsia="Calibri"/>
                                <w:color w:val="002060"/>
                                <w:sz w:val="28"/>
                                <w:szCs w:val="28"/>
                              </w:rPr>
                              <w:t>Daffodil Standard(s) you’re addressing</w:t>
                            </w:r>
                            <w:r w:rsidRPr="003C248B">
                              <w:rPr>
                                <w:rFonts w:eastAsia="Lato"/>
                                <w:color w:val="002060"/>
                                <w:sz w:val="28"/>
                                <w:szCs w:val="28"/>
                              </w:rPr>
                              <w:t xml:space="preserve"> </w:t>
                            </w:r>
                          </w:p>
                          <w:p w14:paraId="4E072746" w14:textId="77777777" w:rsidR="003C248B" w:rsidRPr="003C248B" w:rsidRDefault="003C248B" w:rsidP="003C248B">
                            <w:pPr>
                              <w:rPr>
                                <w:rFonts w:eastAsia="Lato"/>
                                <w:color w:val="002060"/>
                                <w:sz w:val="28"/>
                                <w:szCs w:val="28"/>
                              </w:rPr>
                            </w:pPr>
                          </w:p>
                          <w:p w14:paraId="70814B4C" w14:textId="77777777" w:rsidR="003C248B" w:rsidRPr="003C248B" w:rsidRDefault="003C248B" w:rsidP="003C248B">
                            <w:pPr>
                              <w:rPr>
                                <w:rFonts w:eastAsia="Lato"/>
                                <w:color w:val="002060"/>
                                <w:sz w:val="28"/>
                                <w:szCs w:val="28"/>
                              </w:rPr>
                            </w:pPr>
                            <w:r w:rsidRPr="003C248B">
                              <w:rPr>
                                <w:rFonts w:eastAsia="Lato"/>
                                <w:color w:val="002060"/>
                                <w:sz w:val="28"/>
                                <w:szCs w:val="28"/>
                              </w:rPr>
                              <w:t>Consider which information will support your diagnostic most – i.e. via Daffodil Standards retrospective death audit, patient/ carer experience survey, PPG tool, staff / MDT experience survey</w:t>
                            </w:r>
                            <w:permEnd w:id="698114989"/>
                          </w:p>
                        </w:txbxContent>
                      </wps:txbx>
                      <wps:bodyPr wrap="square" lIns="91440" tIns="45720" rIns="91440" bIns="45720" anchor="t">
                        <a:spAutoFit/>
                      </wps:bodyPr>
                    </wps:wsp>
                  </a:graphicData>
                </a:graphic>
                <wp14:sizeRelH relativeFrom="margin">
                  <wp14:pctWidth>0</wp14:pctWidth>
                </wp14:sizeRelH>
              </wp:anchor>
            </w:drawing>
          </mc:Choice>
          <mc:Fallback>
            <w:pict>
              <v:shape w14:anchorId="5157AED4" id="_x0000_s1049" type="#_x0000_t202" style="position:absolute;margin-left:-11.6pt;margin-top:89.5pt;width:231.8pt;height:588.9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" filled="f" stroked="f">
                <v:textbox style="mso-fit-shape-to-text:t">
                  <w:txbxContent>
                    <w:p w14:paraId="0062666E" w14:textId="77777777" w:rsidR="003C248B" w:rsidRPr="003C248B" w:rsidRDefault="003C248B" w:rsidP="000941A3">
                      <w:pPr>
                        <w:pStyle w:val="ListParagraph"/>
                        <w:numPr>
                          <w:ilvl w:val="0"/>
                          <w:numId w:val="9"/>
                        </w:numPr>
                        <w:spacing w:line="240" w:lineRule="auto"/>
                        <w:rPr>
                          <w:rFonts w:eastAsia="Calibri"/>
                          <w:b/>
                          <w:bCs/>
                          <w:color w:val="002060"/>
                          <w:sz w:val="28"/>
                          <w:szCs w:val="28"/>
                        </w:rPr>
                      </w:pPr>
                      <w:permStart w:id="698114989" w:edGrp="everyone"/>
                      <w:r w:rsidRPr="003C248B">
                        <w:rPr>
                          <w:rFonts w:eastAsia="Calibri"/>
                          <w:b/>
                          <w:bCs/>
                          <w:color w:val="002060"/>
                          <w:sz w:val="28"/>
                          <w:szCs w:val="28"/>
                        </w:rPr>
                        <w:t>Scenario 1:</w:t>
                      </w:r>
                    </w:p>
                    <w:p w14:paraId="5A00465A" w14:textId="77777777" w:rsidR="003C248B" w:rsidRPr="003C248B" w:rsidRDefault="003C248B" w:rsidP="003C248B">
                      <w:pPr>
                        <w:rPr>
                          <w:rFonts w:eastAsia="Calibri"/>
                          <w:color w:val="002060"/>
                          <w:sz w:val="28"/>
                          <w:szCs w:val="28"/>
                        </w:rPr>
                      </w:pPr>
                      <w:r w:rsidRPr="003C248B">
                        <w:rPr>
                          <w:rFonts w:eastAsia="Calibri"/>
                          <w:color w:val="002060"/>
                          <w:sz w:val="28"/>
                          <w:szCs w:val="28"/>
                        </w:rPr>
                        <w:t xml:space="preserve">You already know which Daffodil Standard(s) you want to prioritise e.g. </w:t>
                      </w:r>
                    </w:p>
                    <w:p w14:paraId="5797D3F8" w14:textId="77777777" w:rsidR="003C248B" w:rsidRPr="003C248B" w:rsidRDefault="003C248B" w:rsidP="000941A3">
                      <w:pPr>
                        <w:pStyle w:val="ListParagraph"/>
                        <w:numPr>
                          <w:ilvl w:val="0"/>
                          <w:numId w:val="10"/>
                        </w:numPr>
                        <w:spacing w:line="240" w:lineRule="auto"/>
                        <w:rPr>
                          <w:rFonts w:eastAsia="Calibri"/>
                          <w:color w:val="002060"/>
                          <w:sz w:val="28"/>
                          <w:szCs w:val="28"/>
                        </w:rPr>
                      </w:pPr>
                      <w:r w:rsidRPr="003C248B">
                        <w:rPr>
                          <w:rFonts w:eastAsia="Calibri"/>
                          <w:color w:val="002060"/>
                          <w:sz w:val="28"/>
                          <w:szCs w:val="28"/>
                        </w:rPr>
                        <w:t>SEA theme</w:t>
                      </w:r>
                    </w:p>
                    <w:p w14:paraId="76ABC12F" w14:textId="77777777" w:rsidR="003C248B" w:rsidRPr="003C248B" w:rsidRDefault="003C248B" w:rsidP="000941A3">
                      <w:pPr>
                        <w:pStyle w:val="ListParagraph"/>
                        <w:numPr>
                          <w:ilvl w:val="0"/>
                          <w:numId w:val="10"/>
                        </w:numPr>
                        <w:spacing w:line="240" w:lineRule="auto"/>
                        <w:rPr>
                          <w:rFonts w:eastAsia="Calibri"/>
                          <w:color w:val="002060"/>
                          <w:sz w:val="28"/>
                          <w:szCs w:val="28"/>
                        </w:rPr>
                      </w:pPr>
                      <w:r w:rsidRPr="003C248B">
                        <w:rPr>
                          <w:rFonts w:eastAsia="Calibri"/>
                          <w:color w:val="002060"/>
                          <w:sz w:val="28"/>
                          <w:szCs w:val="28"/>
                        </w:rPr>
                        <w:t>Feedback from patients / MDT</w:t>
                      </w:r>
                    </w:p>
                    <w:p w14:paraId="361F1E16" w14:textId="77777777" w:rsidR="003C248B" w:rsidRPr="003C248B" w:rsidRDefault="003C248B" w:rsidP="000941A3">
                      <w:pPr>
                        <w:pStyle w:val="ListParagraph"/>
                        <w:numPr>
                          <w:ilvl w:val="0"/>
                          <w:numId w:val="10"/>
                        </w:numPr>
                        <w:spacing w:line="240" w:lineRule="auto"/>
                        <w:rPr>
                          <w:rFonts w:eastAsia="Calibri"/>
                          <w:color w:val="002060"/>
                          <w:sz w:val="28"/>
                          <w:szCs w:val="28"/>
                        </w:rPr>
                      </w:pPr>
                      <w:r w:rsidRPr="003C248B">
                        <w:rPr>
                          <w:rFonts w:eastAsia="Calibri"/>
                          <w:color w:val="002060"/>
                          <w:sz w:val="28"/>
                          <w:szCs w:val="28"/>
                        </w:rPr>
                        <w:t>Complaint theme</w:t>
                      </w:r>
                    </w:p>
                    <w:p w14:paraId="62D20F20" w14:textId="77777777" w:rsidR="003C248B" w:rsidRDefault="003C248B" w:rsidP="000941A3">
                      <w:pPr>
                        <w:pStyle w:val="ListParagraph"/>
                        <w:numPr>
                          <w:ilvl w:val="0"/>
                          <w:numId w:val="10"/>
                        </w:numPr>
                        <w:spacing w:line="240" w:lineRule="auto"/>
                        <w:rPr>
                          <w:rFonts w:eastAsia="Calibri"/>
                          <w:color w:val="002060"/>
                          <w:sz w:val="28"/>
                          <w:szCs w:val="28"/>
                        </w:rPr>
                      </w:pPr>
                      <w:r w:rsidRPr="003C248B">
                        <w:rPr>
                          <w:rFonts w:eastAsia="Calibri"/>
                          <w:color w:val="002060"/>
                          <w:sz w:val="28"/>
                          <w:szCs w:val="28"/>
                        </w:rPr>
                        <w:t>Special interest in a particular patient group e.g. care homes, people living with LD &amp; autism, dementia, frailty, heart failure, homelessness etc</w:t>
                      </w:r>
                    </w:p>
                    <w:p w14:paraId="229F7638" w14:textId="77777777" w:rsidR="003C248B" w:rsidRPr="003C248B" w:rsidRDefault="003C248B" w:rsidP="003C248B">
                      <w:pPr>
                        <w:pStyle w:val="ListParagraph"/>
                        <w:spacing w:line="240" w:lineRule="auto"/>
                        <w:rPr>
                          <w:rFonts w:eastAsia="Calibri"/>
                          <w:color w:val="002060"/>
                          <w:sz w:val="28"/>
                          <w:szCs w:val="28"/>
                        </w:rPr>
                      </w:pPr>
                    </w:p>
                    <w:p w14:paraId="2F9B365D" w14:textId="77777777" w:rsidR="003C248B" w:rsidRDefault="003C248B" w:rsidP="003C248B">
                      <w:pPr>
                        <w:rPr>
                          <w:rFonts w:eastAsia="Lato"/>
                          <w:color w:val="002060"/>
                          <w:sz w:val="28"/>
                          <w:szCs w:val="28"/>
                        </w:rPr>
                      </w:pPr>
                      <w:r w:rsidRPr="003C248B">
                        <w:rPr>
                          <w:rFonts w:eastAsia="Lato"/>
                          <w:color w:val="002060"/>
                          <w:sz w:val="28"/>
                          <w:szCs w:val="28"/>
                        </w:rPr>
                        <w:t xml:space="preserve">Focus gathering your evidence solely on the </w:t>
                      </w:r>
                      <w:r w:rsidRPr="003C248B">
                        <w:rPr>
                          <w:rFonts w:eastAsia="Calibri"/>
                          <w:color w:val="002060"/>
                          <w:sz w:val="28"/>
                          <w:szCs w:val="28"/>
                        </w:rPr>
                        <w:t>Daffodil Standard(s) you’re addressing</w:t>
                      </w:r>
                      <w:r w:rsidRPr="003C248B">
                        <w:rPr>
                          <w:rFonts w:eastAsia="Lato"/>
                          <w:color w:val="002060"/>
                          <w:sz w:val="28"/>
                          <w:szCs w:val="28"/>
                        </w:rPr>
                        <w:t xml:space="preserve"> </w:t>
                      </w:r>
                    </w:p>
                    <w:p w14:paraId="4E072746" w14:textId="77777777" w:rsidR="003C248B" w:rsidRPr="003C248B" w:rsidRDefault="003C248B" w:rsidP="003C248B">
                      <w:pPr>
                        <w:rPr>
                          <w:rFonts w:eastAsia="Lato"/>
                          <w:color w:val="002060"/>
                          <w:sz w:val="28"/>
                          <w:szCs w:val="28"/>
                        </w:rPr>
                      </w:pPr>
                    </w:p>
                    <w:p w14:paraId="70814B4C" w14:textId="77777777" w:rsidR="003C248B" w:rsidRPr="003C248B" w:rsidRDefault="003C248B" w:rsidP="003C248B">
                      <w:pPr>
                        <w:rPr>
                          <w:rFonts w:eastAsia="Lato"/>
                          <w:color w:val="002060"/>
                          <w:sz w:val="28"/>
                          <w:szCs w:val="28"/>
                        </w:rPr>
                      </w:pPr>
                      <w:r w:rsidRPr="003C248B">
                        <w:rPr>
                          <w:rFonts w:eastAsia="Lato"/>
                          <w:color w:val="002060"/>
                          <w:sz w:val="28"/>
                          <w:szCs w:val="28"/>
                        </w:rPr>
                        <w:t>Consider which information will support your diagnostic most – i.e. via Daffodil Standards retrospective death audit, patient/ carer experience survey, PPG tool, staff / MDT experience survey</w:t>
                      </w:r>
                      <w:permEnd w:id="698114989"/>
                    </w:p>
                  </w:txbxContent>
                </v:textbox>
              </v:shape>
            </w:pict>
          </mc:Fallback>
        </mc:AlternateContent>
      </w:r>
      <w:r w:rsidRPr="00675437">
        <w:rPr>
          <w:noProof/>
        </w:rPr>
        <mc:AlternateContent>
          <mc:Choice Requires="wps">
            <w:drawing>
              <wp:anchor distT="0" distB="0" distL="114300" distR="114300" simplePos="0" relativeHeight="251723776" behindDoc="0" locked="0" layoutInCell="1" allowOverlap="1" wp14:anchorId="58190839" wp14:editId="59A05521">
                <wp:simplePos x="0" y="0"/>
                <wp:positionH relativeFrom="column">
                  <wp:posOffset>2952115</wp:posOffset>
                </wp:positionH>
                <wp:positionV relativeFrom="paragraph">
                  <wp:posOffset>1181100</wp:posOffset>
                </wp:positionV>
                <wp:extent cx="3088888" cy="6863417"/>
                <wp:effectExtent l="0" t="0" r="0" b="0"/>
                <wp:wrapNone/>
                <wp:docPr id="19" name="TextBox 18">
                  <a:extLst xmlns:a="http://schemas.openxmlformats.org/drawingml/2006/main">
                    <a:ext uri="{FF2B5EF4-FFF2-40B4-BE49-F238E27FC236}">
                      <a16:creationId xmlns:a16="http://schemas.microsoft.com/office/drawing/2014/main" id="{E951DD49-C58B-C5D9-F280-0479886D7461}"/>
                    </a:ext>
                  </a:extLst>
                </wp:docPr>
                <wp:cNvGraphicFramePr/>
                <a:graphic xmlns:a="http://schemas.openxmlformats.org/drawingml/2006/main">
                  <a:graphicData uri="http://schemas.microsoft.com/office/word/2010/wordprocessingShape">
                    <wps:wsp>
                      <wps:cNvSpPr txBox="1"/>
                      <wps:spPr>
                        <a:xfrm>
                          <a:off x="0" y="0"/>
                          <a:ext cx="3088888" cy="6863417"/>
                        </a:xfrm>
                        <a:prstGeom prst="rect">
                          <a:avLst/>
                        </a:prstGeom>
                        <a:noFill/>
                      </wps:spPr>
                      <wps:txbx>
                        <w:txbxContent>
                          <w:p w14:paraId="650C7053" w14:textId="77777777" w:rsidR="00675437" w:rsidRPr="00675437" w:rsidRDefault="00675437" w:rsidP="000941A3">
                            <w:pPr>
                              <w:pStyle w:val="ListParagraph"/>
                              <w:numPr>
                                <w:ilvl w:val="0"/>
                                <w:numId w:val="11"/>
                              </w:numPr>
                              <w:spacing w:line="240" w:lineRule="auto"/>
                              <w:rPr>
                                <w:rFonts w:eastAsia="Calibri"/>
                                <w:b/>
                                <w:bCs/>
                                <w:color w:val="002060"/>
                                <w:sz w:val="28"/>
                                <w:szCs w:val="28"/>
                              </w:rPr>
                            </w:pPr>
                            <w:permStart w:id="1175782011" w:edGrp="everyone"/>
                            <w:r w:rsidRPr="00675437">
                              <w:rPr>
                                <w:rFonts w:eastAsia="Calibri"/>
                                <w:b/>
                                <w:bCs/>
                                <w:color w:val="002060"/>
                                <w:sz w:val="28"/>
                                <w:szCs w:val="28"/>
                              </w:rPr>
                              <w:t>Scenario 2:</w:t>
                            </w:r>
                          </w:p>
                          <w:p w14:paraId="293E15A4" w14:textId="77777777" w:rsidR="00675437" w:rsidRDefault="00675437" w:rsidP="00675437">
                            <w:pPr>
                              <w:rPr>
                                <w:rFonts w:eastAsia="Calibri"/>
                                <w:color w:val="002060"/>
                                <w:sz w:val="28"/>
                                <w:szCs w:val="28"/>
                              </w:rPr>
                            </w:pPr>
                            <w:r w:rsidRPr="00675437">
                              <w:rPr>
                                <w:rFonts w:eastAsia="Calibri"/>
                                <w:color w:val="002060"/>
                                <w:sz w:val="28"/>
                                <w:szCs w:val="28"/>
                              </w:rPr>
                              <w:t>You want to improve end of life care and bereavement support for people already known to have palliative care needs e.g. on the palliative care register and discussed in your EOLC MDT</w:t>
                            </w:r>
                          </w:p>
                          <w:p w14:paraId="11A6CADD" w14:textId="77777777" w:rsidR="00675437" w:rsidRPr="00675437" w:rsidRDefault="00675437" w:rsidP="00675437">
                            <w:pPr>
                              <w:rPr>
                                <w:rFonts w:eastAsia="Calibri"/>
                                <w:color w:val="002060"/>
                                <w:sz w:val="28"/>
                                <w:szCs w:val="28"/>
                              </w:rPr>
                            </w:pPr>
                          </w:p>
                          <w:p w14:paraId="4DD10739" w14:textId="77777777" w:rsidR="00675437" w:rsidRDefault="00675437" w:rsidP="00675437">
                            <w:pPr>
                              <w:rPr>
                                <w:rFonts w:eastAsia="Lato"/>
                                <w:color w:val="002060"/>
                                <w:sz w:val="28"/>
                                <w:szCs w:val="28"/>
                              </w:rPr>
                            </w:pPr>
                            <w:r w:rsidRPr="00675437">
                              <w:rPr>
                                <w:rFonts w:eastAsia="Lato"/>
                                <w:color w:val="002060"/>
                                <w:sz w:val="28"/>
                                <w:szCs w:val="28"/>
                              </w:rPr>
                              <w:t>Focus gathering your evidence on patients known to be e.g. on palliative care register.</w:t>
                            </w:r>
                          </w:p>
                          <w:p w14:paraId="7C19BAF3" w14:textId="77777777" w:rsidR="00675437" w:rsidRPr="00675437" w:rsidRDefault="00675437" w:rsidP="00675437">
                            <w:pPr>
                              <w:rPr>
                                <w:rFonts w:eastAsia="Lato"/>
                                <w:color w:val="002060"/>
                                <w:sz w:val="28"/>
                                <w:szCs w:val="28"/>
                              </w:rPr>
                            </w:pPr>
                          </w:p>
                          <w:p w14:paraId="670EFCF5" w14:textId="77777777" w:rsidR="00675437" w:rsidRPr="00675437" w:rsidRDefault="00675437" w:rsidP="00675437">
                            <w:pPr>
                              <w:rPr>
                                <w:rFonts w:eastAsia="Lato"/>
                                <w:color w:val="002060"/>
                                <w:sz w:val="28"/>
                                <w:szCs w:val="28"/>
                              </w:rPr>
                            </w:pPr>
                            <w:r w:rsidRPr="00675437">
                              <w:rPr>
                                <w:rFonts w:eastAsia="Lato"/>
                                <w:color w:val="002060"/>
                                <w:sz w:val="28"/>
                                <w:szCs w:val="28"/>
                              </w:rPr>
                              <w:t>Consider which information will support your diagnostic most – i.e. via Daffodil Standards retrospective death audit, patient/ carer experience survey, PPG tool, staff / MDT experience survey.</w:t>
                            </w:r>
                            <w:permEnd w:id="1175782011"/>
                          </w:p>
                        </w:txbxContent>
                      </wps:txbx>
                      <wps:bodyPr wrap="square" lIns="91440" tIns="45720" rIns="91440" bIns="45720" anchor="t">
                        <a:spAutoFit/>
                      </wps:bodyPr>
                    </wps:wsp>
                  </a:graphicData>
                </a:graphic>
                <wp14:sizeRelH relativeFrom="margin">
                  <wp14:pctWidth>0</wp14:pctWidth>
                </wp14:sizeRelH>
              </wp:anchor>
            </w:drawing>
          </mc:Choice>
          <mc:Fallback>
            <w:pict>
              <v:shape w14:anchorId="58190839" id="TextBox 18" o:spid="_x0000_s1050" type="#_x0000_t202" style="position:absolute;margin-left:232.45pt;margin-top:93pt;width:243.2pt;height:540.4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" filled="f" stroked="f">
                <v:textbox style="mso-fit-shape-to-text:t">
                  <w:txbxContent>
                    <w:p w14:paraId="650C7053" w14:textId="77777777" w:rsidR="00675437" w:rsidRPr="00675437" w:rsidRDefault="00675437" w:rsidP="000941A3">
                      <w:pPr>
                        <w:pStyle w:val="ListParagraph"/>
                        <w:numPr>
                          <w:ilvl w:val="0"/>
                          <w:numId w:val="11"/>
                        </w:numPr>
                        <w:spacing w:line="240" w:lineRule="auto"/>
                        <w:rPr>
                          <w:rFonts w:eastAsia="Calibri"/>
                          <w:b/>
                          <w:bCs/>
                          <w:color w:val="002060"/>
                          <w:sz w:val="28"/>
                          <w:szCs w:val="28"/>
                        </w:rPr>
                      </w:pPr>
                      <w:permStart w:id="1175782011" w:edGrp="everyone"/>
                      <w:r w:rsidRPr="00675437">
                        <w:rPr>
                          <w:rFonts w:eastAsia="Calibri"/>
                          <w:b/>
                          <w:bCs/>
                          <w:color w:val="002060"/>
                          <w:sz w:val="28"/>
                          <w:szCs w:val="28"/>
                        </w:rPr>
                        <w:t>Scenario 2:</w:t>
                      </w:r>
                    </w:p>
                    <w:p w14:paraId="293E15A4" w14:textId="77777777" w:rsidR="00675437" w:rsidRDefault="00675437" w:rsidP="00675437">
                      <w:pPr>
                        <w:rPr>
                          <w:rFonts w:eastAsia="Calibri"/>
                          <w:color w:val="002060"/>
                          <w:sz w:val="28"/>
                          <w:szCs w:val="28"/>
                        </w:rPr>
                      </w:pPr>
                      <w:r w:rsidRPr="00675437">
                        <w:rPr>
                          <w:rFonts w:eastAsia="Calibri"/>
                          <w:color w:val="002060"/>
                          <w:sz w:val="28"/>
                          <w:szCs w:val="28"/>
                        </w:rPr>
                        <w:t>You want to improve end of life care and bereavement support for people already known to have palliative care needs e.g. on the palliative care register and discussed in your EOLC MDT</w:t>
                      </w:r>
                    </w:p>
                    <w:p w14:paraId="11A6CADD" w14:textId="77777777" w:rsidR="00675437" w:rsidRPr="00675437" w:rsidRDefault="00675437" w:rsidP="00675437">
                      <w:pPr>
                        <w:rPr>
                          <w:rFonts w:eastAsia="Calibri"/>
                          <w:color w:val="002060"/>
                          <w:sz w:val="28"/>
                          <w:szCs w:val="28"/>
                        </w:rPr>
                      </w:pPr>
                    </w:p>
                    <w:p w14:paraId="4DD10739" w14:textId="77777777" w:rsidR="00675437" w:rsidRDefault="00675437" w:rsidP="00675437">
                      <w:pPr>
                        <w:rPr>
                          <w:rFonts w:eastAsia="Lato"/>
                          <w:color w:val="002060"/>
                          <w:sz w:val="28"/>
                          <w:szCs w:val="28"/>
                        </w:rPr>
                      </w:pPr>
                      <w:r w:rsidRPr="00675437">
                        <w:rPr>
                          <w:rFonts w:eastAsia="Lato"/>
                          <w:color w:val="002060"/>
                          <w:sz w:val="28"/>
                          <w:szCs w:val="28"/>
                        </w:rPr>
                        <w:t>Focus gathering your evidence on patients known to be e.g. on palliative care register.</w:t>
                      </w:r>
                    </w:p>
                    <w:p w14:paraId="7C19BAF3" w14:textId="77777777" w:rsidR="00675437" w:rsidRPr="00675437" w:rsidRDefault="00675437" w:rsidP="00675437">
                      <w:pPr>
                        <w:rPr>
                          <w:rFonts w:eastAsia="Lato"/>
                          <w:color w:val="002060"/>
                          <w:sz w:val="28"/>
                          <w:szCs w:val="28"/>
                        </w:rPr>
                      </w:pPr>
                    </w:p>
                    <w:p w14:paraId="670EFCF5" w14:textId="77777777" w:rsidR="00675437" w:rsidRPr="00675437" w:rsidRDefault="00675437" w:rsidP="00675437">
                      <w:pPr>
                        <w:rPr>
                          <w:rFonts w:eastAsia="Lato"/>
                          <w:color w:val="002060"/>
                          <w:sz w:val="28"/>
                          <w:szCs w:val="28"/>
                        </w:rPr>
                      </w:pPr>
                      <w:r w:rsidRPr="00675437">
                        <w:rPr>
                          <w:rFonts w:eastAsia="Lato"/>
                          <w:color w:val="002060"/>
                          <w:sz w:val="28"/>
                          <w:szCs w:val="28"/>
                        </w:rPr>
                        <w:t>Consider which information will support your diagnostic most – i.e. via Daffodil Standards retrospective death audit, patient/ carer experience survey, PPG tool, staff / MDT experience survey.</w:t>
                      </w:r>
                      <w:permEnd w:id="1175782011"/>
                    </w:p>
                  </w:txbxContent>
                </v:textbox>
              </v:shape>
            </w:pict>
          </mc:Fallback>
        </mc:AlternateContent>
      </w:r>
      <w:r w:rsidRPr="00675437">
        <w:rPr>
          <w:noProof/>
        </w:rPr>
        <mc:AlternateContent>
          <mc:Choice Requires="wps">
            <w:drawing>
              <wp:anchor distT="0" distB="0" distL="114300" distR="114300" simplePos="0" relativeHeight="251725824" behindDoc="0" locked="0" layoutInCell="1" allowOverlap="1" wp14:anchorId="50359CEA" wp14:editId="7E787D16">
                <wp:simplePos x="0" y="0"/>
                <wp:positionH relativeFrom="column">
                  <wp:posOffset>6137910</wp:posOffset>
                </wp:positionH>
                <wp:positionV relativeFrom="paragraph">
                  <wp:posOffset>1061085</wp:posOffset>
                </wp:positionV>
                <wp:extent cx="3401060" cy="7786370"/>
                <wp:effectExtent l="0" t="0" r="0" b="0"/>
                <wp:wrapNone/>
                <wp:docPr id="14" name="TextBox 13">
                  <a:extLst xmlns:a="http://schemas.openxmlformats.org/drawingml/2006/main">
                    <a:ext uri="{FF2B5EF4-FFF2-40B4-BE49-F238E27FC236}">
                      <a16:creationId xmlns:a16="http://schemas.microsoft.com/office/drawing/2014/main" id="{FDC88EF5-5FE2-50C2-4971-629FCEA2368F}"/>
                    </a:ext>
                  </a:extLst>
                </wp:docPr>
                <wp:cNvGraphicFramePr/>
                <a:graphic xmlns:a="http://schemas.openxmlformats.org/drawingml/2006/main">
                  <a:graphicData uri="http://schemas.microsoft.com/office/word/2010/wordprocessingShape">
                    <wps:wsp>
                      <wps:cNvSpPr txBox="1"/>
                      <wps:spPr>
                        <a:xfrm>
                          <a:off x="0" y="0"/>
                          <a:ext cx="3401060" cy="7786370"/>
                        </a:xfrm>
                        <a:prstGeom prst="rect">
                          <a:avLst/>
                        </a:prstGeom>
                        <a:noFill/>
                      </wps:spPr>
                      <wps:txbx>
                        <w:txbxContent>
                          <w:p w14:paraId="4197DB91" w14:textId="77777777" w:rsidR="00675437" w:rsidRPr="00675437" w:rsidRDefault="00675437" w:rsidP="000941A3">
                            <w:pPr>
                              <w:pStyle w:val="ListParagraph"/>
                              <w:numPr>
                                <w:ilvl w:val="0"/>
                                <w:numId w:val="12"/>
                              </w:numPr>
                              <w:spacing w:line="240" w:lineRule="auto"/>
                              <w:rPr>
                                <w:rFonts w:eastAsia="Calibri"/>
                                <w:b/>
                                <w:bCs/>
                                <w:color w:val="002060"/>
                                <w:sz w:val="28"/>
                                <w:szCs w:val="28"/>
                              </w:rPr>
                            </w:pPr>
                            <w:permStart w:id="840587297" w:edGrp="everyone"/>
                            <w:r w:rsidRPr="00675437">
                              <w:rPr>
                                <w:rFonts w:eastAsia="Calibri"/>
                                <w:b/>
                                <w:bCs/>
                                <w:color w:val="002060"/>
                                <w:sz w:val="28"/>
                                <w:szCs w:val="28"/>
                              </w:rPr>
                              <w:t>Scenario 3:</w:t>
                            </w:r>
                          </w:p>
                          <w:p w14:paraId="79CF3352" w14:textId="77777777" w:rsidR="00675437" w:rsidRPr="00675437" w:rsidRDefault="00675437" w:rsidP="00675437">
                            <w:pPr>
                              <w:rPr>
                                <w:rFonts w:eastAsia="Calibri"/>
                                <w:color w:val="002060"/>
                                <w:sz w:val="28"/>
                                <w:szCs w:val="28"/>
                              </w:rPr>
                            </w:pPr>
                            <w:r w:rsidRPr="00675437">
                              <w:rPr>
                                <w:rFonts w:eastAsia="Calibri"/>
                                <w:color w:val="002060"/>
                                <w:sz w:val="28"/>
                                <w:szCs w:val="28"/>
                              </w:rPr>
                              <w:t xml:space="preserve">You want to improve your practice population’s equity in accessing and receiving end of life care and bereavement support. </w:t>
                            </w:r>
                          </w:p>
                          <w:p w14:paraId="1CF0D557" w14:textId="77777777" w:rsidR="00675437" w:rsidRDefault="00675437" w:rsidP="00675437">
                            <w:pPr>
                              <w:rPr>
                                <w:rFonts w:eastAsia="Calibri"/>
                                <w:color w:val="002060"/>
                                <w:sz w:val="28"/>
                                <w:szCs w:val="28"/>
                              </w:rPr>
                            </w:pPr>
                            <w:r w:rsidRPr="00675437">
                              <w:rPr>
                                <w:rFonts w:eastAsia="Calibri"/>
                                <w:color w:val="002060"/>
                                <w:sz w:val="28"/>
                                <w:szCs w:val="28"/>
                              </w:rPr>
                              <w:t>This can be for a across your whole practice population or a specific group of patients you’re interested in supporting, e.g. care homes, people living with LD &amp; autism, dementia, frailty, heart failure, homelessness etc</w:t>
                            </w:r>
                          </w:p>
                          <w:p w14:paraId="53DE636D" w14:textId="77777777" w:rsidR="00675437" w:rsidRPr="00675437" w:rsidRDefault="00675437" w:rsidP="00675437">
                            <w:pPr>
                              <w:rPr>
                                <w:rFonts w:eastAsia="Calibri"/>
                                <w:color w:val="002060"/>
                                <w:sz w:val="28"/>
                                <w:szCs w:val="28"/>
                              </w:rPr>
                            </w:pPr>
                          </w:p>
                          <w:p w14:paraId="5E352A85" w14:textId="77777777" w:rsidR="00675437" w:rsidRDefault="00675437" w:rsidP="00675437">
                            <w:pPr>
                              <w:rPr>
                                <w:rFonts w:eastAsia="Calibri"/>
                                <w:b/>
                                <w:bCs/>
                                <w:color w:val="002060"/>
                                <w:sz w:val="28"/>
                                <w:szCs w:val="28"/>
                              </w:rPr>
                            </w:pPr>
                            <w:r w:rsidRPr="00675437">
                              <w:rPr>
                                <w:rFonts w:eastAsia="Calibri"/>
                                <w:b/>
                                <w:bCs/>
                                <w:color w:val="002060"/>
                                <w:sz w:val="28"/>
                                <w:szCs w:val="28"/>
                              </w:rPr>
                              <w:t xml:space="preserve">Here you aim to compare care received by patients who have been identified by the practice e.g. on the palliative care or advance frailty register vs patients who are not identified on register. </w:t>
                            </w:r>
                          </w:p>
                          <w:p w14:paraId="3F31976F" w14:textId="77777777" w:rsidR="00675437" w:rsidRPr="00675437" w:rsidRDefault="00675437" w:rsidP="00675437">
                            <w:pPr>
                              <w:rPr>
                                <w:rFonts w:eastAsia="Calibri"/>
                                <w:b/>
                                <w:bCs/>
                                <w:color w:val="002060"/>
                                <w:sz w:val="28"/>
                                <w:szCs w:val="28"/>
                              </w:rPr>
                            </w:pPr>
                          </w:p>
                          <w:p w14:paraId="38AD07D5" w14:textId="77777777" w:rsidR="00675437" w:rsidRDefault="00675437" w:rsidP="00675437">
                            <w:pPr>
                              <w:rPr>
                                <w:rFonts w:eastAsia="Lato"/>
                                <w:color w:val="002060"/>
                                <w:sz w:val="28"/>
                                <w:szCs w:val="28"/>
                              </w:rPr>
                            </w:pPr>
                            <w:r w:rsidRPr="00675437">
                              <w:rPr>
                                <w:rFonts w:eastAsia="Lato"/>
                                <w:color w:val="002060"/>
                                <w:sz w:val="28"/>
                                <w:szCs w:val="28"/>
                              </w:rPr>
                              <w:t>Use the Daffodil Standards retrospective death audit to compare patient journeys – for ALL deaths over a time period. Are there any patterns? Any areas for improvement?</w:t>
                            </w:r>
                          </w:p>
                          <w:p w14:paraId="35B3396D" w14:textId="77777777" w:rsidR="00675437" w:rsidRPr="00675437" w:rsidRDefault="00675437" w:rsidP="00675437">
                            <w:pPr>
                              <w:rPr>
                                <w:rFonts w:eastAsia="Lato"/>
                                <w:color w:val="002060"/>
                                <w:sz w:val="28"/>
                                <w:szCs w:val="28"/>
                              </w:rPr>
                            </w:pPr>
                          </w:p>
                          <w:p w14:paraId="61125636" w14:textId="77777777" w:rsidR="00675437" w:rsidRPr="00675437" w:rsidRDefault="00675437" w:rsidP="00675437">
                            <w:pPr>
                              <w:rPr>
                                <w:rFonts w:eastAsia="Lato"/>
                                <w:color w:val="002060"/>
                                <w:sz w:val="28"/>
                                <w:szCs w:val="28"/>
                              </w:rPr>
                            </w:pPr>
                            <w:r w:rsidRPr="00675437">
                              <w:rPr>
                                <w:rFonts w:eastAsia="Lato"/>
                                <w:color w:val="002060"/>
                                <w:sz w:val="28"/>
                                <w:szCs w:val="28"/>
                              </w:rPr>
                              <w:t xml:space="preserve">Consider if hearing patient/ carer / PPG or staff / MDT experiences via survey tools will support your diagnostic. </w:t>
                            </w:r>
                            <w:permEnd w:id="840587297"/>
                          </w:p>
                        </w:txbxContent>
                      </wps:txbx>
                      <wps:bodyPr wrap="square" lIns="91440" tIns="45720" rIns="91440" bIns="45720" anchor="t">
                        <a:spAutoFit/>
                      </wps:bodyPr>
                    </wps:wsp>
                  </a:graphicData>
                </a:graphic>
                <wp14:sizeRelH relativeFrom="margin">
                  <wp14:pctWidth>0</wp14:pctWidth>
                </wp14:sizeRelH>
              </wp:anchor>
            </w:drawing>
          </mc:Choice>
          <mc:Fallback>
            <w:pict>
              <v:shape w14:anchorId="50359CEA" id="TextBox 13" o:spid="_x0000_s1051" type="#_x0000_t202" style="position:absolute;margin-left:483.3pt;margin-top:83.55pt;width:267.8pt;height:613.1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" filled="f" stroked="f">
                <v:textbox style="mso-fit-shape-to-text:t">
                  <w:txbxContent>
                    <w:p w14:paraId="4197DB91" w14:textId="77777777" w:rsidR="00675437" w:rsidRPr="00675437" w:rsidRDefault="00675437" w:rsidP="000941A3">
                      <w:pPr>
                        <w:pStyle w:val="ListParagraph"/>
                        <w:numPr>
                          <w:ilvl w:val="0"/>
                          <w:numId w:val="12"/>
                        </w:numPr>
                        <w:spacing w:line="240" w:lineRule="auto"/>
                        <w:rPr>
                          <w:rFonts w:eastAsia="Calibri"/>
                          <w:b/>
                          <w:bCs/>
                          <w:color w:val="002060"/>
                          <w:sz w:val="28"/>
                          <w:szCs w:val="28"/>
                        </w:rPr>
                      </w:pPr>
                      <w:permStart w:id="840587297" w:edGrp="everyone"/>
                      <w:r w:rsidRPr="00675437">
                        <w:rPr>
                          <w:rFonts w:eastAsia="Calibri"/>
                          <w:b/>
                          <w:bCs/>
                          <w:color w:val="002060"/>
                          <w:sz w:val="28"/>
                          <w:szCs w:val="28"/>
                        </w:rPr>
                        <w:t>Scenario 3:</w:t>
                      </w:r>
                    </w:p>
                    <w:p w14:paraId="79CF3352" w14:textId="77777777" w:rsidR="00675437" w:rsidRPr="00675437" w:rsidRDefault="00675437" w:rsidP="00675437">
                      <w:pPr>
                        <w:rPr>
                          <w:rFonts w:eastAsia="Calibri"/>
                          <w:color w:val="002060"/>
                          <w:sz w:val="28"/>
                          <w:szCs w:val="28"/>
                        </w:rPr>
                      </w:pPr>
                      <w:r w:rsidRPr="00675437">
                        <w:rPr>
                          <w:rFonts w:eastAsia="Calibri"/>
                          <w:color w:val="002060"/>
                          <w:sz w:val="28"/>
                          <w:szCs w:val="28"/>
                        </w:rPr>
                        <w:t xml:space="preserve">You want to improve your practice population’s equity in accessing and receiving end of life care and bereavement support. </w:t>
                      </w:r>
                    </w:p>
                    <w:p w14:paraId="1CF0D557" w14:textId="77777777" w:rsidR="00675437" w:rsidRDefault="00675437" w:rsidP="00675437">
                      <w:pPr>
                        <w:rPr>
                          <w:rFonts w:eastAsia="Calibri"/>
                          <w:color w:val="002060"/>
                          <w:sz w:val="28"/>
                          <w:szCs w:val="28"/>
                        </w:rPr>
                      </w:pPr>
                      <w:r w:rsidRPr="00675437">
                        <w:rPr>
                          <w:rFonts w:eastAsia="Calibri"/>
                          <w:color w:val="002060"/>
                          <w:sz w:val="28"/>
                          <w:szCs w:val="28"/>
                        </w:rPr>
                        <w:t>This can be for a across your whole practice population or a specific group of patients you’re interested in supporting, e.g. care homes, people living with LD &amp; autism, dementia, frailty, heart failure, homelessness etc</w:t>
                      </w:r>
                    </w:p>
                    <w:p w14:paraId="53DE636D" w14:textId="77777777" w:rsidR="00675437" w:rsidRPr="00675437" w:rsidRDefault="00675437" w:rsidP="00675437">
                      <w:pPr>
                        <w:rPr>
                          <w:rFonts w:eastAsia="Calibri"/>
                          <w:color w:val="002060"/>
                          <w:sz w:val="28"/>
                          <w:szCs w:val="28"/>
                        </w:rPr>
                      </w:pPr>
                    </w:p>
                    <w:p w14:paraId="5E352A85" w14:textId="77777777" w:rsidR="00675437" w:rsidRDefault="00675437" w:rsidP="00675437">
                      <w:pPr>
                        <w:rPr>
                          <w:rFonts w:eastAsia="Calibri"/>
                          <w:b/>
                          <w:bCs/>
                          <w:color w:val="002060"/>
                          <w:sz w:val="28"/>
                          <w:szCs w:val="28"/>
                        </w:rPr>
                      </w:pPr>
                      <w:r w:rsidRPr="00675437">
                        <w:rPr>
                          <w:rFonts w:eastAsia="Calibri"/>
                          <w:b/>
                          <w:bCs/>
                          <w:color w:val="002060"/>
                          <w:sz w:val="28"/>
                          <w:szCs w:val="28"/>
                        </w:rPr>
                        <w:t xml:space="preserve">Here you aim to compare care received by patients who have been identified by the practice e.g. on the palliative care or advance frailty register vs patients who are not identified on register. </w:t>
                      </w:r>
                    </w:p>
                    <w:p w14:paraId="3F31976F" w14:textId="77777777" w:rsidR="00675437" w:rsidRPr="00675437" w:rsidRDefault="00675437" w:rsidP="00675437">
                      <w:pPr>
                        <w:rPr>
                          <w:rFonts w:eastAsia="Calibri"/>
                          <w:b/>
                          <w:bCs/>
                          <w:color w:val="002060"/>
                          <w:sz w:val="28"/>
                          <w:szCs w:val="28"/>
                        </w:rPr>
                      </w:pPr>
                    </w:p>
                    <w:p w14:paraId="38AD07D5" w14:textId="77777777" w:rsidR="00675437" w:rsidRDefault="00675437" w:rsidP="00675437">
                      <w:pPr>
                        <w:rPr>
                          <w:rFonts w:eastAsia="Lato"/>
                          <w:color w:val="002060"/>
                          <w:sz w:val="28"/>
                          <w:szCs w:val="28"/>
                        </w:rPr>
                      </w:pPr>
                      <w:r w:rsidRPr="00675437">
                        <w:rPr>
                          <w:rFonts w:eastAsia="Lato"/>
                          <w:color w:val="002060"/>
                          <w:sz w:val="28"/>
                          <w:szCs w:val="28"/>
                        </w:rPr>
                        <w:t>Use the Daffodil Standards retrospective death audit to compare patient journeys – for ALL deaths over a time period. Are there any patterns? Any areas for improvement?</w:t>
                      </w:r>
                    </w:p>
                    <w:p w14:paraId="35B3396D" w14:textId="77777777" w:rsidR="00675437" w:rsidRPr="00675437" w:rsidRDefault="00675437" w:rsidP="00675437">
                      <w:pPr>
                        <w:rPr>
                          <w:rFonts w:eastAsia="Lato"/>
                          <w:color w:val="002060"/>
                          <w:sz w:val="28"/>
                          <w:szCs w:val="28"/>
                        </w:rPr>
                      </w:pPr>
                    </w:p>
                    <w:p w14:paraId="61125636" w14:textId="77777777" w:rsidR="00675437" w:rsidRPr="00675437" w:rsidRDefault="00675437" w:rsidP="00675437">
                      <w:pPr>
                        <w:rPr>
                          <w:rFonts w:eastAsia="Lato"/>
                          <w:color w:val="002060"/>
                          <w:sz w:val="28"/>
                          <w:szCs w:val="28"/>
                        </w:rPr>
                      </w:pPr>
                      <w:r w:rsidRPr="00675437">
                        <w:rPr>
                          <w:rFonts w:eastAsia="Lato"/>
                          <w:color w:val="002060"/>
                          <w:sz w:val="28"/>
                          <w:szCs w:val="28"/>
                        </w:rPr>
                        <w:t xml:space="preserve">Consider if hearing patient/ carer / PPG or staff / MDT experiences via survey tools will support your diagnostic. </w:t>
                      </w:r>
                      <w:permEnd w:id="840587297"/>
                    </w:p>
                  </w:txbxContent>
                </v:textbox>
              </v:shape>
            </w:pict>
          </mc:Fallback>
        </mc:AlternateContent>
      </w:r>
      <w:r w:rsidR="003C248B">
        <w:br w:type="page"/>
      </w:r>
    </w:p>
    <w:p w14:paraId="12D7F18C" w14:textId="32FF06F0" w:rsidR="003C248B" w:rsidRDefault="00675437" w:rsidP="00B67EB7">
      <w:pPr>
        <w:tabs>
          <w:tab w:val="left" w:pos="6129"/>
        </w:tabs>
      </w:pPr>
      <w:r>
        <w:rPr>
          <w:noProof/>
        </w:rPr>
        <w:lastRenderedPageBreak/>
        <w:drawing>
          <wp:anchor distT="0" distB="0" distL="114300" distR="114300" simplePos="0" relativeHeight="251727872" behindDoc="0" locked="0" layoutInCell="1" allowOverlap="1" wp14:anchorId="753BC900" wp14:editId="04EFB2F0">
            <wp:simplePos x="0" y="0"/>
            <wp:positionH relativeFrom="column">
              <wp:posOffset>-126365</wp:posOffset>
            </wp:positionH>
            <wp:positionV relativeFrom="paragraph">
              <wp:posOffset>226695</wp:posOffset>
            </wp:positionV>
            <wp:extent cx="9278620" cy="664210"/>
            <wp:effectExtent l="0" t="0" r="0" b="2540"/>
            <wp:wrapSquare wrapText="bothSides"/>
            <wp:docPr id="5799035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78620" cy="664210"/>
                    </a:xfrm>
                    <a:prstGeom prst="rect">
                      <a:avLst/>
                    </a:prstGeom>
                    <a:noFill/>
                  </pic:spPr>
                </pic:pic>
              </a:graphicData>
            </a:graphic>
          </wp:anchor>
        </w:drawing>
      </w:r>
    </w:p>
    <w:p w14:paraId="2EB50A72" w14:textId="7CB9F4C2" w:rsidR="003C248B" w:rsidRDefault="00D0312F">
      <w:pPr>
        <w:spacing w:after="160"/>
      </w:pPr>
      <w:r>
        <w:rPr>
          <w:noProof/>
        </w:rPr>
        <w:drawing>
          <wp:anchor distT="0" distB="0" distL="114300" distR="114300" simplePos="0" relativeHeight="251726848" behindDoc="0" locked="0" layoutInCell="1" allowOverlap="1" wp14:anchorId="38F8AFB4" wp14:editId="685842E2">
            <wp:simplePos x="0" y="0"/>
            <wp:positionH relativeFrom="column">
              <wp:posOffset>-19685</wp:posOffset>
            </wp:positionH>
            <wp:positionV relativeFrom="paragraph">
              <wp:posOffset>1081405</wp:posOffset>
            </wp:positionV>
            <wp:extent cx="9563735" cy="4203700"/>
            <wp:effectExtent l="0" t="0" r="0" b="6350"/>
            <wp:wrapSquare wrapText="bothSides"/>
            <wp:docPr id="1692859855" name="table" descr="A black screen with blue text">
              <a:extLst xmlns:a="http://schemas.openxmlformats.org/drawingml/2006/main">
                <a:ext uri="{FF2B5EF4-FFF2-40B4-BE49-F238E27FC236}">
                  <a16:creationId xmlns:a16="http://schemas.microsoft.com/office/drawing/2014/main" id="{FC3241D1-B8FA-BFE9-9C9B-7DE02E973C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859855" name="table" descr="A black screen with blue text">
                      <a:extLst>
                        <a:ext uri="{FF2B5EF4-FFF2-40B4-BE49-F238E27FC236}">
                          <a16:creationId xmlns:a16="http://schemas.microsoft.com/office/drawing/2014/main" id="{FC3241D1-B8FA-BFE9-9C9B-7DE02E973C33}"/>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563735" cy="4203700"/>
                    </a:xfrm>
                    <a:prstGeom prst="rect">
                      <a:avLst/>
                    </a:prstGeom>
                  </pic:spPr>
                </pic:pic>
              </a:graphicData>
            </a:graphic>
            <wp14:sizeRelH relativeFrom="margin">
              <wp14:pctWidth>0</wp14:pctWidth>
            </wp14:sizeRelH>
            <wp14:sizeRelV relativeFrom="margin">
              <wp14:pctHeight>0</wp14:pctHeight>
            </wp14:sizeRelV>
          </wp:anchor>
        </w:drawing>
      </w:r>
      <w:r w:rsidR="003C248B">
        <w:br w:type="page"/>
      </w:r>
    </w:p>
    <w:p w14:paraId="6B8889F0" w14:textId="0DF54F69" w:rsidR="003C248B" w:rsidRDefault="00675437" w:rsidP="00B67EB7">
      <w:pPr>
        <w:tabs>
          <w:tab w:val="left" w:pos="6129"/>
        </w:tabs>
      </w:pPr>
      <w:r w:rsidRPr="00675437">
        <w:rPr>
          <w:noProof/>
        </w:rPr>
        <w:lastRenderedPageBreak/>
        <w:drawing>
          <wp:anchor distT="0" distB="0" distL="114300" distR="114300" simplePos="0" relativeHeight="251728896" behindDoc="0" locked="0" layoutInCell="1" allowOverlap="1" wp14:anchorId="66C101E1" wp14:editId="31ACBF3C">
            <wp:simplePos x="0" y="0"/>
            <wp:positionH relativeFrom="column">
              <wp:posOffset>132715</wp:posOffset>
            </wp:positionH>
            <wp:positionV relativeFrom="paragraph">
              <wp:posOffset>236220</wp:posOffset>
            </wp:positionV>
            <wp:extent cx="9199756" cy="839488"/>
            <wp:effectExtent l="0" t="0" r="1905" b="0"/>
            <wp:wrapSquare wrapText="bothSides"/>
            <wp:docPr id="1397307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07932" name=""/>
                    <pic:cNvPicPr/>
                  </pic:nvPicPr>
                  <pic:blipFill>
                    <a:blip r:embed="rId49">
                      <a:extLst>
                        <a:ext uri="{28A0092B-C50C-407E-A947-70E740481C1C}">
                          <a14:useLocalDpi xmlns:a14="http://schemas.microsoft.com/office/drawing/2010/main" val="0"/>
                        </a:ext>
                      </a:extLst>
                    </a:blip>
                    <a:stretch>
                      <a:fillRect/>
                    </a:stretch>
                  </pic:blipFill>
                  <pic:spPr>
                    <a:xfrm>
                      <a:off x="0" y="0"/>
                      <a:ext cx="9199756" cy="839488"/>
                    </a:xfrm>
                    <a:prstGeom prst="rect">
                      <a:avLst/>
                    </a:prstGeom>
                  </pic:spPr>
                </pic:pic>
              </a:graphicData>
            </a:graphic>
            <wp14:sizeRelH relativeFrom="margin">
              <wp14:pctWidth>0</wp14:pctWidth>
            </wp14:sizeRelH>
            <wp14:sizeRelV relativeFrom="margin">
              <wp14:pctHeight>0</wp14:pctHeight>
            </wp14:sizeRelV>
          </wp:anchor>
        </w:drawing>
      </w:r>
    </w:p>
    <w:p w14:paraId="6A833625" w14:textId="16F43548" w:rsidR="003C248B" w:rsidRDefault="00BB65EE">
      <w:pPr>
        <w:spacing w:after="160"/>
      </w:pPr>
      <w:r w:rsidRPr="00675437">
        <w:rPr>
          <w:noProof/>
        </w:rPr>
        <mc:AlternateContent>
          <mc:Choice Requires="wps">
            <w:drawing>
              <wp:anchor distT="0" distB="0" distL="114300" distR="114300" simplePos="0" relativeHeight="251730944" behindDoc="0" locked="0" layoutInCell="1" allowOverlap="1" wp14:anchorId="54C00556" wp14:editId="40D4D770">
                <wp:simplePos x="0" y="0"/>
                <wp:positionH relativeFrom="column">
                  <wp:posOffset>-243205</wp:posOffset>
                </wp:positionH>
                <wp:positionV relativeFrom="paragraph">
                  <wp:posOffset>1027430</wp:posOffset>
                </wp:positionV>
                <wp:extent cx="16451548" cy="8094524"/>
                <wp:effectExtent l="0" t="0" r="0" b="0"/>
                <wp:wrapNone/>
                <wp:docPr id="24" name="TextBox 23">
                  <a:extLst xmlns:a="http://schemas.openxmlformats.org/drawingml/2006/main">
                    <a:ext uri="{FF2B5EF4-FFF2-40B4-BE49-F238E27FC236}">
                      <a16:creationId xmlns:a16="http://schemas.microsoft.com/office/drawing/2014/main" id="{2717D4C0-F3E9-A8AA-003F-808DE9347284}"/>
                    </a:ext>
                  </a:extLst>
                </wp:docPr>
                <wp:cNvGraphicFramePr/>
                <a:graphic xmlns:a="http://schemas.openxmlformats.org/drawingml/2006/main">
                  <a:graphicData uri="http://schemas.microsoft.com/office/word/2010/wordprocessingShape">
                    <wps:wsp>
                      <wps:cNvSpPr txBox="1"/>
                      <wps:spPr>
                        <a:xfrm>
                          <a:off x="0" y="0"/>
                          <a:ext cx="16451548" cy="8094524"/>
                        </a:xfrm>
                        <a:prstGeom prst="rect">
                          <a:avLst/>
                        </a:prstGeom>
                        <a:noFill/>
                      </wps:spPr>
                      <wps:txbx>
                        <w:txbxContent>
                          <w:p w14:paraId="76F657D7" w14:textId="77777777" w:rsidR="00675437" w:rsidRPr="00675437" w:rsidRDefault="00675437" w:rsidP="000941A3">
                            <w:pPr>
                              <w:pStyle w:val="ListParagraph"/>
                              <w:numPr>
                                <w:ilvl w:val="0"/>
                                <w:numId w:val="13"/>
                              </w:numPr>
                              <w:spacing w:line="240" w:lineRule="auto"/>
                              <w:rPr>
                                <w:rFonts w:eastAsia="Lato" w:cs="Lato"/>
                                <w:color w:val="002060"/>
                                <w:sz w:val="28"/>
                                <w:szCs w:val="28"/>
                                <w:lang w:val="en-US"/>
                              </w:rPr>
                            </w:pPr>
                            <w:permStart w:id="1445477942" w:edGrp="everyone"/>
                            <w:r w:rsidRPr="00675437">
                              <w:rPr>
                                <w:rFonts w:eastAsia="Lato" w:cs="Lato"/>
                                <w:color w:val="002060"/>
                                <w:sz w:val="28"/>
                                <w:szCs w:val="28"/>
                                <w:lang w:val="en-US"/>
                              </w:rPr>
                              <w:t xml:space="preserve">  </w:t>
                            </w:r>
                            <w:r w:rsidRPr="00675437">
                              <w:rPr>
                                <w:rFonts w:eastAsia="Lato" w:cs="Lato"/>
                                <w:b/>
                                <w:bCs/>
                                <w:color w:val="002060"/>
                                <w:sz w:val="28"/>
                                <w:szCs w:val="28"/>
                              </w:rPr>
                              <w:t>What is your practice scenario?</w:t>
                            </w:r>
                          </w:p>
                          <w:p w14:paraId="6394CA64" w14:textId="77777777" w:rsidR="00675437" w:rsidRPr="00675437" w:rsidRDefault="00675437" w:rsidP="00675437">
                            <w:pPr>
                              <w:rPr>
                                <w:rFonts w:eastAsia="Lato" w:cs="Lato"/>
                                <w:color w:val="002060"/>
                                <w:sz w:val="28"/>
                                <w:szCs w:val="28"/>
                              </w:rPr>
                            </w:pPr>
                            <w:r w:rsidRPr="00675437">
                              <w:rPr>
                                <w:rFonts w:eastAsia="Lato" w:cs="Lato"/>
                                <w:color w:val="002060"/>
                                <w:sz w:val="28"/>
                                <w:szCs w:val="28"/>
                              </w:rPr>
                              <w:tab/>
                              <w:t>Note it here if you’re using this for your evidence</w:t>
                            </w:r>
                          </w:p>
                          <w:p w14:paraId="393C238C" w14:textId="77777777" w:rsidR="00675437" w:rsidRDefault="00675437" w:rsidP="00675437">
                            <w:pPr>
                              <w:rPr>
                                <w:rFonts w:eastAsia="Lato" w:cs="Lato"/>
                                <w:color w:val="002060"/>
                                <w:sz w:val="28"/>
                                <w:szCs w:val="28"/>
                              </w:rPr>
                            </w:pPr>
                          </w:p>
                          <w:p w14:paraId="5E253EC2" w14:textId="11099F97" w:rsidR="00675437" w:rsidRPr="00675437" w:rsidRDefault="00675437" w:rsidP="00675437">
                            <w:pPr>
                              <w:rPr>
                                <w:rFonts w:eastAsia="Lato" w:cs="Lato"/>
                                <w:color w:val="002060"/>
                                <w:sz w:val="28"/>
                                <w:szCs w:val="28"/>
                              </w:rPr>
                            </w:pPr>
                            <w:r w:rsidRPr="00675437">
                              <w:rPr>
                                <w:rFonts w:eastAsia="Lato" w:cs="Lato"/>
                                <w:color w:val="002060"/>
                                <w:sz w:val="28"/>
                                <w:szCs w:val="28"/>
                              </w:rPr>
                              <w:t>In your diagnostic:</w:t>
                            </w:r>
                          </w:p>
                          <w:p w14:paraId="55E58FE9" w14:textId="77777777" w:rsidR="00675437" w:rsidRDefault="00675437" w:rsidP="00675437">
                            <w:pPr>
                              <w:rPr>
                                <w:rFonts w:eastAsia="Lato" w:cs="Lato"/>
                                <w:color w:val="002060"/>
                                <w:sz w:val="28"/>
                                <w:szCs w:val="28"/>
                              </w:rPr>
                            </w:pPr>
                            <w:r w:rsidRPr="00675437">
                              <w:rPr>
                                <w:rFonts w:eastAsia="Lato" w:cs="Lato"/>
                                <w:color w:val="002060"/>
                                <w:sz w:val="28"/>
                                <w:szCs w:val="28"/>
                              </w:rPr>
                              <w:t>Be specific about what you are initially going to look at:</w:t>
                            </w:r>
                          </w:p>
                          <w:p w14:paraId="380E20B5" w14:textId="77777777" w:rsidR="00675437" w:rsidRPr="00675437" w:rsidRDefault="00675437" w:rsidP="00675437">
                            <w:pPr>
                              <w:rPr>
                                <w:rFonts w:eastAsia="Lato" w:cs="Lato"/>
                                <w:color w:val="002060"/>
                                <w:sz w:val="28"/>
                                <w:szCs w:val="28"/>
                              </w:rPr>
                            </w:pPr>
                          </w:p>
                          <w:p w14:paraId="62CECC03" w14:textId="77777777" w:rsidR="00675437" w:rsidRPr="00675437" w:rsidRDefault="00675437" w:rsidP="00675437">
                            <w:pPr>
                              <w:rPr>
                                <w:rFonts w:eastAsia="Lato" w:cs="Lato"/>
                                <w:b/>
                                <w:bCs/>
                                <w:color w:val="002060"/>
                                <w:sz w:val="28"/>
                                <w:szCs w:val="28"/>
                              </w:rPr>
                            </w:pPr>
                            <w:r w:rsidRPr="00675437">
                              <w:rPr>
                                <w:rFonts w:eastAsia="Lato" w:cs="Lato"/>
                                <w:b/>
                                <w:bCs/>
                                <w:color w:val="002060"/>
                                <w:sz w:val="28"/>
                                <w:szCs w:val="28"/>
                              </w:rPr>
                              <w:t>Population Health</w:t>
                            </w:r>
                          </w:p>
                          <w:p w14:paraId="32757E49" w14:textId="77777777" w:rsidR="00675437" w:rsidRPr="00675437" w:rsidRDefault="00675437" w:rsidP="000941A3">
                            <w:pPr>
                              <w:pStyle w:val="ListParagraph"/>
                              <w:numPr>
                                <w:ilvl w:val="1"/>
                                <w:numId w:val="14"/>
                              </w:numPr>
                              <w:spacing w:line="240" w:lineRule="auto"/>
                              <w:rPr>
                                <w:rFonts w:eastAsia="Calibri"/>
                                <w:color w:val="002060"/>
                                <w:sz w:val="28"/>
                                <w:szCs w:val="28"/>
                              </w:rPr>
                            </w:pPr>
                            <w:r w:rsidRPr="00675437">
                              <w:rPr>
                                <w:rFonts w:eastAsia="Calibri"/>
                                <w:color w:val="002060"/>
                                <w:sz w:val="28"/>
                                <w:szCs w:val="28"/>
                              </w:rPr>
                              <w:t xml:space="preserve">Whole practice population  </w:t>
                            </w:r>
                          </w:p>
                          <w:p w14:paraId="7E37F706" w14:textId="77777777" w:rsidR="00675437" w:rsidRDefault="00675437" w:rsidP="000941A3">
                            <w:pPr>
                              <w:pStyle w:val="ListParagraph"/>
                              <w:numPr>
                                <w:ilvl w:val="1"/>
                                <w:numId w:val="14"/>
                              </w:numPr>
                              <w:spacing w:line="240" w:lineRule="auto"/>
                              <w:rPr>
                                <w:rFonts w:eastAsia="Calibri"/>
                                <w:color w:val="002060"/>
                                <w:sz w:val="28"/>
                                <w:szCs w:val="28"/>
                              </w:rPr>
                            </w:pPr>
                            <w:r w:rsidRPr="00675437">
                              <w:rPr>
                                <w:rFonts w:eastAsia="Calibri"/>
                                <w:color w:val="002060"/>
                                <w:sz w:val="28"/>
                                <w:szCs w:val="28"/>
                              </w:rPr>
                              <w:t xml:space="preserve">A specific group of patients you’re interested in supporting, e.g. care homes, people living with LD &amp; autism, </w:t>
                            </w:r>
                          </w:p>
                          <w:p w14:paraId="328F8A3F" w14:textId="013BC801" w:rsidR="00675437" w:rsidRDefault="00675437" w:rsidP="00675437">
                            <w:pPr>
                              <w:pStyle w:val="ListParagraph"/>
                              <w:spacing w:line="240" w:lineRule="auto"/>
                              <w:ind w:left="1440"/>
                              <w:rPr>
                                <w:rFonts w:eastAsia="Calibri"/>
                                <w:color w:val="002060"/>
                                <w:sz w:val="28"/>
                                <w:szCs w:val="28"/>
                              </w:rPr>
                            </w:pPr>
                            <w:r w:rsidRPr="00675437">
                              <w:rPr>
                                <w:rFonts w:eastAsia="Calibri"/>
                                <w:color w:val="002060"/>
                                <w:sz w:val="28"/>
                                <w:szCs w:val="28"/>
                              </w:rPr>
                              <w:t>dementia, frailty, a long-term condition, LGBT</w:t>
                            </w:r>
                            <w:r w:rsidR="00526EE1">
                              <w:rPr>
                                <w:rFonts w:eastAsia="Calibri"/>
                                <w:color w:val="002060"/>
                                <w:sz w:val="28"/>
                                <w:szCs w:val="28"/>
                              </w:rPr>
                              <w:t>I</w:t>
                            </w:r>
                            <w:r w:rsidRPr="00675437">
                              <w:rPr>
                                <w:rFonts w:eastAsia="Calibri"/>
                                <w:color w:val="002060"/>
                                <w:sz w:val="28"/>
                                <w:szCs w:val="28"/>
                              </w:rPr>
                              <w:t xml:space="preserve"> community, people living with physical disability or SMI, </w:t>
                            </w:r>
                          </w:p>
                          <w:p w14:paraId="607A7F46" w14:textId="440C9A7D" w:rsidR="00675437" w:rsidRPr="00675437" w:rsidRDefault="00675437" w:rsidP="00675437">
                            <w:pPr>
                              <w:pStyle w:val="ListParagraph"/>
                              <w:spacing w:line="240" w:lineRule="auto"/>
                              <w:ind w:left="1440"/>
                              <w:rPr>
                                <w:rFonts w:eastAsia="Calibri"/>
                                <w:color w:val="002060"/>
                                <w:sz w:val="28"/>
                                <w:szCs w:val="28"/>
                              </w:rPr>
                            </w:pPr>
                            <w:r w:rsidRPr="00675437">
                              <w:rPr>
                                <w:rFonts w:eastAsia="Calibri"/>
                                <w:color w:val="002060"/>
                                <w:sz w:val="28"/>
                                <w:szCs w:val="28"/>
                              </w:rPr>
                              <w:t>ethnic and cultural disparities, homelessness, people with specific communication &amp; information needs etc</w:t>
                            </w:r>
                          </w:p>
                          <w:p w14:paraId="56718894" w14:textId="77777777" w:rsidR="00675437" w:rsidRPr="00675437" w:rsidRDefault="00675437" w:rsidP="00675437">
                            <w:pPr>
                              <w:ind w:left="720"/>
                              <w:rPr>
                                <w:rFonts w:eastAsia="Calibri"/>
                                <w:color w:val="002060"/>
                                <w:sz w:val="28"/>
                                <w:szCs w:val="28"/>
                              </w:rPr>
                            </w:pPr>
                            <w:r w:rsidRPr="00675437">
                              <w:rPr>
                                <w:rFonts w:eastAsia="Calibri"/>
                                <w:color w:val="002060"/>
                                <w:sz w:val="28"/>
                                <w:szCs w:val="28"/>
                              </w:rPr>
                              <w:t xml:space="preserve">       Confirm your focus __________________</w:t>
                            </w:r>
                          </w:p>
                          <w:p w14:paraId="5C918209" w14:textId="77777777" w:rsidR="00675437" w:rsidRPr="00675437" w:rsidRDefault="00675437" w:rsidP="000941A3">
                            <w:pPr>
                              <w:pStyle w:val="ListParagraph"/>
                              <w:numPr>
                                <w:ilvl w:val="1"/>
                                <w:numId w:val="15"/>
                              </w:numPr>
                              <w:spacing w:line="240" w:lineRule="auto"/>
                              <w:rPr>
                                <w:rFonts w:eastAsia="Lato"/>
                                <w:color w:val="002060"/>
                                <w:sz w:val="28"/>
                                <w:szCs w:val="28"/>
                              </w:rPr>
                            </w:pPr>
                            <w:r w:rsidRPr="00675437">
                              <w:rPr>
                                <w:rFonts w:eastAsia="Lato"/>
                                <w:color w:val="002060"/>
                                <w:sz w:val="28"/>
                                <w:szCs w:val="28"/>
                              </w:rPr>
                              <w:t xml:space="preserve">Other </w:t>
                            </w:r>
                            <w:r w:rsidRPr="00675437">
                              <w:rPr>
                                <w:rFonts w:eastAsia="Calibri"/>
                                <w:color w:val="002060"/>
                                <w:sz w:val="28"/>
                                <w:szCs w:val="28"/>
                              </w:rPr>
                              <w:t>__________________</w:t>
                            </w:r>
                          </w:p>
                          <w:p w14:paraId="632089C0" w14:textId="77777777" w:rsidR="00675437" w:rsidRPr="00675437" w:rsidRDefault="00675437" w:rsidP="00675437">
                            <w:pPr>
                              <w:pStyle w:val="ListParagraph"/>
                              <w:spacing w:line="240" w:lineRule="auto"/>
                              <w:ind w:left="1440"/>
                              <w:rPr>
                                <w:rFonts w:eastAsia="Lato"/>
                                <w:color w:val="002060"/>
                                <w:sz w:val="28"/>
                                <w:szCs w:val="28"/>
                              </w:rPr>
                            </w:pPr>
                          </w:p>
                          <w:p w14:paraId="331B3DD4" w14:textId="77777777" w:rsidR="00675437" w:rsidRDefault="00675437" w:rsidP="00675437">
                            <w:pPr>
                              <w:rPr>
                                <w:rFonts w:eastAsia="Lato" w:cs="Lato"/>
                                <w:b/>
                                <w:bCs/>
                                <w:color w:val="002060"/>
                                <w:sz w:val="28"/>
                                <w:szCs w:val="28"/>
                              </w:rPr>
                            </w:pPr>
                            <w:r w:rsidRPr="00675437">
                              <w:rPr>
                                <w:rFonts w:eastAsia="Lato" w:cs="Lato"/>
                                <w:b/>
                                <w:bCs/>
                                <w:color w:val="002060"/>
                                <w:sz w:val="28"/>
                                <w:szCs w:val="28"/>
                              </w:rPr>
                              <w:t>Which Daffodil Standards are you focusing on?</w:t>
                            </w:r>
                          </w:p>
                          <w:p w14:paraId="26B95DAE" w14:textId="567A765A" w:rsidR="00675437" w:rsidRPr="00675437" w:rsidRDefault="00675437" w:rsidP="00675437">
                            <w:pPr>
                              <w:ind w:left="4320" w:firstLine="720"/>
                              <w:rPr>
                                <w:rFonts w:eastAsia="Lato" w:cs="Lato"/>
                                <w:b/>
                                <w:bCs/>
                                <w:color w:val="002060"/>
                                <w:sz w:val="28"/>
                                <w:szCs w:val="28"/>
                              </w:rPr>
                            </w:pPr>
                            <w:r w:rsidRPr="00675437">
                              <w:rPr>
                                <w:rFonts w:eastAsia="Lato" w:cs="Lato"/>
                                <w:color w:val="002060"/>
                                <w:sz w:val="28"/>
                                <w:szCs w:val="28"/>
                              </w:rPr>
                              <w:t>Standard 1 - Professional and competent staff</w:t>
                            </w:r>
                          </w:p>
                          <w:p w14:paraId="304B9382" w14:textId="77777777" w:rsidR="00675437" w:rsidRPr="00675437" w:rsidRDefault="00675437" w:rsidP="000941A3">
                            <w:pPr>
                              <w:pStyle w:val="ListParagraph"/>
                              <w:numPr>
                                <w:ilvl w:val="6"/>
                                <w:numId w:val="16"/>
                              </w:numPr>
                              <w:spacing w:line="240" w:lineRule="auto"/>
                              <w:rPr>
                                <w:rFonts w:eastAsia="Lato" w:cs="Lato"/>
                                <w:color w:val="002060"/>
                                <w:sz w:val="28"/>
                                <w:szCs w:val="28"/>
                              </w:rPr>
                            </w:pPr>
                            <w:r w:rsidRPr="00675437">
                              <w:rPr>
                                <w:rFonts w:eastAsia="Lato" w:cs="Lato"/>
                                <w:color w:val="002060"/>
                                <w:sz w:val="28"/>
                                <w:szCs w:val="28"/>
                              </w:rPr>
                              <w:t>Standard 2 - Early identification</w:t>
                            </w:r>
                          </w:p>
                          <w:p w14:paraId="5E66BE03" w14:textId="77777777" w:rsidR="00675437" w:rsidRPr="00675437" w:rsidRDefault="00675437" w:rsidP="000941A3">
                            <w:pPr>
                              <w:pStyle w:val="ListParagraph"/>
                              <w:numPr>
                                <w:ilvl w:val="6"/>
                                <w:numId w:val="16"/>
                              </w:numPr>
                              <w:spacing w:line="240" w:lineRule="auto"/>
                              <w:rPr>
                                <w:rFonts w:eastAsia="Lato" w:cs="Lato"/>
                                <w:color w:val="002060"/>
                                <w:sz w:val="28"/>
                                <w:szCs w:val="28"/>
                              </w:rPr>
                            </w:pPr>
                            <w:r w:rsidRPr="00675437">
                              <w:rPr>
                                <w:rFonts w:eastAsia="Lato" w:cs="Lato"/>
                                <w:color w:val="002060"/>
                                <w:sz w:val="28"/>
                                <w:szCs w:val="28"/>
                              </w:rPr>
                              <w:t>Standard 3 - Carer support</w:t>
                            </w:r>
                          </w:p>
                          <w:p w14:paraId="773C2836" w14:textId="77777777" w:rsidR="00675437" w:rsidRDefault="00675437" w:rsidP="000941A3">
                            <w:pPr>
                              <w:pStyle w:val="ListParagraph"/>
                              <w:numPr>
                                <w:ilvl w:val="6"/>
                                <w:numId w:val="16"/>
                              </w:numPr>
                              <w:spacing w:line="240" w:lineRule="auto"/>
                              <w:rPr>
                                <w:rFonts w:eastAsia="Lato" w:cs="Lato"/>
                                <w:color w:val="002060"/>
                                <w:sz w:val="28"/>
                                <w:szCs w:val="28"/>
                              </w:rPr>
                            </w:pPr>
                            <w:r w:rsidRPr="00675437">
                              <w:rPr>
                                <w:rFonts w:eastAsia="Lato" w:cs="Lato"/>
                                <w:color w:val="002060"/>
                                <w:sz w:val="28"/>
                                <w:szCs w:val="28"/>
                              </w:rPr>
                              <w:t>Standard 4 - Seamless, planned, coordinated care</w:t>
                            </w:r>
                          </w:p>
                          <w:p w14:paraId="262C8461" w14:textId="06EAC2B4" w:rsidR="00675437" w:rsidRPr="00675437" w:rsidRDefault="00675437" w:rsidP="000941A3">
                            <w:pPr>
                              <w:pStyle w:val="ListParagraph"/>
                              <w:numPr>
                                <w:ilvl w:val="6"/>
                                <w:numId w:val="16"/>
                              </w:numPr>
                              <w:spacing w:line="240" w:lineRule="auto"/>
                              <w:rPr>
                                <w:rFonts w:eastAsia="Lato" w:cs="Lato"/>
                                <w:color w:val="002060"/>
                                <w:sz w:val="28"/>
                                <w:szCs w:val="28"/>
                              </w:rPr>
                            </w:pPr>
                            <w:r w:rsidRPr="00675437">
                              <w:rPr>
                                <w:rFonts w:eastAsia="Lato" w:cs="Lato"/>
                                <w:color w:val="002060"/>
                                <w:sz w:val="28"/>
                                <w:szCs w:val="28"/>
                              </w:rPr>
                              <w:t>Standard 5 - Assessment of unique needs of the patient</w:t>
                            </w:r>
                          </w:p>
                          <w:p w14:paraId="14DF5535" w14:textId="77777777" w:rsidR="00675437" w:rsidRPr="00675437" w:rsidRDefault="00675437" w:rsidP="000941A3">
                            <w:pPr>
                              <w:pStyle w:val="ListParagraph"/>
                              <w:numPr>
                                <w:ilvl w:val="6"/>
                                <w:numId w:val="16"/>
                              </w:numPr>
                              <w:spacing w:line="240" w:lineRule="auto"/>
                              <w:rPr>
                                <w:rFonts w:eastAsia="Lato" w:cs="Lato"/>
                                <w:color w:val="002060"/>
                                <w:sz w:val="28"/>
                                <w:szCs w:val="28"/>
                              </w:rPr>
                            </w:pPr>
                            <w:r w:rsidRPr="00675437">
                              <w:rPr>
                                <w:rFonts w:eastAsia="Lato" w:cs="Lato"/>
                                <w:color w:val="002060"/>
                                <w:sz w:val="28"/>
                                <w:szCs w:val="28"/>
                              </w:rPr>
                              <w:t>Standard 6 - Quality care during the last days of life</w:t>
                            </w:r>
                          </w:p>
                          <w:p w14:paraId="56D48F2B" w14:textId="77777777" w:rsidR="00675437" w:rsidRPr="00675437" w:rsidRDefault="00675437" w:rsidP="000941A3">
                            <w:pPr>
                              <w:pStyle w:val="ListParagraph"/>
                              <w:numPr>
                                <w:ilvl w:val="6"/>
                                <w:numId w:val="16"/>
                              </w:numPr>
                              <w:spacing w:line="240" w:lineRule="auto"/>
                              <w:rPr>
                                <w:rFonts w:eastAsia="Lato" w:cs="Lato"/>
                                <w:color w:val="002060"/>
                                <w:sz w:val="28"/>
                                <w:szCs w:val="28"/>
                              </w:rPr>
                            </w:pPr>
                            <w:r w:rsidRPr="00675437">
                              <w:rPr>
                                <w:rFonts w:eastAsia="Lato" w:cs="Lato"/>
                                <w:color w:val="002060"/>
                                <w:sz w:val="28"/>
                                <w:szCs w:val="28"/>
                              </w:rPr>
                              <w:t>Standard 7 - Care after death</w:t>
                            </w:r>
                          </w:p>
                          <w:p w14:paraId="33855850" w14:textId="77777777" w:rsidR="00675437" w:rsidRPr="00675437" w:rsidRDefault="00675437" w:rsidP="000941A3">
                            <w:pPr>
                              <w:pStyle w:val="ListParagraph"/>
                              <w:numPr>
                                <w:ilvl w:val="6"/>
                                <w:numId w:val="16"/>
                              </w:numPr>
                              <w:spacing w:line="240" w:lineRule="auto"/>
                              <w:rPr>
                                <w:rFonts w:eastAsia="Lato" w:cs="Lato"/>
                                <w:color w:val="002060"/>
                                <w:sz w:val="28"/>
                                <w:szCs w:val="28"/>
                              </w:rPr>
                            </w:pPr>
                            <w:r w:rsidRPr="00675437">
                              <w:rPr>
                                <w:rFonts w:eastAsia="Lato" w:cs="Lato"/>
                                <w:color w:val="002060"/>
                                <w:sz w:val="28"/>
                                <w:szCs w:val="28"/>
                              </w:rPr>
                              <w:t>Standard 8 - General practices as hubs within compassionate communities</w:t>
                            </w:r>
                          </w:p>
                          <w:p w14:paraId="1D99B9ED" w14:textId="77777777" w:rsidR="00675437" w:rsidRPr="00675437" w:rsidRDefault="00675437" w:rsidP="000941A3">
                            <w:pPr>
                              <w:pStyle w:val="ListParagraph"/>
                              <w:numPr>
                                <w:ilvl w:val="6"/>
                                <w:numId w:val="16"/>
                              </w:numPr>
                              <w:spacing w:line="240" w:lineRule="auto"/>
                              <w:rPr>
                                <w:rFonts w:eastAsia="Lato" w:cs="Lato"/>
                                <w:color w:val="002060"/>
                                <w:sz w:val="28"/>
                                <w:szCs w:val="28"/>
                              </w:rPr>
                            </w:pPr>
                            <w:r w:rsidRPr="00675437">
                              <w:rPr>
                                <w:rFonts w:eastAsia="Lato" w:cs="Lato"/>
                                <w:color w:val="002060"/>
                                <w:sz w:val="28"/>
                                <w:szCs w:val="28"/>
                              </w:rPr>
                              <w:t>ALL 8 Standards</w:t>
                            </w:r>
                            <w:r w:rsidRPr="00675437">
                              <w:rPr>
                                <w:rFonts w:eastAsia="Lato" w:cs="Lato"/>
                                <w:color w:val="002060"/>
                                <w:sz w:val="28"/>
                                <w:szCs w:val="28"/>
                                <w:lang w:val="en-US"/>
                              </w:rPr>
                              <w:t xml:space="preserve">    </w:t>
                            </w:r>
                            <w:permEnd w:id="1445477942"/>
                          </w:p>
                        </w:txbxContent>
                      </wps:txbx>
                      <wps:bodyPr wrap="square" rtlCol="0">
                        <a:spAutoFit/>
                      </wps:bodyPr>
                    </wps:wsp>
                  </a:graphicData>
                </a:graphic>
              </wp:anchor>
            </w:drawing>
          </mc:Choice>
          <mc:Fallback>
            <w:pict>
              <v:shape w14:anchorId="54C00556" id="TextBox 23" o:spid="_x0000_s1052" type="#_x0000_t202" style="position:absolute;margin-left:-19.15pt;margin-top:80.9pt;width:1295.4pt;height:637.3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" filled="f" stroked="f">
                <v:textbox style="mso-fit-shape-to-text:t">
                  <w:txbxContent>
                    <w:p w14:paraId="76F657D7" w14:textId="77777777" w:rsidR="00675437" w:rsidRPr="00675437" w:rsidRDefault="00675437" w:rsidP="000941A3">
                      <w:pPr>
                        <w:pStyle w:val="ListParagraph"/>
                        <w:numPr>
                          <w:ilvl w:val="0"/>
                          <w:numId w:val="13"/>
                        </w:numPr>
                        <w:spacing w:line="240" w:lineRule="auto"/>
                        <w:rPr>
                          <w:rFonts w:eastAsia="Lato" w:cs="Lato"/>
                          <w:color w:val="002060"/>
                          <w:sz w:val="28"/>
                          <w:szCs w:val="28"/>
                          <w:lang w:val="en-US"/>
                        </w:rPr>
                      </w:pPr>
                      <w:permStart w:id="1445477942" w:edGrp="everyone"/>
                      <w:r w:rsidRPr="00675437">
                        <w:rPr>
                          <w:rFonts w:eastAsia="Lato" w:cs="Lato"/>
                          <w:color w:val="002060"/>
                          <w:sz w:val="28"/>
                          <w:szCs w:val="28"/>
                          <w:lang w:val="en-US"/>
                        </w:rPr>
                        <w:t xml:space="preserve">  </w:t>
                      </w:r>
                      <w:r w:rsidRPr="00675437">
                        <w:rPr>
                          <w:rFonts w:eastAsia="Lato" w:cs="Lato"/>
                          <w:b/>
                          <w:bCs/>
                          <w:color w:val="002060"/>
                          <w:sz w:val="28"/>
                          <w:szCs w:val="28"/>
                        </w:rPr>
                        <w:t>What is your practice scenario?</w:t>
                      </w:r>
                    </w:p>
                    <w:p w14:paraId="6394CA64" w14:textId="77777777" w:rsidR="00675437" w:rsidRPr="00675437" w:rsidRDefault="00675437" w:rsidP="00675437">
                      <w:pPr>
                        <w:rPr>
                          <w:rFonts w:eastAsia="Lato" w:cs="Lato"/>
                          <w:color w:val="002060"/>
                          <w:sz w:val="28"/>
                          <w:szCs w:val="28"/>
                        </w:rPr>
                      </w:pPr>
                      <w:r w:rsidRPr="00675437">
                        <w:rPr>
                          <w:rFonts w:eastAsia="Lato" w:cs="Lato"/>
                          <w:color w:val="002060"/>
                          <w:sz w:val="28"/>
                          <w:szCs w:val="28"/>
                        </w:rPr>
                        <w:tab/>
                        <w:t>Note it here if you’re using this for your evidence</w:t>
                      </w:r>
                    </w:p>
                    <w:p w14:paraId="393C238C" w14:textId="77777777" w:rsidR="00675437" w:rsidRDefault="00675437" w:rsidP="00675437">
                      <w:pPr>
                        <w:rPr>
                          <w:rFonts w:eastAsia="Lato" w:cs="Lato"/>
                          <w:color w:val="002060"/>
                          <w:sz w:val="28"/>
                          <w:szCs w:val="28"/>
                        </w:rPr>
                      </w:pPr>
                    </w:p>
                    <w:p w14:paraId="5E253EC2" w14:textId="11099F97" w:rsidR="00675437" w:rsidRPr="00675437" w:rsidRDefault="00675437" w:rsidP="00675437">
                      <w:pPr>
                        <w:rPr>
                          <w:rFonts w:eastAsia="Lato" w:cs="Lato"/>
                          <w:color w:val="002060"/>
                          <w:sz w:val="28"/>
                          <w:szCs w:val="28"/>
                        </w:rPr>
                      </w:pPr>
                      <w:r w:rsidRPr="00675437">
                        <w:rPr>
                          <w:rFonts w:eastAsia="Lato" w:cs="Lato"/>
                          <w:color w:val="002060"/>
                          <w:sz w:val="28"/>
                          <w:szCs w:val="28"/>
                        </w:rPr>
                        <w:t>In your diagnostic:</w:t>
                      </w:r>
                    </w:p>
                    <w:p w14:paraId="55E58FE9" w14:textId="77777777" w:rsidR="00675437" w:rsidRDefault="00675437" w:rsidP="00675437">
                      <w:pPr>
                        <w:rPr>
                          <w:rFonts w:eastAsia="Lato" w:cs="Lato"/>
                          <w:color w:val="002060"/>
                          <w:sz w:val="28"/>
                          <w:szCs w:val="28"/>
                        </w:rPr>
                      </w:pPr>
                      <w:r w:rsidRPr="00675437">
                        <w:rPr>
                          <w:rFonts w:eastAsia="Lato" w:cs="Lato"/>
                          <w:color w:val="002060"/>
                          <w:sz w:val="28"/>
                          <w:szCs w:val="28"/>
                        </w:rPr>
                        <w:t>Be specific about what you are initially going to look at:</w:t>
                      </w:r>
                    </w:p>
                    <w:p w14:paraId="380E20B5" w14:textId="77777777" w:rsidR="00675437" w:rsidRPr="00675437" w:rsidRDefault="00675437" w:rsidP="00675437">
                      <w:pPr>
                        <w:rPr>
                          <w:rFonts w:eastAsia="Lato" w:cs="Lato"/>
                          <w:color w:val="002060"/>
                          <w:sz w:val="28"/>
                          <w:szCs w:val="28"/>
                        </w:rPr>
                      </w:pPr>
                    </w:p>
                    <w:p w14:paraId="62CECC03" w14:textId="77777777" w:rsidR="00675437" w:rsidRPr="00675437" w:rsidRDefault="00675437" w:rsidP="00675437">
                      <w:pPr>
                        <w:rPr>
                          <w:rFonts w:eastAsia="Lato" w:cs="Lato"/>
                          <w:b/>
                          <w:bCs/>
                          <w:color w:val="002060"/>
                          <w:sz w:val="28"/>
                          <w:szCs w:val="28"/>
                        </w:rPr>
                      </w:pPr>
                      <w:r w:rsidRPr="00675437">
                        <w:rPr>
                          <w:rFonts w:eastAsia="Lato" w:cs="Lato"/>
                          <w:b/>
                          <w:bCs/>
                          <w:color w:val="002060"/>
                          <w:sz w:val="28"/>
                          <w:szCs w:val="28"/>
                        </w:rPr>
                        <w:t>Population Health</w:t>
                      </w:r>
                    </w:p>
                    <w:p w14:paraId="32757E49" w14:textId="77777777" w:rsidR="00675437" w:rsidRPr="00675437" w:rsidRDefault="00675437" w:rsidP="000941A3">
                      <w:pPr>
                        <w:pStyle w:val="ListParagraph"/>
                        <w:numPr>
                          <w:ilvl w:val="1"/>
                          <w:numId w:val="14"/>
                        </w:numPr>
                        <w:spacing w:line="240" w:lineRule="auto"/>
                        <w:rPr>
                          <w:rFonts w:eastAsia="Calibri"/>
                          <w:color w:val="002060"/>
                          <w:sz w:val="28"/>
                          <w:szCs w:val="28"/>
                        </w:rPr>
                      </w:pPr>
                      <w:r w:rsidRPr="00675437">
                        <w:rPr>
                          <w:rFonts w:eastAsia="Calibri"/>
                          <w:color w:val="002060"/>
                          <w:sz w:val="28"/>
                          <w:szCs w:val="28"/>
                        </w:rPr>
                        <w:t xml:space="preserve">Whole practice population  </w:t>
                      </w:r>
                    </w:p>
                    <w:p w14:paraId="7E37F706" w14:textId="77777777" w:rsidR="00675437" w:rsidRDefault="00675437" w:rsidP="000941A3">
                      <w:pPr>
                        <w:pStyle w:val="ListParagraph"/>
                        <w:numPr>
                          <w:ilvl w:val="1"/>
                          <w:numId w:val="14"/>
                        </w:numPr>
                        <w:spacing w:line="240" w:lineRule="auto"/>
                        <w:rPr>
                          <w:rFonts w:eastAsia="Calibri"/>
                          <w:color w:val="002060"/>
                          <w:sz w:val="28"/>
                          <w:szCs w:val="28"/>
                        </w:rPr>
                      </w:pPr>
                      <w:r w:rsidRPr="00675437">
                        <w:rPr>
                          <w:rFonts w:eastAsia="Calibri"/>
                          <w:color w:val="002060"/>
                          <w:sz w:val="28"/>
                          <w:szCs w:val="28"/>
                        </w:rPr>
                        <w:t xml:space="preserve">A specific group of patients you’re interested in supporting, e.g. care homes, people living with LD &amp; autism, </w:t>
                      </w:r>
                    </w:p>
                    <w:p w14:paraId="328F8A3F" w14:textId="013BC801" w:rsidR="00675437" w:rsidRDefault="00675437" w:rsidP="00675437">
                      <w:pPr>
                        <w:pStyle w:val="ListParagraph"/>
                        <w:spacing w:line="240" w:lineRule="auto"/>
                        <w:ind w:left="1440"/>
                        <w:rPr>
                          <w:rFonts w:eastAsia="Calibri"/>
                          <w:color w:val="002060"/>
                          <w:sz w:val="28"/>
                          <w:szCs w:val="28"/>
                        </w:rPr>
                      </w:pPr>
                      <w:r w:rsidRPr="00675437">
                        <w:rPr>
                          <w:rFonts w:eastAsia="Calibri"/>
                          <w:color w:val="002060"/>
                          <w:sz w:val="28"/>
                          <w:szCs w:val="28"/>
                        </w:rPr>
                        <w:t>dementia, frailty, a long-term condition, LGBT</w:t>
                      </w:r>
                      <w:r w:rsidR="00526EE1">
                        <w:rPr>
                          <w:rFonts w:eastAsia="Calibri"/>
                          <w:color w:val="002060"/>
                          <w:sz w:val="28"/>
                          <w:szCs w:val="28"/>
                        </w:rPr>
                        <w:t>I</w:t>
                      </w:r>
                      <w:r w:rsidRPr="00675437">
                        <w:rPr>
                          <w:rFonts w:eastAsia="Calibri"/>
                          <w:color w:val="002060"/>
                          <w:sz w:val="28"/>
                          <w:szCs w:val="28"/>
                        </w:rPr>
                        <w:t xml:space="preserve"> community, people living with physical disability or SMI, </w:t>
                      </w:r>
                    </w:p>
                    <w:p w14:paraId="607A7F46" w14:textId="440C9A7D" w:rsidR="00675437" w:rsidRPr="00675437" w:rsidRDefault="00675437" w:rsidP="00675437">
                      <w:pPr>
                        <w:pStyle w:val="ListParagraph"/>
                        <w:spacing w:line="240" w:lineRule="auto"/>
                        <w:ind w:left="1440"/>
                        <w:rPr>
                          <w:rFonts w:eastAsia="Calibri"/>
                          <w:color w:val="002060"/>
                          <w:sz w:val="28"/>
                          <w:szCs w:val="28"/>
                        </w:rPr>
                      </w:pPr>
                      <w:r w:rsidRPr="00675437">
                        <w:rPr>
                          <w:rFonts w:eastAsia="Calibri"/>
                          <w:color w:val="002060"/>
                          <w:sz w:val="28"/>
                          <w:szCs w:val="28"/>
                        </w:rPr>
                        <w:t>ethnic and cultural disparities, homelessness, people with specific communication &amp; information needs etc</w:t>
                      </w:r>
                    </w:p>
                    <w:p w14:paraId="56718894" w14:textId="77777777" w:rsidR="00675437" w:rsidRPr="00675437" w:rsidRDefault="00675437" w:rsidP="00675437">
                      <w:pPr>
                        <w:ind w:left="720"/>
                        <w:rPr>
                          <w:rFonts w:eastAsia="Calibri"/>
                          <w:color w:val="002060"/>
                          <w:sz w:val="28"/>
                          <w:szCs w:val="28"/>
                        </w:rPr>
                      </w:pPr>
                      <w:r w:rsidRPr="00675437">
                        <w:rPr>
                          <w:rFonts w:eastAsia="Calibri"/>
                          <w:color w:val="002060"/>
                          <w:sz w:val="28"/>
                          <w:szCs w:val="28"/>
                        </w:rPr>
                        <w:t xml:space="preserve">       Confirm your focus __________________</w:t>
                      </w:r>
                    </w:p>
                    <w:p w14:paraId="5C918209" w14:textId="77777777" w:rsidR="00675437" w:rsidRPr="00675437" w:rsidRDefault="00675437" w:rsidP="000941A3">
                      <w:pPr>
                        <w:pStyle w:val="ListParagraph"/>
                        <w:numPr>
                          <w:ilvl w:val="1"/>
                          <w:numId w:val="15"/>
                        </w:numPr>
                        <w:spacing w:line="240" w:lineRule="auto"/>
                        <w:rPr>
                          <w:rFonts w:eastAsia="Lato"/>
                          <w:color w:val="002060"/>
                          <w:sz w:val="28"/>
                          <w:szCs w:val="28"/>
                        </w:rPr>
                      </w:pPr>
                      <w:r w:rsidRPr="00675437">
                        <w:rPr>
                          <w:rFonts w:eastAsia="Lato"/>
                          <w:color w:val="002060"/>
                          <w:sz w:val="28"/>
                          <w:szCs w:val="28"/>
                        </w:rPr>
                        <w:t xml:space="preserve">Other </w:t>
                      </w:r>
                      <w:r w:rsidRPr="00675437">
                        <w:rPr>
                          <w:rFonts w:eastAsia="Calibri"/>
                          <w:color w:val="002060"/>
                          <w:sz w:val="28"/>
                          <w:szCs w:val="28"/>
                        </w:rPr>
                        <w:t>__________________</w:t>
                      </w:r>
                    </w:p>
                    <w:p w14:paraId="632089C0" w14:textId="77777777" w:rsidR="00675437" w:rsidRPr="00675437" w:rsidRDefault="00675437" w:rsidP="00675437">
                      <w:pPr>
                        <w:pStyle w:val="ListParagraph"/>
                        <w:spacing w:line="240" w:lineRule="auto"/>
                        <w:ind w:left="1440"/>
                        <w:rPr>
                          <w:rFonts w:eastAsia="Lato"/>
                          <w:color w:val="002060"/>
                          <w:sz w:val="28"/>
                          <w:szCs w:val="28"/>
                        </w:rPr>
                      </w:pPr>
                    </w:p>
                    <w:p w14:paraId="331B3DD4" w14:textId="77777777" w:rsidR="00675437" w:rsidRDefault="00675437" w:rsidP="00675437">
                      <w:pPr>
                        <w:rPr>
                          <w:rFonts w:eastAsia="Lato" w:cs="Lato"/>
                          <w:b/>
                          <w:bCs/>
                          <w:color w:val="002060"/>
                          <w:sz w:val="28"/>
                          <w:szCs w:val="28"/>
                        </w:rPr>
                      </w:pPr>
                      <w:r w:rsidRPr="00675437">
                        <w:rPr>
                          <w:rFonts w:eastAsia="Lato" w:cs="Lato"/>
                          <w:b/>
                          <w:bCs/>
                          <w:color w:val="002060"/>
                          <w:sz w:val="28"/>
                          <w:szCs w:val="28"/>
                        </w:rPr>
                        <w:t>Which Daffodil Standards are you focusing on?</w:t>
                      </w:r>
                    </w:p>
                    <w:p w14:paraId="26B95DAE" w14:textId="567A765A" w:rsidR="00675437" w:rsidRPr="00675437" w:rsidRDefault="00675437" w:rsidP="00675437">
                      <w:pPr>
                        <w:ind w:left="4320" w:firstLine="720"/>
                        <w:rPr>
                          <w:rFonts w:eastAsia="Lato" w:cs="Lato"/>
                          <w:b/>
                          <w:bCs/>
                          <w:color w:val="002060"/>
                          <w:sz w:val="28"/>
                          <w:szCs w:val="28"/>
                        </w:rPr>
                      </w:pPr>
                      <w:r w:rsidRPr="00675437">
                        <w:rPr>
                          <w:rFonts w:eastAsia="Lato" w:cs="Lato"/>
                          <w:color w:val="002060"/>
                          <w:sz w:val="28"/>
                          <w:szCs w:val="28"/>
                        </w:rPr>
                        <w:t>Standard 1 - Professional and competent staff</w:t>
                      </w:r>
                    </w:p>
                    <w:p w14:paraId="304B9382" w14:textId="77777777" w:rsidR="00675437" w:rsidRPr="00675437" w:rsidRDefault="00675437" w:rsidP="000941A3">
                      <w:pPr>
                        <w:pStyle w:val="ListParagraph"/>
                        <w:numPr>
                          <w:ilvl w:val="6"/>
                          <w:numId w:val="16"/>
                        </w:numPr>
                        <w:spacing w:line="240" w:lineRule="auto"/>
                        <w:rPr>
                          <w:rFonts w:eastAsia="Lato" w:cs="Lato"/>
                          <w:color w:val="002060"/>
                          <w:sz w:val="28"/>
                          <w:szCs w:val="28"/>
                        </w:rPr>
                      </w:pPr>
                      <w:r w:rsidRPr="00675437">
                        <w:rPr>
                          <w:rFonts w:eastAsia="Lato" w:cs="Lato"/>
                          <w:color w:val="002060"/>
                          <w:sz w:val="28"/>
                          <w:szCs w:val="28"/>
                        </w:rPr>
                        <w:t>Standard 2 - Early identification</w:t>
                      </w:r>
                    </w:p>
                    <w:p w14:paraId="5E66BE03" w14:textId="77777777" w:rsidR="00675437" w:rsidRPr="00675437" w:rsidRDefault="00675437" w:rsidP="000941A3">
                      <w:pPr>
                        <w:pStyle w:val="ListParagraph"/>
                        <w:numPr>
                          <w:ilvl w:val="6"/>
                          <w:numId w:val="16"/>
                        </w:numPr>
                        <w:spacing w:line="240" w:lineRule="auto"/>
                        <w:rPr>
                          <w:rFonts w:eastAsia="Lato" w:cs="Lato"/>
                          <w:color w:val="002060"/>
                          <w:sz w:val="28"/>
                          <w:szCs w:val="28"/>
                        </w:rPr>
                      </w:pPr>
                      <w:r w:rsidRPr="00675437">
                        <w:rPr>
                          <w:rFonts w:eastAsia="Lato" w:cs="Lato"/>
                          <w:color w:val="002060"/>
                          <w:sz w:val="28"/>
                          <w:szCs w:val="28"/>
                        </w:rPr>
                        <w:t>Standard 3 - Carer support</w:t>
                      </w:r>
                    </w:p>
                    <w:p w14:paraId="773C2836" w14:textId="77777777" w:rsidR="00675437" w:rsidRDefault="00675437" w:rsidP="000941A3">
                      <w:pPr>
                        <w:pStyle w:val="ListParagraph"/>
                        <w:numPr>
                          <w:ilvl w:val="6"/>
                          <w:numId w:val="16"/>
                        </w:numPr>
                        <w:spacing w:line="240" w:lineRule="auto"/>
                        <w:rPr>
                          <w:rFonts w:eastAsia="Lato" w:cs="Lato"/>
                          <w:color w:val="002060"/>
                          <w:sz w:val="28"/>
                          <w:szCs w:val="28"/>
                        </w:rPr>
                      </w:pPr>
                      <w:r w:rsidRPr="00675437">
                        <w:rPr>
                          <w:rFonts w:eastAsia="Lato" w:cs="Lato"/>
                          <w:color w:val="002060"/>
                          <w:sz w:val="28"/>
                          <w:szCs w:val="28"/>
                        </w:rPr>
                        <w:t>Standard 4 - Seamless, planned, coordinated care</w:t>
                      </w:r>
                    </w:p>
                    <w:p w14:paraId="262C8461" w14:textId="06EAC2B4" w:rsidR="00675437" w:rsidRPr="00675437" w:rsidRDefault="00675437" w:rsidP="000941A3">
                      <w:pPr>
                        <w:pStyle w:val="ListParagraph"/>
                        <w:numPr>
                          <w:ilvl w:val="6"/>
                          <w:numId w:val="16"/>
                        </w:numPr>
                        <w:spacing w:line="240" w:lineRule="auto"/>
                        <w:rPr>
                          <w:rFonts w:eastAsia="Lato" w:cs="Lato"/>
                          <w:color w:val="002060"/>
                          <w:sz w:val="28"/>
                          <w:szCs w:val="28"/>
                        </w:rPr>
                      </w:pPr>
                      <w:r w:rsidRPr="00675437">
                        <w:rPr>
                          <w:rFonts w:eastAsia="Lato" w:cs="Lato"/>
                          <w:color w:val="002060"/>
                          <w:sz w:val="28"/>
                          <w:szCs w:val="28"/>
                        </w:rPr>
                        <w:t>Standard 5 - Assessment of unique needs of the patient</w:t>
                      </w:r>
                    </w:p>
                    <w:p w14:paraId="14DF5535" w14:textId="77777777" w:rsidR="00675437" w:rsidRPr="00675437" w:rsidRDefault="00675437" w:rsidP="000941A3">
                      <w:pPr>
                        <w:pStyle w:val="ListParagraph"/>
                        <w:numPr>
                          <w:ilvl w:val="6"/>
                          <w:numId w:val="16"/>
                        </w:numPr>
                        <w:spacing w:line="240" w:lineRule="auto"/>
                        <w:rPr>
                          <w:rFonts w:eastAsia="Lato" w:cs="Lato"/>
                          <w:color w:val="002060"/>
                          <w:sz w:val="28"/>
                          <w:szCs w:val="28"/>
                        </w:rPr>
                      </w:pPr>
                      <w:r w:rsidRPr="00675437">
                        <w:rPr>
                          <w:rFonts w:eastAsia="Lato" w:cs="Lato"/>
                          <w:color w:val="002060"/>
                          <w:sz w:val="28"/>
                          <w:szCs w:val="28"/>
                        </w:rPr>
                        <w:t>Standard 6 - Quality care during the last days of life</w:t>
                      </w:r>
                    </w:p>
                    <w:p w14:paraId="56D48F2B" w14:textId="77777777" w:rsidR="00675437" w:rsidRPr="00675437" w:rsidRDefault="00675437" w:rsidP="000941A3">
                      <w:pPr>
                        <w:pStyle w:val="ListParagraph"/>
                        <w:numPr>
                          <w:ilvl w:val="6"/>
                          <w:numId w:val="16"/>
                        </w:numPr>
                        <w:spacing w:line="240" w:lineRule="auto"/>
                        <w:rPr>
                          <w:rFonts w:eastAsia="Lato" w:cs="Lato"/>
                          <w:color w:val="002060"/>
                          <w:sz w:val="28"/>
                          <w:szCs w:val="28"/>
                        </w:rPr>
                      </w:pPr>
                      <w:r w:rsidRPr="00675437">
                        <w:rPr>
                          <w:rFonts w:eastAsia="Lato" w:cs="Lato"/>
                          <w:color w:val="002060"/>
                          <w:sz w:val="28"/>
                          <w:szCs w:val="28"/>
                        </w:rPr>
                        <w:t>Standard 7 - Care after death</w:t>
                      </w:r>
                    </w:p>
                    <w:p w14:paraId="33855850" w14:textId="77777777" w:rsidR="00675437" w:rsidRPr="00675437" w:rsidRDefault="00675437" w:rsidP="000941A3">
                      <w:pPr>
                        <w:pStyle w:val="ListParagraph"/>
                        <w:numPr>
                          <w:ilvl w:val="6"/>
                          <w:numId w:val="16"/>
                        </w:numPr>
                        <w:spacing w:line="240" w:lineRule="auto"/>
                        <w:rPr>
                          <w:rFonts w:eastAsia="Lato" w:cs="Lato"/>
                          <w:color w:val="002060"/>
                          <w:sz w:val="28"/>
                          <w:szCs w:val="28"/>
                        </w:rPr>
                      </w:pPr>
                      <w:r w:rsidRPr="00675437">
                        <w:rPr>
                          <w:rFonts w:eastAsia="Lato" w:cs="Lato"/>
                          <w:color w:val="002060"/>
                          <w:sz w:val="28"/>
                          <w:szCs w:val="28"/>
                        </w:rPr>
                        <w:t>Standard 8 - General practices as hubs within compassionate communities</w:t>
                      </w:r>
                    </w:p>
                    <w:p w14:paraId="1D99B9ED" w14:textId="77777777" w:rsidR="00675437" w:rsidRPr="00675437" w:rsidRDefault="00675437" w:rsidP="000941A3">
                      <w:pPr>
                        <w:pStyle w:val="ListParagraph"/>
                        <w:numPr>
                          <w:ilvl w:val="6"/>
                          <w:numId w:val="16"/>
                        </w:numPr>
                        <w:spacing w:line="240" w:lineRule="auto"/>
                        <w:rPr>
                          <w:rFonts w:eastAsia="Lato" w:cs="Lato"/>
                          <w:color w:val="002060"/>
                          <w:sz w:val="28"/>
                          <w:szCs w:val="28"/>
                        </w:rPr>
                      </w:pPr>
                      <w:r w:rsidRPr="00675437">
                        <w:rPr>
                          <w:rFonts w:eastAsia="Lato" w:cs="Lato"/>
                          <w:color w:val="002060"/>
                          <w:sz w:val="28"/>
                          <w:szCs w:val="28"/>
                        </w:rPr>
                        <w:t>ALL 8 Standards</w:t>
                      </w:r>
                      <w:r w:rsidRPr="00675437">
                        <w:rPr>
                          <w:rFonts w:eastAsia="Lato" w:cs="Lato"/>
                          <w:color w:val="002060"/>
                          <w:sz w:val="28"/>
                          <w:szCs w:val="28"/>
                          <w:lang w:val="en-US"/>
                        </w:rPr>
                        <w:t xml:space="preserve">    </w:t>
                      </w:r>
                      <w:permEnd w:id="1445477942"/>
                    </w:p>
                  </w:txbxContent>
                </v:textbox>
              </v:shape>
            </w:pict>
          </mc:Fallback>
        </mc:AlternateContent>
      </w:r>
      <w:r w:rsidR="003C248B">
        <w:br w:type="page"/>
      </w:r>
    </w:p>
    <w:p w14:paraId="2D37277B" w14:textId="28B56CE6" w:rsidR="003C248B" w:rsidRDefault="00BB65EE" w:rsidP="00B67EB7">
      <w:pPr>
        <w:tabs>
          <w:tab w:val="left" w:pos="6129"/>
        </w:tabs>
      </w:pPr>
      <w:r>
        <w:rPr>
          <w:noProof/>
        </w:rPr>
        <w:lastRenderedPageBreak/>
        <w:drawing>
          <wp:anchor distT="0" distB="0" distL="114300" distR="114300" simplePos="0" relativeHeight="251731968" behindDoc="0" locked="0" layoutInCell="1" allowOverlap="1" wp14:anchorId="504E0B23" wp14:editId="46C4FD63">
            <wp:simplePos x="0" y="0"/>
            <wp:positionH relativeFrom="column">
              <wp:posOffset>-350</wp:posOffset>
            </wp:positionH>
            <wp:positionV relativeFrom="paragraph">
              <wp:posOffset>182880</wp:posOffset>
            </wp:positionV>
            <wp:extent cx="5698273" cy="774506"/>
            <wp:effectExtent l="0" t="0" r="0" b="6985"/>
            <wp:wrapSquare wrapText="bothSides"/>
            <wp:docPr id="8034755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98273" cy="774506"/>
                    </a:xfrm>
                    <a:prstGeom prst="rect">
                      <a:avLst/>
                    </a:prstGeom>
                    <a:noFill/>
                  </pic:spPr>
                </pic:pic>
              </a:graphicData>
            </a:graphic>
            <wp14:sizeRelH relativeFrom="margin">
              <wp14:pctWidth>0</wp14:pctWidth>
            </wp14:sizeRelH>
            <wp14:sizeRelV relativeFrom="margin">
              <wp14:pctHeight>0</wp14:pctHeight>
            </wp14:sizeRelV>
          </wp:anchor>
        </w:drawing>
      </w:r>
    </w:p>
    <w:p w14:paraId="05918A80" w14:textId="531F7724" w:rsidR="003C248B" w:rsidRDefault="00BB65EE">
      <w:pPr>
        <w:spacing w:after="160"/>
      </w:pPr>
      <w:r>
        <w:rPr>
          <w:noProof/>
        </w:rPr>
        <w:drawing>
          <wp:anchor distT="0" distB="0" distL="114300" distR="114300" simplePos="0" relativeHeight="251732992" behindDoc="0" locked="0" layoutInCell="1" allowOverlap="1" wp14:anchorId="13BE0D41" wp14:editId="55C6B361">
            <wp:simplePos x="0" y="0"/>
            <wp:positionH relativeFrom="column">
              <wp:posOffset>8032750</wp:posOffset>
            </wp:positionH>
            <wp:positionV relativeFrom="paragraph">
              <wp:posOffset>145415</wp:posOffset>
            </wp:positionV>
            <wp:extent cx="1419722" cy="683570"/>
            <wp:effectExtent l="0" t="0" r="0" b="2540"/>
            <wp:wrapSquare wrapText="bothSides"/>
            <wp:docPr id="5479445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19722" cy="683570"/>
                    </a:xfrm>
                    <a:prstGeom prst="rect">
                      <a:avLst/>
                    </a:prstGeom>
                    <a:noFill/>
                  </pic:spPr>
                </pic:pic>
              </a:graphicData>
            </a:graphic>
            <wp14:sizeRelH relativeFrom="margin">
              <wp14:pctWidth>0</wp14:pctWidth>
            </wp14:sizeRelH>
            <wp14:sizeRelV relativeFrom="margin">
              <wp14:pctHeight>0</wp14:pctHeight>
            </wp14:sizeRelV>
          </wp:anchor>
        </w:drawing>
      </w:r>
      <w:r w:rsidR="00675437" w:rsidRPr="00675437">
        <w:rPr>
          <w:noProof/>
        </w:rPr>
        <mc:AlternateContent>
          <mc:Choice Requires="wps">
            <w:drawing>
              <wp:anchor distT="0" distB="0" distL="114300" distR="114300" simplePos="0" relativeHeight="251735040" behindDoc="0" locked="0" layoutInCell="1" allowOverlap="1" wp14:anchorId="2F0FC49B" wp14:editId="4F1342F0">
                <wp:simplePos x="0" y="0"/>
                <wp:positionH relativeFrom="column">
                  <wp:posOffset>-214630</wp:posOffset>
                </wp:positionH>
                <wp:positionV relativeFrom="paragraph">
                  <wp:posOffset>1077595</wp:posOffset>
                </wp:positionV>
                <wp:extent cx="16996297" cy="8094524"/>
                <wp:effectExtent l="0" t="0" r="0" b="0"/>
                <wp:wrapNone/>
                <wp:docPr id="6" name="TextBox 5">
                  <a:extLst xmlns:a="http://schemas.openxmlformats.org/drawingml/2006/main">
                    <a:ext uri="{FF2B5EF4-FFF2-40B4-BE49-F238E27FC236}">
                      <a16:creationId xmlns:a16="http://schemas.microsoft.com/office/drawing/2014/main" id="{893B2069-5821-C478-671A-4A6BE1CBC335}"/>
                    </a:ext>
                  </a:extLst>
                </wp:docPr>
                <wp:cNvGraphicFramePr/>
                <a:graphic xmlns:a="http://schemas.openxmlformats.org/drawingml/2006/main">
                  <a:graphicData uri="http://schemas.microsoft.com/office/word/2010/wordprocessingShape">
                    <wps:wsp>
                      <wps:cNvSpPr txBox="1"/>
                      <wps:spPr>
                        <a:xfrm>
                          <a:off x="0" y="0"/>
                          <a:ext cx="16996297" cy="8094524"/>
                        </a:xfrm>
                        <a:prstGeom prst="rect">
                          <a:avLst/>
                        </a:prstGeom>
                        <a:noFill/>
                      </wps:spPr>
                      <wps:txbx>
                        <w:txbxContent>
                          <w:p w14:paraId="134700F2" w14:textId="77777777" w:rsidR="00675437" w:rsidRDefault="00675437" w:rsidP="00675437">
                            <w:pPr>
                              <w:rPr>
                                <w:rFonts w:eastAsia="Lato" w:cs="Lato"/>
                                <w:b/>
                                <w:bCs/>
                                <w:color w:val="002060"/>
                                <w:sz w:val="28"/>
                                <w:szCs w:val="28"/>
                              </w:rPr>
                            </w:pPr>
                            <w:permStart w:id="1223626427" w:edGrp="everyone"/>
                            <w:r w:rsidRPr="00675437">
                              <w:rPr>
                                <w:rFonts w:eastAsia="Lato" w:cs="Lato"/>
                                <w:b/>
                                <w:bCs/>
                                <w:color w:val="002060"/>
                                <w:sz w:val="28"/>
                                <w:szCs w:val="28"/>
                              </w:rPr>
                              <w:t xml:space="preserve">Depending on your practice scenario (Step 3), choose your most relevant data collection tool(s) to get started on your </w:t>
                            </w:r>
                          </w:p>
                          <w:p w14:paraId="2819380E" w14:textId="2DFE63CA" w:rsidR="00675437" w:rsidRDefault="00675437" w:rsidP="00675437">
                            <w:pPr>
                              <w:rPr>
                                <w:rFonts w:eastAsia="Lato" w:cs="Lato"/>
                                <w:b/>
                                <w:bCs/>
                                <w:color w:val="002060"/>
                                <w:sz w:val="28"/>
                                <w:szCs w:val="28"/>
                              </w:rPr>
                            </w:pPr>
                            <w:r w:rsidRPr="00675437">
                              <w:rPr>
                                <w:rFonts w:eastAsia="Lato" w:cs="Lato"/>
                                <w:b/>
                                <w:bCs/>
                                <w:color w:val="002060"/>
                                <w:sz w:val="28"/>
                                <w:szCs w:val="28"/>
                              </w:rPr>
                              <w:t xml:space="preserve">quality improvement journey. </w:t>
                            </w:r>
                          </w:p>
                          <w:p w14:paraId="4F769BAE" w14:textId="77777777" w:rsidR="00675437" w:rsidRPr="00675437" w:rsidRDefault="00675437" w:rsidP="00675437">
                            <w:pPr>
                              <w:rPr>
                                <w:rFonts w:eastAsia="Lato" w:cs="Lato"/>
                                <w:b/>
                                <w:bCs/>
                                <w:color w:val="002060"/>
                                <w:sz w:val="28"/>
                                <w:szCs w:val="28"/>
                              </w:rPr>
                            </w:pPr>
                          </w:p>
                          <w:p w14:paraId="6A884514" w14:textId="77777777" w:rsidR="00675437" w:rsidRDefault="00675437" w:rsidP="00675437">
                            <w:pPr>
                              <w:rPr>
                                <w:rFonts w:eastAsia="Lato" w:cs="Lato"/>
                                <w:color w:val="002060"/>
                                <w:sz w:val="28"/>
                                <w:szCs w:val="28"/>
                              </w:rPr>
                            </w:pPr>
                            <w:r w:rsidRPr="00675437">
                              <w:rPr>
                                <w:rFonts w:eastAsia="Lato" w:cs="Lato"/>
                                <w:color w:val="002060"/>
                                <w:sz w:val="28"/>
                                <w:szCs w:val="28"/>
                              </w:rPr>
                              <w:t xml:space="preserve">Note – all tools can be adapted to ensure relevance to your practice and quality improvement activity. </w:t>
                            </w:r>
                          </w:p>
                          <w:p w14:paraId="41D87E7C" w14:textId="77777777" w:rsidR="00675437" w:rsidRPr="00675437" w:rsidRDefault="00675437" w:rsidP="00675437">
                            <w:pPr>
                              <w:rPr>
                                <w:rFonts w:eastAsia="Lato" w:cs="Lato"/>
                                <w:color w:val="002060"/>
                                <w:sz w:val="28"/>
                                <w:szCs w:val="28"/>
                              </w:rPr>
                            </w:pPr>
                          </w:p>
                          <w:p w14:paraId="08CF01DC" w14:textId="77777777" w:rsidR="00675437" w:rsidRPr="00675437" w:rsidRDefault="00675437" w:rsidP="00675437">
                            <w:pPr>
                              <w:rPr>
                                <w:rFonts w:eastAsia="Lato" w:cs="Lato"/>
                                <w:b/>
                                <w:bCs/>
                                <w:color w:val="002060"/>
                                <w:sz w:val="28"/>
                                <w:szCs w:val="28"/>
                              </w:rPr>
                            </w:pPr>
                            <w:r w:rsidRPr="00675437">
                              <w:rPr>
                                <w:rFonts w:eastAsia="Lato" w:cs="Lato"/>
                                <w:b/>
                                <w:bCs/>
                                <w:color w:val="002060"/>
                                <w:sz w:val="28"/>
                                <w:szCs w:val="28"/>
                              </w:rPr>
                              <w:t xml:space="preserve">1. Practice coded template and dataset (note, this is dependent on how consistently your practice codes data) </w:t>
                            </w:r>
                          </w:p>
                          <w:p w14:paraId="0468AEA6" w14:textId="77777777" w:rsidR="003C65E9" w:rsidRDefault="00675437" w:rsidP="000941A3">
                            <w:pPr>
                              <w:pStyle w:val="ListParagraph"/>
                              <w:numPr>
                                <w:ilvl w:val="1"/>
                                <w:numId w:val="17"/>
                              </w:numPr>
                              <w:spacing w:line="240" w:lineRule="auto"/>
                              <w:rPr>
                                <w:rFonts w:eastAsia="Lato" w:cs="Lato"/>
                                <w:color w:val="002060"/>
                                <w:sz w:val="28"/>
                                <w:szCs w:val="28"/>
                              </w:rPr>
                            </w:pPr>
                            <w:r w:rsidRPr="00675437">
                              <w:rPr>
                                <w:rFonts w:eastAsia="Lato" w:cs="Lato"/>
                                <w:color w:val="002060"/>
                                <w:sz w:val="28"/>
                                <w:szCs w:val="28"/>
                              </w:rPr>
                              <w:t>RCGP &amp; Marie Curie EOLC example Population Summary Audit, After Death Audit &amp; MDT Template</w:t>
                            </w:r>
                            <w:r w:rsidR="003C65E9">
                              <w:rPr>
                                <w:rFonts w:eastAsia="Lato" w:cs="Lato"/>
                                <w:color w:val="002060"/>
                                <w:sz w:val="28"/>
                                <w:szCs w:val="28"/>
                              </w:rPr>
                              <w:t xml:space="preserve"> </w:t>
                            </w:r>
                          </w:p>
                          <w:p w14:paraId="0887167D" w14:textId="5F9B5D2B" w:rsidR="00675437" w:rsidRPr="00675437" w:rsidRDefault="003C65E9" w:rsidP="003C65E9">
                            <w:pPr>
                              <w:pStyle w:val="ListParagraph"/>
                              <w:spacing w:line="240" w:lineRule="auto"/>
                              <w:ind w:left="1440"/>
                              <w:rPr>
                                <w:rFonts w:eastAsia="Lato" w:cs="Lato"/>
                                <w:color w:val="002060"/>
                                <w:sz w:val="28"/>
                                <w:szCs w:val="28"/>
                              </w:rPr>
                            </w:pPr>
                            <w:r>
                              <w:rPr>
                                <w:rFonts w:eastAsia="Lato" w:cs="Lato"/>
                                <w:color w:val="002060"/>
                                <w:sz w:val="28"/>
                                <w:szCs w:val="28"/>
                              </w:rPr>
                              <w:t xml:space="preserve">which can be found on the </w:t>
                            </w:r>
                            <w:hyperlink r:id="rId52" w:history="1">
                              <w:r w:rsidRPr="003C65E9">
                                <w:rPr>
                                  <w:rStyle w:val="Hyperlink"/>
                                  <w:rFonts w:eastAsia="Lato" w:cs="Lato"/>
                                  <w:sz w:val="28"/>
                                  <w:szCs w:val="28"/>
                                </w:rPr>
                                <w:t>resources page</w:t>
                              </w:r>
                            </w:hyperlink>
                          </w:p>
                          <w:p w14:paraId="41766A6A" w14:textId="77777777" w:rsidR="00675437" w:rsidRPr="00675437" w:rsidRDefault="00675437" w:rsidP="000941A3">
                            <w:pPr>
                              <w:pStyle w:val="ListParagraph"/>
                              <w:numPr>
                                <w:ilvl w:val="2"/>
                                <w:numId w:val="17"/>
                              </w:numPr>
                              <w:spacing w:line="240" w:lineRule="auto"/>
                              <w:rPr>
                                <w:rFonts w:eastAsia="Lato" w:cs="Lato"/>
                                <w:color w:val="002060"/>
                                <w:sz w:val="28"/>
                                <w:szCs w:val="28"/>
                              </w:rPr>
                            </w:pPr>
                            <w:r w:rsidRPr="00675437">
                              <w:rPr>
                                <w:rFonts w:eastAsia="Lato" w:cs="Lato"/>
                                <w:color w:val="002060"/>
                                <w:sz w:val="28"/>
                                <w:szCs w:val="28"/>
                              </w:rPr>
                              <w:t>Choose what data from the template you want to audit</w:t>
                            </w:r>
                          </w:p>
                          <w:p w14:paraId="76DD3667" w14:textId="77777777" w:rsidR="00675437" w:rsidRDefault="00675437" w:rsidP="000941A3">
                            <w:pPr>
                              <w:pStyle w:val="ListParagraph"/>
                              <w:numPr>
                                <w:ilvl w:val="2"/>
                                <w:numId w:val="17"/>
                              </w:numPr>
                              <w:spacing w:line="240" w:lineRule="auto"/>
                              <w:rPr>
                                <w:rFonts w:eastAsia="Lato" w:cs="Lato"/>
                                <w:color w:val="002060"/>
                                <w:sz w:val="28"/>
                                <w:szCs w:val="28"/>
                              </w:rPr>
                            </w:pPr>
                            <w:r w:rsidRPr="00675437">
                              <w:rPr>
                                <w:rFonts w:eastAsia="Lato" w:cs="Lato"/>
                                <w:color w:val="002060"/>
                                <w:sz w:val="28"/>
                                <w:szCs w:val="28"/>
                              </w:rPr>
                              <w:t>Note date sent/ complete</w:t>
                            </w:r>
                          </w:p>
                          <w:p w14:paraId="2A78B3EE" w14:textId="77777777" w:rsidR="00675437" w:rsidRPr="00675437" w:rsidRDefault="00675437" w:rsidP="00526EE1">
                            <w:pPr>
                              <w:pStyle w:val="ListParagraph"/>
                              <w:spacing w:line="240" w:lineRule="auto"/>
                              <w:ind w:left="2160"/>
                              <w:rPr>
                                <w:rFonts w:eastAsia="Lato" w:cs="Lato"/>
                                <w:color w:val="002060"/>
                                <w:sz w:val="28"/>
                                <w:szCs w:val="28"/>
                              </w:rPr>
                            </w:pPr>
                          </w:p>
                          <w:p w14:paraId="1F7CFBB7" w14:textId="77777777" w:rsidR="00675437" w:rsidRPr="00675437" w:rsidRDefault="00675437" w:rsidP="00675437">
                            <w:pPr>
                              <w:rPr>
                                <w:rFonts w:eastAsia="Lato" w:cs="Lato"/>
                                <w:b/>
                                <w:bCs/>
                                <w:color w:val="002060"/>
                                <w:sz w:val="28"/>
                                <w:szCs w:val="28"/>
                              </w:rPr>
                            </w:pPr>
                            <w:r w:rsidRPr="00675437">
                              <w:rPr>
                                <w:rFonts w:eastAsia="Lato" w:cs="Lato"/>
                                <w:b/>
                                <w:bCs/>
                                <w:color w:val="002060"/>
                                <w:sz w:val="28"/>
                                <w:szCs w:val="28"/>
                              </w:rPr>
                              <w:t xml:space="preserve">2. Patient / Family/ Carer experience </w:t>
                            </w:r>
                          </w:p>
                          <w:p w14:paraId="18D15D58" w14:textId="77777777" w:rsidR="00675437" w:rsidRPr="00675437" w:rsidRDefault="00675437" w:rsidP="000941A3">
                            <w:pPr>
                              <w:pStyle w:val="ListParagraph"/>
                              <w:numPr>
                                <w:ilvl w:val="1"/>
                                <w:numId w:val="18"/>
                              </w:numPr>
                              <w:spacing w:line="240" w:lineRule="auto"/>
                              <w:rPr>
                                <w:rFonts w:eastAsia="Lato" w:cs="Lato"/>
                                <w:color w:val="002060"/>
                                <w:sz w:val="28"/>
                                <w:szCs w:val="28"/>
                              </w:rPr>
                            </w:pPr>
                            <w:r w:rsidRPr="00675437">
                              <w:rPr>
                                <w:rFonts w:eastAsia="Lato" w:cs="Lato"/>
                                <w:color w:val="002060"/>
                                <w:sz w:val="28"/>
                                <w:szCs w:val="28"/>
                              </w:rPr>
                              <w:t xml:space="preserve">Patient / Family/ Carer experience example questionnaire </w:t>
                            </w:r>
                          </w:p>
                          <w:p w14:paraId="32F6C5D9" w14:textId="77777777" w:rsidR="00675437" w:rsidRPr="00675437" w:rsidRDefault="00675437" w:rsidP="000941A3">
                            <w:pPr>
                              <w:pStyle w:val="ListParagraph"/>
                              <w:numPr>
                                <w:ilvl w:val="1"/>
                                <w:numId w:val="18"/>
                              </w:numPr>
                              <w:spacing w:line="240" w:lineRule="auto"/>
                              <w:rPr>
                                <w:rFonts w:eastAsia="Lato" w:cs="Lato"/>
                                <w:color w:val="002060"/>
                                <w:sz w:val="28"/>
                                <w:szCs w:val="28"/>
                              </w:rPr>
                            </w:pPr>
                            <w:r w:rsidRPr="00675437">
                              <w:rPr>
                                <w:rFonts w:eastAsia="Lato" w:cs="Lato"/>
                                <w:color w:val="002060"/>
                                <w:sz w:val="28"/>
                                <w:szCs w:val="28"/>
                              </w:rPr>
                              <w:t>Note format(s) used to collect information e.g. by phone, electronic link, paper copy.</w:t>
                            </w:r>
                          </w:p>
                          <w:p w14:paraId="3044A5C5" w14:textId="77777777" w:rsidR="00675437" w:rsidRDefault="00675437" w:rsidP="000941A3">
                            <w:pPr>
                              <w:pStyle w:val="ListParagraph"/>
                              <w:numPr>
                                <w:ilvl w:val="2"/>
                                <w:numId w:val="18"/>
                              </w:numPr>
                              <w:spacing w:line="240" w:lineRule="auto"/>
                              <w:rPr>
                                <w:rFonts w:eastAsia="Lato" w:cs="Lato"/>
                                <w:color w:val="002060"/>
                                <w:sz w:val="28"/>
                                <w:szCs w:val="28"/>
                              </w:rPr>
                            </w:pPr>
                            <w:r w:rsidRPr="00675437">
                              <w:rPr>
                                <w:rFonts w:eastAsia="Lato" w:cs="Lato"/>
                                <w:color w:val="002060"/>
                                <w:sz w:val="28"/>
                                <w:szCs w:val="28"/>
                              </w:rPr>
                              <w:t xml:space="preserve">How will you ensure equity to complete? e.g. for people with no digital access or other communication </w:t>
                            </w:r>
                          </w:p>
                          <w:p w14:paraId="4010D73F" w14:textId="739B84DA" w:rsidR="00675437" w:rsidRPr="00675437" w:rsidRDefault="00675437" w:rsidP="00675437">
                            <w:pPr>
                              <w:pStyle w:val="ListParagraph"/>
                              <w:spacing w:line="240" w:lineRule="auto"/>
                              <w:ind w:left="2160"/>
                              <w:rPr>
                                <w:rFonts w:eastAsia="Lato" w:cs="Lato"/>
                                <w:color w:val="002060"/>
                                <w:sz w:val="28"/>
                                <w:szCs w:val="28"/>
                              </w:rPr>
                            </w:pPr>
                            <w:r w:rsidRPr="00675437">
                              <w:rPr>
                                <w:rFonts w:eastAsia="Lato" w:cs="Lato"/>
                                <w:color w:val="002060"/>
                                <w:sz w:val="28"/>
                                <w:szCs w:val="28"/>
                              </w:rPr>
                              <w:t>&amp; information needs</w:t>
                            </w:r>
                          </w:p>
                          <w:p w14:paraId="611E5551" w14:textId="7F03A000" w:rsidR="00675437" w:rsidRDefault="00675437" w:rsidP="000941A3">
                            <w:pPr>
                              <w:pStyle w:val="ListParagraph"/>
                              <w:numPr>
                                <w:ilvl w:val="1"/>
                                <w:numId w:val="18"/>
                              </w:numPr>
                              <w:spacing w:line="240" w:lineRule="auto"/>
                              <w:rPr>
                                <w:rFonts w:eastAsia="Lato" w:cs="Lato"/>
                                <w:color w:val="002060"/>
                                <w:sz w:val="28"/>
                                <w:szCs w:val="28"/>
                              </w:rPr>
                            </w:pPr>
                            <w:r w:rsidRPr="00675437">
                              <w:rPr>
                                <w:rFonts w:eastAsia="Lato" w:cs="Lato"/>
                                <w:color w:val="002060"/>
                                <w:sz w:val="28"/>
                                <w:szCs w:val="28"/>
                              </w:rPr>
                              <w:t>PPG Pack</w:t>
                            </w:r>
                            <w:r w:rsidR="00526EE1">
                              <w:rPr>
                                <w:rFonts w:eastAsia="Lato" w:cs="Lato"/>
                                <w:color w:val="002060"/>
                                <w:sz w:val="28"/>
                                <w:szCs w:val="28"/>
                              </w:rPr>
                              <w:t>, n</w:t>
                            </w:r>
                            <w:r w:rsidRPr="00675437">
                              <w:rPr>
                                <w:rFonts w:eastAsia="Lato" w:cs="Lato"/>
                                <w:color w:val="002060"/>
                                <w:sz w:val="28"/>
                                <w:szCs w:val="28"/>
                              </w:rPr>
                              <w:t>ote PPG meeting date(s)</w:t>
                            </w:r>
                          </w:p>
                          <w:p w14:paraId="6DDF2AAA" w14:textId="77777777" w:rsidR="00675437" w:rsidRPr="00675437" w:rsidRDefault="00675437" w:rsidP="00675437">
                            <w:pPr>
                              <w:pStyle w:val="ListParagraph"/>
                              <w:spacing w:line="240" w:lineRule="auto"/>
                              <w:ind w:left="1440"/>
                              <w:rPr>
                                <w:rFonts w:eastAsia="Lato" w:cs="Lato"/>
                                <w:color w:val="002060"/>
                                <w:sz w:val="28"/>
                                <w:szCs w:val="28"/>
                              </w:rPr>
                            </w:pPr>
                          </w:p>
                          <w:p w14:paraId="63BBDE90" w14:textId="77777777" w:rsidR="00675437" w:rsidRPr="00675437" w:rsidRDefault="00675437" w:rsidP="00675437">
                            <w:pPr>
                              <w:rPr>
                                <w:rFonts w:eastAsia="Lato" w:cs="Lato"/>
                                <w:b/>
                                <w:bCs/>
                                <w:color w:val="002060"/>
                                <w:sz w:val="28"/>
                                <w:szCs w:val="28"/>
                              </w:rPr>
                            </w:pPr>
                            <w:r w:rsidRPr="00675437">
                              <w:rPr>
                                <w:rFonts w:eastAsia="Lato" w:cs="Lato"/>
                                <w:b/>
                                <w:bCs/>
                                <w:color w:val="002060"/>
                                <w:sz w:val="28"/>
                                <w:szCs w:val="28"/>
                              </w:rPr>
                              <w:t>3. Practice staff, MDT and wider stakeholder experience</w:t>
                            </w:r>
                          </w:p>
                          <w:p w14:paraId="395627DC" w14:textId="77777777" w:rsidR="00675437" w:rsidRPr="00675437" w:rsidRDefault="00675437" w:rsidP="000941A3">
                            <w:pPr>
                              <w:pStyle w:val="ListParagraph"/>
                              <w:numPr>
                                <w:ilvl w:val="1"/>
                                <w:numId w:val="19"/>
                              </w:numPr>
                              <w:spacing w:line="240" w:lineRule="auto"/>
                              <w:rPr>
                                <w:rFonts w:eastAsia="Lato" w:cs="Lato"/>
                                <w:color w:val="002060"/>
                                <w:sz w:val="28"/>
                                <w:szCs w:val="28"/>
                              </w:rPr>
                            </w:pPr>
                            <w:r w:rsidRPr="00675437">
                              <w:rPr>
                                <w:rFonts w:eastAsia="Lato" w:cs="Lato"/>
                                <w:color w:val="002060"/>
                                <w:sz w:val="28"/>
                                <w:szCs w:val="28"/>
                              </w:rPr>
                              <w:t xml:space="preserve">Staff &amp; MDT experience of providing EOLC &amp; bereavement example questionnaire </w:t>
                            </w:r>
                          </w:p>
                          <w:p w14:paraId="3943EBD4" w14:textId="77777777" w:rsidR="00675437" w:rsidRPr="00675437" w:rsidRDefault="00675437" w:rsidP="000941A3">
                            <w:pPr>
                              <w:pStyle w:val="ListParagraph"/>
                              <w:numPr>
                                <w:ilvl w:val="2"/>
                                <w:numId w:val="19"/>
                              </w:numPr>
                              <w:spacing w:line="240" w:lineRule="auto"/>
                              <w:rPr>
                                <w:rFonts w:eastAsia="Lato" w:cs="Lato"/>
                                <w:color w:val="002060"/>
                                <w:sz w:val="28"/>
                                <w:szCs w:val="28"/>
                              </w:rPr>
                            </w:pPr>
                            <w:r w:rsidRPr="00675437">
                              <w:rPr>
                                <w:rFonts w:eastAsia="Lato" w:cs="Lato"/>
                                <w:color w:val="002060"/>
                                <w:sz w:val="28"/>
                                <w:szCs w:val="28"/>
                              </w:rPr>
                              <w:t>Note date sent/ complete</w:t>
                            </w:r>
                          </w:p>
                          <w:p w14:paraId="07A3FD6A" w14:textId="77777777" w:rsidR="00675437" w:rsidRDefault="00675437" w:rsidP="000941A3">
                            <w:pPr>
                              <w:pStyle w:val="ListParagraph"/>
                              <w:numPr>
                                <w:ilvl w:val="1"/>
                                <w:numId w:val="19"/>
                              </w:numPr>
                              <w:spacing w:line="240" w:lineRule="auto"/>
                              <w:rPr>
                                <w:rFonts w:eastAsia="Lato" w:cs="Lato"/>
                                <w:color w:val="002060"/>
                                <w:sz w:val="28"/>
                                <w:szCs w:val="28"/>
                              </w:rPr>
                            </w:pPr>
                            <w:r w:rsidRPr="00675437">
                              <w:rPr>
                                <w:rFonts w:eastAsia="Lato" w:cs="Lato"/>
                                <w:color w:val="002060"/>
                                <w:sz w:val="28"/>
                                <w:szCs w:val="28"/>
                              </w:rPr>
                              <w:t xml:space="preserve">Staff experience of the practice’s compassionate leadership and culture example questionnaire </w:t>
                            </w:r>
                          </w:p>
                          <w:p w14:paraId="7DBAF3BC" w14:textId="2574A9D4" w:rsidR="00675437" w:rsidRPr="00675437" w:rsidRDefault="00675437" w:rsidP="00675437">
                            <w:pPr>
                              <w:pStyle w:val="ListParagraph"/>
                              <w:spacing w:line="240" w:lineRule="auto"/>
                              <w:ind w:left="1440"/>
                              <w:rPr>
                                <w:rFonts w:eastAsia="Lato" w:cs="Lato"/>
                                <w:color w:val="002060"/>
                                <w:sz w:val="28"/>
                                <w:szCs w:val="28"/>
                              </w:rPr>
                            </w:pPr>
                            <w:r w:rsidRPr="00675437">
                              <w:rPr>
                                <w:rFonts w:eastAsia="Lato" w:cs="Lato"/>
                                <w:color w:val="002060"/>
                                <w:sz w:val="28"/>
                                <w:szCs w:val="28"/>
                              </w:rPr>
                              <w:t xml:space="preserve">(Daffodil Standard 8 specific) </w:t>
                            </w:r>
                          </w:p>
                          <w:p w14:paraId="08257DB1" w14:textId="77777777" w:rsidR="00675437" w:rsidRPr="00675437" w:rsidRDefault="00675437" w:rsidP="000941A3">
                            <w:pPr>
                              <w:pStyle w:val="ListParagraph"/>
                              <w:numPr>
                                <w:ilvl w:val="2"/>
                                <w:numId w:val="19"/>
                              </w:numPr>
                              <w:spacing w:line="240" w:lineRule="auto"/>
                              <w:rPr>
                                <w:rFonts w:eastAsia="Lato" w:cs="Lato"/>
                                <w:color w:val="002060"/>
                                <w:sz w:val="28"/>
                                <w:szCs w:val="28"/>
                              </w:rPr>
                            </w:pPr>
                            <w:r w:rsidRPr="00675437">
                              <w:rPr>
                                <w:rFonts w:eastAsia="Lato" w:cs="Lato"/>
                                <w:color w:val="002060"/>
                                <w:sz w:val="28"/>
                                <w:szCs w:val="28"/>
                              </w:rPr>
                              <w:t xml:space="preserve">Note date sent/ complete </w:t>
                            </w:r>
                          </w:p>
                          <w:p w14:paraId="2153B5A9" w14:textId="77777777" w:rsidR="00675437" w:rsidRPr="00675437" w:rsidRDefault="00675437" w:rsidP="000941A3">
                            <w:pPr>
                              <w:pStyle w:val="ListParagraph"/>
                              <w:numPr>
                                <w:ilvl w:val="1"/>
                                <w:numId w:val="19"/>
                              </w:numPr>
                              <w:spacing w:line="240" w:lineRule="auto"/>
                              <w:rPr>
                                <w:rFonts w:eastAsia="Lato" w:cs="Lato"/>
                                <w:color w:val="002060"/>
                                <w:sz w:val="28"/>
                                <w:szCs w:val="28"/>
                              </w:rPr>
                            </w:pPr>
                            <w:r w:rsidRPr="00675437">
                              <w:rPr>
                                <w:rFonts w:eastAsia="Lato" w:cs="Lato"/>
                                <w:color w:val="002060"/>
                                <w:sz w:val="28"/>
                                <w:szCs w:val="28"/>
                              </w:rPr>
                              <w:t xml:space="preserve">GP neighbourhood pack </w:t>
                            </w:r>
                          </w:p>
                          <w:p w14:paraId="236CDD60" w14:textId="77777777" w:rsidR="00675437" w:rsidRPr="00675437" w:rsidRDefault="00675437" w:rsidP="000941A3">
                            <w:pPr>
                              <w:pStyle w:val="ListParagraph"/>
                              <w:numPr>
                                <w:ilvl w:val="2"/>
                                <w:numId w:val="19"/>
                              </w:numPr>
                              <w:spacing w:line="240" w:lineRule="auto"/>
                              <w:rPr>
                                <w:rFonts w:eastAsia="Lato" w:cs="Lato"/>
                                <w:color w:val="002060"/>
                                <w:sz w:val="28"/>
                                <w:szCs w:val="28"/>
                              </w:rPr>
                            </w:pPr>
                            <w:r w:rsidRPr="00675437">
                              <w:rPr>
                                <w:rFonts w:eastAsia="Lato" w:cs="Lato"/>
                                <w:color w:val="002060"/>
                                <w:sz w:val="28"/>
                                <w:szCs w:val="28"/>
                              </w:rPr>
                              <w:t>Note PCN/ GP neighbourhood meeting date(s)</w:t>
                            </w:r>
                          </w:p>
                          <w:p w14:paraId="22758292" w14:textId="77777777" w:rsidR="00675437" w:rsidRPr="00675437" w:rsidRDefault="00675437" w:rsidP="000941A3">
                            <w:pPr>
                              <w:pStyle w:val="ListParagraph"/>
                              <w:numPr>
                                <w:ilvl w:val="1"/>
                                <w:numId w:val="19"/>
                              </w:numPr>
                              <w:spacing w:line="240" w:lineRule="auto"/>
                              <w:rPr>
                                <w:rFonts w:eastAsia="Lato" w:cs="Lato"/>
                                <w:color w:val="002060"/>
                                <w:sz w:val="28"/>
                                <w:szCs w:val="28"/>
                              </w:rPr>
                            </w:pPr>
                            <w:r w:rsidRPr="00675437">
                              <w:rPr>
                                <w:rFonts w:eastAsia="Lato" w:cs="Lato"/>
                                <w:color w:val="002060"/>
                                <w:sz w:val="28"/>
                                <w:szCs w:val="28"/>
                              </w:rPr>
                              <w:t xml:space="preserve">Staff Training Needs Analysis example (Daffodil Standard 1 specific) </w:t>
                            </w:r>
                          </w:p>
                          <w:p w14:paraId="111ED496" w14:textId="77777777" w:rsidR="00675437" w:rsidRPr="00675437" w:rsidRDefault="00675437" w:rsidP="000941A3">
                            <w:pPr>
                              <w:pStyle w:val="ListParagraph"/>
                              <w:numPr>
                                <w:ilvl w:val="2"/>
                                <w:numId w:val="19"/>
                              </w:numPr>
                              <w:spacing w:line="240" w:lineRule="auto"/>
                              <w:rPr>
                                <w:rFonts w:eastAsia="Lato" w:cs="Lato"/>
                                <w:color w:val="002060"/>
                                <w:sz w:val="28"/>
                                <w:szCs w:val="28"/>
                              </w:rPr>
                            </w:pPr>
                            <w:r w:rsidRPr="00675437">
                              <w:rPr>
                                <w:rFonts w:eastAsia="Lato" w:cs="Lato"/>
                                <w:color w:val="002060"/>
                                <w:sz w:val="28"/>
                                <w:szCs w:val="28"/>
                              </w:rPr>
                              <w:t>Note date sent/ complete</w:t>
                            </w:r>
                            <w:permEnd w:id="1223626427"/>
                          </w:p>
                        </w:txbxContent>
                      </wps:txbx>
                      <wps:bodyPr wrap="square">
                        <a:spAutoFit/>
                      </wps:bodyPr>
                    </wps:wsp>
                  </a:graphicData>
                </a:graphic>
              </wp:anchor>
            </w:drawing>
          </mc:Choice>
          <mc:Fallback>
            <w:pict>
              <v:shape w14:anchorId="2F0FC49B" id="_x0000_s1053" type="#_x0000_t202" style="position:absolute;margin-left:-16.9pt;margin-top:84.85pt;width:1338.3pt;height:637.3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" filled="f" stroked="f">
                <v:textbox style="mso-fit-shape-to-text:t">
                  <w:txbxContent>
                    <w:p w14:paraId="134700F2" w14:textId="77777777" w:rsidR="00675437" w:rsidRDefault="00675437" w:rsidP="00675437">
                      <w:pPr>
                        <w:rPr>
                          <w:rFonts w:eastAsia="Lato" w:cs="Lato"/>
                          <w:b/>
                          <w:bCs/>
                          <w:color w:val="002060"/>
                          <w:sz w:val="28"/>
                          <w:szCs w:val="28"/>
                        </w:rPr>
                      </w:pPr>
                      <w:permStart w:id="1223626427" w:edGrp="everyone"/>
                      <w:r w:rsidRPr="00675437">
                        <w:rPr>
                          <w:rFonts w:eastAsia="Lato" w:cs="Lato"/>
                          <w:b/>
                          <w:bCs/>
                          <w:color w:val="002060"/>
                          <w:sz w:val="28"/>
                          <w:szCs w:val="28"/>
                        </w:rPr>
                        <w:t xml:space="preserve">Depending on your practice scenario (Step 3), choose your most relevant data collection tool(s) to get started on your </w:t>
                      </w:r>
                    </w:p>
                    <w:p w14:paraId="2819380E" w14:textId="2DFE63CA" w:rsidR="00675437" w:rsidRDefault="00675437" w:rsidP="00675437">
                      <w:pPr>
                        <w:rPr>
                          <w:rFonts w:eastAsia="Lato" w:cs="Lato"/>
                          <w:b/>
                          <w:bCs/>
                          <w:color w:val="002060"/>
                          <w:sz w:val="28"/>
                          <w:szCs w:val="28"/>
                        </w:rPr>
                      </w:pPr>
                      <w:r w:rsidRPr="00675437">
                        <w:rPr>
                          <w:rFonts w:eastAsia="Lato" w:cs="Lato"/>
                          <w:b/>
                          <w:bCs/>
                          <w:color w:val="002060"/>
                          <w:sz w:val="28"/>
                          <w:szCs w:val="28"/>
                        </w:rPr>
                        <w:t xml:space="preserve">quality improvement journey. </w:t>
                      </w:r>
                    </w:p>
                    <w:p w14:paraId="4F769BAE" w14:textId="77777777" w:rsidR="00675437" w:rsidRPr="00675437" w:rsidRDefault="00675437" w:rsidP="00675437">
                      <w:pPr>
                        <w:rPr>
                          <w:rFonts w:eastAsia="Lato" w:cs="Lato"/>
                          <w:b/>
                          <w:bCs/>
                          <w:color w:val="002060"/>
                          <w:sz w:val="28"/>
                          <w:szCs w:val="28"/>
                        </w:rPr>
                      </w:pPr>
                    </w:p>
                    <w:p w14:paraId="6A884514" w14:textId="77777777" w:rsidR="00675437" w:rsidRDefault="00675437" w:rsidP="00675437">
                      <w:pPr>
                        <w:rPr>
                          <w:rFonts w:eastAsia="Lato" w:cs="Lato"/>
                          <w:color w:val="002060"/>
                          <w:sz w:val="28"/>
                          <w:szCs w:val="28"/>
                        </w:rPr>
                      </w:pPr>
                      <w:r w:rsidRPr="00675437">
                        <w:rPr>
                          <w:rFonts w:eastAsia="Lato" w:cs="Lato"/>
                          <w:color w:val="002060"/>
                          <w:sz w:val="28"/>
                          <w:szCs w:val="28"/>
                        </w:rPr>
                        <w:t xml:space="preserve">Note – all tools can be adapted to ensure relevance to your practice and quality improvement activity. </w:t>
                      </w:r>
                    </w:p>
                    <w:p w14:paraId="41D87E7C" w14:textId="77777777" w:rsidR="00675437" w:rsidRPr="00675437" w:rsidRDefault="00675437" w:rsidP="00675437">
                      <w:pPr>
                        <w:rPr>
                          <w:rFonts w:eastAsia="Lato" w:cs="Lato"/>
                          <w:color w:val="002060"/>
                          <w:sz w:val="28"/>
                          <w:szCs w:val="28"/>
                        </w:rPr>
                      </w:pPr>
                    </w:p>
                    <w:p w14:paraId="08CF01DC" w14:textId="77777777" w:rsidR="00675437" w:rsidRPr="00675437" w:rsidRDefault="00675437" w:rsidP="00675437">
                      <w:pPr>
                        <w:rPr>
                          <w:rFonts w:eastAsia="Lato" w:cs="Lato"/>
                          <w:b/>
                          <w:bCs/>
                          <w:color w:val="002060"/>
                          <w:sz w:val="28"/>
                          <w:szCs w:val="28"/>
                        </w:rPr>
                      </w:pPr>
                      <w:r w:rsidRPr="00675437">
                        <w:rPr>
                          <w:rFonts w:eastAsia="Lato" w:cs="Lato"/>
                          <w:b/>
                          <w:bCs/>
                          <w:color w:val="002060"/>
                          <w:sz w:val="28"/>
                          <w:szCs w:val="28"/>
                        </w:rPr>
                        <w:t xml:space="preserve">1. Practice coded template and dataset (note, this is dependent on how consistently your practice codes data) </w:t>
                      </w:r>
                    </w:p>
                    <w:p w14:paraId="0468AEA6" w14:textId="77777777" w:rsidR="003C65E9" w:rsidRDefault="00675437" w:rsidP="000941A3">
                      <w:pPr>
                        <w:pStyle w:val="ListParagraph"/>
                        <w:numPr>
                          <w:ilvl w:val="1"/>
                          <w:numId w:val="17"/>
                        </w:numPr>
                        <w:spacing w:line="240" w:lineRule="auto"/>
                        <w:rPr>
                          <w:rFonts w:eastAsia="Lato" w:cs="Lato"/>
                          <w:color w:val="002060"/>
                          <w:sz w:val="28"/>
                          <w:szCs w:val="28"/>
                        </w:rPr>
                      </w:pPr>
                      <w:r w:rsidRPr="00675437">
                        <w:rPr>
                          <w:rFonts w:eastAsia="Lato" w:cs="Lato"/>
                          <w:color w:val="002060"/>
                          <w:sz w:val="28"/>
                          <w:szCs w:val="28"/>
                        </w:rPr>
                        <w:t>RCGP &amp; Marie Curie EOLC example Population Summary Audit, After Death Audit &amp; MDT Template</w:t>
                      </w:r>
                      <w:r w:rsidR="003C65E9">
                        <w:rPr>
                          <w:rFonts w:eastAsia="Lato" w:cs="Lato"/>
                          <w:color w:val="002060"/>
                          <w:sz w:val="28"/>
                          <w:szCs w:val="28"/>
                        </w:rPr>
                        <w:t xml:space="preserve"> </w:t>
                      </w:r>
                    </w:p>
                    <w:p w14:paraId="0887167D" w14:textId="5F9B5D2B" w:rsidR="00675437" w:rsidRPr="00675437" w:rsidRDefault="003C65E9" w:rsidP="003C65E9">
                      <w:pPr>
                        <w:pStyle w:val="ListParagraph"/>
                        <w:spacing w:line="240" w:lineRule="auto"/>
                        <w:ind w:left="1440"/>
                        <w:rPr>
                          <w:rFonts w:eastAsia="Lato" w:cs="Lato"/>
                          <w:color w:val="002060"/>
                          <w:sz w:val="28"/>
                          <w:szCs w:val="28"/>
                        </w:rPr>
                      </w:pPr>
                      <w:r>
                        <w:rPr>
                          <w:rFonts w:eastAsia="Lato" w:cs="Lato"/>
                          <w:color w:val="002060"/>
                          <w:sz w:val="28"/>
                          <w:szCs w:val="28"/>
                        </w:rPr>
                        <w:t xml:space="preserve">which can be found on the </w:t>
                      </w:r>
                      <w:hyperlink r:id="rId53" w:history="1">
                        <w:r w:rsidRPr="003C65E9">
                          <w:rPr>
                            <w:rStyle w:val="Hyperlink"/>
                            <w:rFonts w:eastAsia="Lato" w:cs="Lato"/>
                            <w:sz w:val="28"/>
                            <w:szCs w:val="28"/>
                          </w:rPr>
                          <w:t>resources page</w:t>
                        </w:r>
                      </w:hyperlink>
                    </w:p>
                    <w:p w14:paraId="41766A6A" w14:textId="77777777" w:rsidR="00675437" w:rsidRPr="00675437" w:rsidRDefault="00675437" w:rsidP="000941A3">
                      <w:pPr>
                        <w:pStyle w:val="ListParagraph"/>
                        <w:numPr>
                          <w:ilvl w:val="2"/>
                          <w:numId w:val="17"/>
                        </w:numPr>
                        <w:spacing w:line="240" w:lineRule="auto"/>
                        <w:rPr>
                          <w:rFonts w:eastAsia="Lato" w:cs="Lato"/>
                          <w:color w:val="002060"/>
                          <w:sz w:val="28"/>
                          <w:szCs w:val="28"/>
                        </w:rPr>
                      </w:pPr>
                      <w:r w:rsidRPr="00675437">
                        <w:rPr>
                          <w:rFonts w:eastAsia="Lato" w:cs="Lato"/>
                          <w:color w:val="002060"/>
                          <w:sz w:val="28"/>
                          <w:szCs w:val="28"/>
                        </w:rPr>
                        <w:t>Choose what data from the template you want to audit</w:t>
                      </w:r>
                    </w:p>
                    <w:p w14:paraId="76DD3667" w14:textId="77777777" w:rsidR="00675437" w:rsidRDefault="00675437" w:rsidP="000941A3">
                      <w:pPr>
                        <w:pStyle w:val="ListParagraph"/>
                        <w:numPr>
                          <w:ilvl w:val="2"/>
                          <w:numId w:val="17"/>
                        </w:numPr>
                        <w:spacing w:line="240" w:lineRule="auto"/>
                        <w:rPr>
                          <w:rFonts w:eastAsia="Lato" w:cs="Lato"/>
                          <w:color w:val="002060"/>
                          <w:sz w:val="28"/>
                          <w:szCs w:val="28"/>
                        </w:rPr>
                      </w:pPr>
                      <w:r w:rsidRPr="00675437">
                        <w:rPr>
                          <w:rFonts w:eastAsia="Lato" w:cs="Lato"/>
                          <w:color w:val="002060"/>
                          <w:sz w:val="28"/>
                          <w:szCs w:val="28"/>
                        </w:rPr>
                        <w:t>Note date sent/ complete</w:t>
                      </w:r>
                    </w:p>
                    <w:p w14:paraId="2A78B3EE" w14:textId="77777777" w:rsidR="00675437" w:rsidRPr="00675437" w:rsidRDefault="00675437" w:rsidP="00526EE1">
                      <w:pPr>
                        <w:pStyle w:val="ListParagraph"/>
                        <w:spacing w:line="240" w:lineRule="auto"/>
                        <w:ind w:left="2160"/>
                        <w:rPr>
                          <w:rFonts w:eastAsia="Lato" w:cs="Lato"/>
                          <w:color w:val="002060"/>
                          <w:sz w:val="28"/>
                          <w:szCs w:val="28"/>
                        </w:rPr>
                      </w:pPr>
                    </w:p>
                    <w:p w14:paraId="1F7CFBB7" w14:textId="77777777" w:rsidR="00675437" w:rsidRPr="00675437" w:rsidRDefault="00675437" w:rsidP="00675437">
                      <w:pPr>
                        <w:rPr>
                          <w:rFonts w:eastAsia="Lato" w:cs="Lato"/>
                          <w:b/>
                          <w:bCs/>
                          <w:color w:val="002060"/>
                          <w:sz w:val="28"/>
                          <w:szCs w:val="28"/>
                        </w:rPr>
                      </w:pPr>
                      <w:r w:rsidRPr="00675437">
                        <w:rPr>
                          <w:rFonts w:eastAsia="Lato" w:cs="Lato"/>
                          <w:b/>
                          <w:bCs/>
                          <w:color w:val="002060"/>
                          <w:sz w:val="28"/>
                          <w:szCs w:val="28"/>
                        </w:rPr>
                        <w:t xml:space="preserve">2. Patient / Family/ Carer experience </w:t>
                      </w:r>
                    </w:p>
                    <w:p w14:paraId="18D15D58" w14:textId="77777777" w:rsidR="00675437" w:rsidRPr="00675437" w:rsidRDefault="00675437" w:rsidP="000941A3">
                      <w:pPr>
                        <w:pStyle w:val="ListParagraph"/>
                        <w:numPr>
                          <w:ilvl w:val="1"/>
                          <w:numId w:val="18"/>
                        </w:numPr>
                        <w:spacing w:line="240" w:lineRule="auto"/>
                        <w:rPr>
                          <w:rFonts w:eastAsia="Lato" w:cs="Lato"/>
                          <w:color w:val="002060"/>
                          <w:sz w:val="28"/>
                          <w:szCs w:val="28"/>
                        </w:rPr>
                      </w:pPr>
                      <w:r w:rsidRPr="00675437">
                        <w:rPr>
                          <w:rFonts w:eastAsia="Lato" w:cs="Lato"/>
                          <w:color w:val="002060"/>
                          <w:sz w:val="28"/>
                          <w:szCs w:val="28"/>
                        </w:rPr>
                        <w:t xml:space="preserve">Patient / Family/ Carer experience example questionnaire </w:t>
                      </w:r>
                    </w:p>
                    <w:p w14:paraId="32F6C5D9" w14:textId="77777777" w:rsidR="00675437" w:rsidRPr="00675437" w:rsidRDefault="00675437" w:rsidP="000941A3">
                      <w:pPr>
                        <w:pStyle w:val="ListParagraph"/>
                        <w:numPr>
                          <w:ilvl w:val="1"/>
                          <w:numId w:val="18"/>
                        </w:numPr>
                        <w:spacing w:line="240" w:lineRule="auto"/>
                        <w:rPr>
                          <w:rFonts w:eastAsia="Lato" w:cs="Lato"/>
                          <w:color w:val="002060"/>
                          <w:sz w:val="28"/>
                          <w:szCs w:val="28"/>
                        </w:rPr>
                      </w:pPr>
                      <w:r w:rsidRPr="00675437">
                        <w:rPr>
                          <w:rFonts w:eastAsia="Lato" w:cs="Lato"/>
                          <w:color w:val="002060"/>
                          <w:sz w:val="28"/>
                          <w:szCs w:val="28"/>
                        </w:rPr>
                        <w:t>Note format(s) used to collect information e.g. by phone, electronic link, paper copy.</w:t>
                      </w:r>
                    </w:p>
                    <w:p w14:paraId="3044A5C5" w14:textId="77777777" w:rsidR="00675437" w:rsidRDefault="00675437" w:rsidP="000941A3">
                      <w:pPr>
                        <w:pStyle w:val="ListParagraph"/>
                        <w:numPr>
                          <w:ilvl w:val="2"/>
                          <w:numId w:val="18"/>
                        </w:numPr>
                        <w:spacing w:line="240" w:lineRule="auto"/>
                        <w:rPr>
                          <w:rFonts w:eastAsia="Lato" w:cs="Lato"/>
                          <w:color w:val="002060"/>
                          <w:sz w:val="28"/>
                          <w:szCs w:val="28"/>
                        </w:rPr>
                      </w:pPr>
                      <w:r w:rsidRPr="00675437">
                        <w:rPr>
                          <w:rFonts w:eastAsia="Lato" w:cs="Lato"/>
                          <w:color w:val="002060"/>
                          <w:sz w:val="28"/>
                          <w:szCs w:val="28"/>
                        </w:rPr>
                        <w:t xml:space="preserve">How will you ensure equity to complete? e.g. for people with no digital access or other communication </w:t>
                      </w:r>
                    </w:p>
                    <w:p w14:paraId="4010D73F" w14:textId="739B84DA" w:rsidR="00675437" w:rsidRPr="00675437" w:rsidRDefault="00675437" w:rsidP="00675437">
                      <w:pPr>
                        <w:pStyle w:val="ListParagraph"/>
                        <w:spacing w:line="240" w:lineRule="auto"/>
                        <w:ind w:left="2160"/>
                        <w:rPr>
                          <w:rFonts w:eastAsia="Lato" w:cs="Lato"/>
                          <w:color w:val="002060"/>
                          <w:sz w:val="28"/>
                          <w:szCs w:val="28"/>
                        </w:rPr>
                      </w:pPr>
                      <w:r w:rsidRPr="00675437">
                        <w:rPr>
                          <w:rFonts w:eastAsia="Lato" w:cs="Lato"/>
                          <w:color w:val="002060"/>
                          <w:sz w:val="28"/>
                          <w:szCs w:val="28"/>
                        </w:rPr>
                        <w:t>&amp; information needs</w:t>
                      </w:r>
                    </w:p>
                    <w:p w14:paraId="611E5551" w14:textId="7F03A000" w:rsidR="00675437" w:rsidRDefault="00675437" w:rsidP="000941A3">
                      <w:pPr>
                        <w:pStyle w:val="ListParagraph"/>
                        <w:numPr>
                          <w:ilvl w:val="1"/>
                          <w:numId w:val="18"/>
                        </w:numPr>
                        <w:spacing w:line="240" w:lineRule="auto"/>
                        <w:rPr>
                          <w:rFonts w:eastAsia="Lato" w:cs="Lato"/>
                          <w:color w:val="002060"/>
                          <w:sz w:val="28"/>
                          <w:szCs w:val="28"/>
                        </w:rPr>
                      </w:pPr>
                      <w:r w:rsidRPr="00675437">
                        <w:rPr>
                          <w:rFonts w:eastAsia="Lato" w:cs="Lato"/>
                          <w:color w:val="002060"/>
                          <w:sz w:val="28"/>
                          <w:szCs w:val="28"/>
                        </w:rPr>
                        <w:t>PPG Pack</w:t>
                      </w:r>
                      <w:r w:rsidR="00526EE1">
                        <w:rPr>
                          <w:rFonts w:eastAsia="Lato" w:cs="Lato"/>
                          <w:color w:val="002060"/>
                          <w:sz w:val="28"/>
                          <w:szCs w:val="28"/>
                        </w:rPr>
                        <w:t>, n</w:t>
                      </w:r>
                      <w:r w:rsidRPr="00675437">
                        <w:rPr>
                          <w:rFonts w:eastAsia="Lato" w:cs="Lato"/>
                          <w:color w:val="002060"/>
                          <w:sz w:val="28"/>
                          <w:szCs w:val="28"/>
                        </w:rPr>
                        <w:t>ote PPG meeting date(s)</w:t>
                      </w:r>
                    </w:p>
                    <w:p w14:paraId="6DDF2AAA" w14:textId="77777777" w:rsidR="00675437" w:rsidRPr="00675437" w:rsidRDefault="00675437" w:rsidP="00675437">
                      <w:pPr>
                        <w:pStyle w:val="ListParagraph"/>
                        <w:spacing w:line="240" w:lineRule="auto"/>
                        <w:ind w:left="1440"/>
                        <w:rPr>
                          <w:rFonts w:eastAsia="Lato" w:cs="Lato"/>
                          <w:color w:val="002060"/>
                          <w:sz w:val="28"/>
                          <w:szCs w:val="28"/>
                        </w:rPr>
                      </w:pPr>
                    </w:p>
                    <w:p w14:paraId="63BBDE90" w14:textId="77777777" w:rsidR="00675437" w:rsidRPr="00675437" w:rsidRDefault="00675437" w:rsidP="00675437">
                      <w:pPr>
                        <w:rPr>
                          <w:rFonts w:eastAsia="Lato" w:cs="Lato"/>
                          <w:b/>
                          <w:bCs/>
                          <w:color w:val="002060"/>
                          <w:sz w:val="28"/>
                          <w:szCs w:val="28"/>
                        </w:rPr>
                      </w:pPr>
                      <w:r w:rsidRPr="00675437">
                        <w:rPr>
                          <w:rFonts w:eastAsia="Lato" w:cs="Lato"/>
                          <w:b/>
                          <w:bCs/>
                          <w:color w:val="002060"/>
                          <w:sz w:val="28"/>
                          <w:szCs w:val="28"/>
                        </w:rPr>
                        <w:t>3. Practice staff, MDT and wider stakeholder experience</w:t>
                      </w:r>
                    </w:p>
                    <w:p w14:paraId="395627DC" w14:textId="77777777" w:rsidR="00675437" w:rsidRPr="00675437" w:rsidRDefault="00675437" w:rsidP="000941A3">
                      <w:pPr>
                        <w:pStyle w:val="ListParagraph"/>
                        <w:numPr>
                          <w:ilvl w:val="1"/>
                          <w:numId w:val="19"/>
                        </w:numPr>
                        <w:spacing w:line="240" w:lineRule="auto"/>
                        <w:rPr>
                          <w:rFonts w:eastAsia="Lato" w:cs="Lato"/>
                          <w:color w:val="002060"/>
                          <w:sz w:val="28"/>
                          <w:szCs w:val="28"/>
                        </w:rPr>
                      </w:pPr>
                      <w:r w:rsidRPr="00675437">
                        <w:rPr>
                          <w:rFonts w:eastAsia="Lato" w:cs="Lato"/>
                          <w:color w:val="002060"/>
                          <w:sz w:val="28"/>
                          <w:szCs w:val="28"/>
                        </w:rPr>
                        <w:t xml:space="preserve">Staff &amp; MDT experience of providing EOLC &amp; bereavement example questionnaire </w:t>
                      </w:r>
                    </w:p>
                    <w:p w14:paraId="3943EBD4" w14:textId="77777777" w:rsidR="00675437" w:rsidRPr="00675437" w:rsidRDefault="00675437" w:rsidP="000941A3">
                      <w:pPr>
                        <w:pStyle w:val="ListParagraph"/>
                        <w:numPr>
                          <w:ilvl w:val="2"/>
                          <w:numId w:val="19"/>
                        </w:numPr>
                        <w:spacing w:line="240" w:lineRule="auto"/>
                        <w:rPr>
                          <w:rFonts w:eastAsia="Lato" w:cs="Lato"/>
                          <w:color w:val="002060"/>
                          <w:sz w:val="28"/>
                          <w:szCs w:val="28"/>
                        </w:rPr>
                      </w:pPr>
                      <w:r w:rsidRPr="00675437">
                        <w:rPr>
                          <w:rFonts w:eastAsia="Lato" w:cs="Lato"/>
                          <w:color w:val="002060"/>
                          <w:sz w:val="28"/>
                          <w:szCs w:val="28"/>
                        </w:rPr>
                        <w:t>Note date sent/ complete</w:t>
                      </w:r>
                    </w:p>
                    <w:p w14:paraId="07A3FD6A" w14:textId="77777777" w:rsidR="00675437" w:rsidRDefault="00675437" w:rsidP="000941A3">
                      <w:pPr>
                        <w:pStyle w:val="ListParagraph"/>
                        <w:numPr>
                          <w:ilvl w:val="1"/>
                          <w:numId w:val="19"/>
                        </w:numPr>
                        <w:spacing w:line="240" w:lineRule="auto"/>
                        <w:rPr>
                          <w:rFonts w:eastAsia="Lato" w:cs="Lato"/>
                          <w:color w:val="002060"/>
                          <w:sz w:val="28"/>
                          <w:szCs w:val="28"/>
                        </w:rPr>
                      </w:pPr>
                      <w:r w:rsidRPr="00675437">
                        <w:rPr>
                          <w:rFonts w:eastAsia="Lato" w:cs="Lato"/>
                          <w:color w:val="002060"/>
                          <w:sz w:val="28"/>
                          <w:szCs w:val="28"/>
                        </w:rPr>
                        <w:t xml:space="preserve">Staff experience of the practice’s compassionate leadership and culture example questionnaire </w:t>
                      </w:r>
                    </w:p>
                    <w:p w14:paraId="7DBAF3BC" w14:textId="2574A9D4" w:rsidR="00675437" w:rsidRPr="00675437" w:rsidRDefault="00675437" w:rsidP="00675437">
                      <w:pPr>
                        <w:pStyle w:val="ListParagraph"/>
                        <w:spacing w:line="240" w:lineRule="auto"/>
                        <w:ind w:left="1440"/>
                        <w:rPr>
                          <w:rFonts w:eastAsia="Lato" w:cs="Lato"/>
                          <w:color w:val="002060"/>
                          <w:sz w:val="28"/>
                          <w:szCs w:val="28"/>
                        </w:rPr>
                      </w:pPr>
                      <w:r w:rsidRPr="00675437">
                        <w:rPr>
                          <w:rFonts w:eastAsia="Lato" w:cs="Lato"/>
                          <w:color w:val="002060"/>
                          <w:sz w:val="28"/>
                          <w:szCs w:val="28"/>
                        </w:rPr>
                        <w:t xml:space="preserve">(Daffodil Standard 8 specific) </w:t>
                      </w:r>
                    </w:p>
                    <w:p w14:paraId="08257DB1" w14:textId="77777777" w:rsidR="00675437" w:rsidRPr="00675437" w:rsidRDefault="00675437" w:rsidP="000941A3">
                      <w:pPr>
                        <w:pStyle w:val="ListParagraph"/>
                        <w:numPr>
                          <w:ilvl w:val="2"/>
                          <w:numId w:val="19"/>
                        </w:numPr>
                        <w:spacing w:line="240" w:lineRule="auto"/>
                        <w:rPr>
                          <w:rFonts w:eastAsia="Lato" w:cs="Lato"/>
                          <w:color w:val="002060"/>
                          <w:sz w:val="28"/>
                          <w:szCs w:val="28"/>
                        </w:rPr>
                      </w:pPr>
                      <w:r w:rsidRPr="00675437">
                        <w:rPr>
                          <w:rFonts w:eastAsia="Lato" w:cs="Lato"/>
                          <w:color w:val="002060"/>
                          <w:sz w:val="28"/>
                          <w:szCs w:val="28"/>
                        </w:rPr>
                        <w:t xml:space="preserve">Note date sent/ complete </w:t>
                      </w:r>
                    </w:p>
                    <w:p w14:paraId="2153B5A9" w14:textId="77777777" w:rsidR="00675437" w:rsidRPr="00675437" w:rsidRDefault="00675437" w:rsidP="000941A3">
                      <w:pPr>
                        <w:pStyle w:val="ListParagraph"/>
                        <w:numPr>
                          <w:ilvl w:val="1"/>
                          <w:numId w:val="19"/>
                        </w:numPr>
                        <w:spacing w:line="240" w:lineRule="auto"/>
                        <w:rPr>
                          <w:rFonts w:eastAsia="Lato" w:cs="Lato"/>
                          <w:color w:val="002060"/>
                          <w:sz w:val="28"/>
                          <w:szCs w:val="28"/>
                        </w:rPr>
                      </w:pPr>
                      <w:r w:rsidRPr="00675437">
                        <w:rPr>
                          <w:rFonts w:eastAsia="Lato" w:cs="Lato"/>
                          <w:color w:val="002060"/>
                          <w:sz w:val="28"/>
                          <w:szCs w:val="28"/>
                        </w:rPr>
                        <w:t xml:space="preserve">GP neighbourhood pack </w:t>
                      </w:r>
                    </w:p>
                    <w:p w14:paraId="236CDD60" w14:textId="77777777" w:rsidR="00675437" w:rsidRPr="00675437" w:rsidRDefault="00675437" w:rsidP="000941A3">
                      <w:pPr>
                        <w:pStyle w:val="ListParagraph"/>
                        <w:numPr>
                          <w:ilvl w:val="2"/>
                          <w:numId w:val="19"/>
                        </w:numPr>
                        <w:spacing w:line="240" w:lineRule="auto"/>
                        <w:rPr>
                          <w:rFonts w:eastAsia="Lato" w:cs="Lato"/>
                          <w:color w:val="002060"/>
                          <w:sz w:val="28"/>
                          <w:szCs w:val="28"/>
                        </w:rPr>
                      </w:pPr>
                      <w:r w:rsidRPr="00675437">
                        <w:rPr>
                          <w:rFonts w:eastAsia="Lato" w:cs="Lato"/>
                          <w:color w:val="002060"/>
                          <w:sz w:val="28"/>
                          <w:szCs w:val="28"/>
                        </w:rPr>
                        <w:t>Note PCN/ GP neighbourhood meeting date(s)</w:t>
                      </w:r>
                    </w:p>
                    <w:p w14:paraId="22758292" w14:textId="77777777" w:rsidR="00675437" w:rsidRPr="00675437" w:rsidRDefault="00675437" w:rsidP="000941A3">
                      <w:pPr>
                        <w:pStyle w:val="ListParagraph"/>
                        <w:numPr>
                          <w:ilvl w:val="1"/>
                          <w:numId w:val="19"/>
                        </w:numPr>
                        <w:spacing w:line="240" w:lineRule="auto"/>
                        <w:rPr>
                          <w:rFonts w:eastAsia="Lato" w:cs="Lato"/>
                          <w:color w:val="002060"/>
                          <w:sz w:val="28"/>
                          <w:szCs w:val="28"/>
                        </w:rPr>
                      </w:pPr>
                      <w:r w:rsidRPr="00675437">
                        <w:rPr>
                          <w:rFonts w:eastAsia="Lato" w:cs="Lato"/>
                          <w:color w:val="002060"/>
                          <w:sz w:val="28"/>
                          <w:szCs w:val="28"/>
                        </w:rPr>
                        <w:t xml:space="preserve">Staff Training Needs Analysis example (Daffodil Standard 1 specific) </w:t>
                      </w:r>
                    </w:p>
                    <w:p w14:paraId="111ED496" w14:textId="77777777" w:rsidR="00675437" w:rsidRPr="00675437" w:rsidRDefault="00675437" w:rsidP="000941A3">
                      <w:pPr>
                        <w:pStyle w:val="ListParagraph"/>
                        <w:numPr>
                          <w:ilvl w:val="2"/>
                          <w:numId w:val="19"/>
                        </w:numPr>
                        <w:spacing w:line="240" w:lineRule="auto"/>
                        <w:rPr>
                          <w:rFonts w:eastAsia="Lato" w:cs="Lato"/>
                          <w:color w:val="002060"/>
                          <w:sz w:val="28"/>
                          <w:szCs w:val="28"/>
                        </w:rPr>
                      </w:pPr>
                      <w:r w:rsidRPr="00675437">
                        <w:rPr>
                          <w:rFonts w:eastAsia="Lato" w:cs="Lato"/>
                          <w:color w:val="002060"/>
                          <w:sz w:val="28"/>
                          <w:szCs w:val="28"/>
                        </w:rPr>
                        <w:t>Note date sent/ complete</w:t>
                      </w:r>
                      <w:permEnd w:id="1223626427"/>
                    </w:p>
                  </w:txbxContent>
                </v:textbox>
              </v:shape>
            </w:pict>
          </mc:Fallback>
        </mc:AlternateContent>
      </w:r>
      <w:r w:rsidR="003C248B">
        <w:br w:type="page"/>
      </w:r>
    </w:p>
    <w:p w14:paraId="7756DF6D" w14:textId="398B742D" w:rsidR="003C248B" w:rsidRDefault="00BB65EE" w:rsidP="00B67EB7">
      <w:pPr>
        <w:tabs>
          <w:tab w:val="left" w:pos="6129"/>
        </w:tabs>
      </w:pPr>
      <w:r w:rsidRPr="00BC142D">
        <w:rPr>
          <w:noProof/>
        </w:rPr>
        <w:lastRenderedPageBreak/>
        <w:drawing>
          <wp:anchor distT="0" distB="0" distL="114300" distR="114300" simplePos="0" relativeHeight="251736064" behindDoc="0" locked="0" layoutInCell="1" allowOverlap="1" wp14:anchorId="38E8574F" wp14:editId="2F8B523F">
            <wp:simplePos x="0" y="0"/>
            <wp:positionH relativeFrom="column">
              <wp:posOffset>-16510</wp:posOffset>
            </wp:positionH>
            <wp:positionV relativeFrom="paragraph">
              <wp:posOffset>198120</wp:posOffset>
            </wp:positionV>
            <wp:extent cx="4961890" cy="826770"/>
            <wp:effectExtent l="0" t="0" r="0" b="0"/>
            <wp:wrapSquare wrapText="bothSides"/>
            <wp:docPr id="155453826"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3826" name="Picture 1" descr="A close-up of a text&#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4961890" cy="826770"/>
                    </a:xfrm>
                    <a:prstGeom prst="rect">
                      <a:avLst/>
                    </a:prstGeom>
                  </pic:spPr>
                </pic:pic>
              </a:graphicData>
            </a:graphic>
          </wp:anchor>
        </w:drawing>
      </w:r>
      <w:r>
        <w:rPr>
          <w:noProof/>
        </w:rPr>
        <w:drawing>
          <wp:anchor distT="0" distB="0" distL="114300" distR="114300" simplePos="0" relativeHeight="251737088" behindDoc="0" locked="0" layoutInCell="1" allowOverlap="1" wp14:anchorId="2A437C1D" wp14:editId="3505CF2B">
            <wp:simplePos x="0" y="0"/>
            <wp:positionH relativeFrom="column">
              <wp:posOffset>7835900</wp:posOffset>
            </wp:positionH>
            <wp:positionV relativeFrom="paragraph">
              <wp:posOffset>198120</wp:posOffset>
            </wp:positionV>
            <wp:extent cx="1508760" cy="712470"/>
            <wp:effectExtent l="0" t="0" r="0" b="0"/>
            <wp:wrapSquare wrapText="bothSides"/>
            <wp:docPr id="87250520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08760" cy="712470"/>
                    </a:xfrm>
                    <a:prstGeom prst="rect">
                      <a:avLst/>
                    </a:prstGeom>
                    <a:noFill/>
                  </pic:spPr>
                </pic:pic>
              </a:graphicData>
            </a:graphic>
            <wp14:sizeRelH relativeFrom="margin">
              <wp14:pctWidth>0</wp14:pctWidth>
            </wp14:sizeRelH>
            <wp14:sizeRelV relativeFrom="margin">
              <wp14:pctHeight>0</wp14:pctHeight>
            </wp14:sizeRelV>
          </wp:anchor>
        </w:drawing>
      </w:r>
    </w:p>
    <w:p w14:paraId="6598D425" w14:textId="35BAB02E" w:rsidR="003C248B" w:rsidRDefault="00BC142D">
      <w:pPr>
        <w:spacing w:after="160"/>
      </w:pPr>
      <w:r w:rsidRPr="00BC142D">
        <w:rPr>
          <w:noProof/>
        </w:rPr>
        <mc:AlternateContent>
          <mc:Choice Requires="wps">
            <w:drawing>
              <wp:anchor distT="0" distB="0" distL="114300" distR="114300" simplePos="0" relativeHeight="251739136" behindDoc="0" locked="0" layoutInCell="1" allowOverlap="1" wp14:anchorId="0A297F03" wp14:editId="69133C06">
                <wp:simplePos x="0" y="0"/>
                <wp:positionH relativeFrom="column">
                  <wp:posOffset>-236855</wp:posOffset>
                </wp:positionH>
                <wp:positionV relativeFrom="paragraph">
                  <wp:posOffset>974725</wp:posOffset>
                </wp:positionV>
                <wp:extent cx="16817010" cy="8094524"/>
                <wp:effectExtent l="0" t="0" r="0" b="0"/>
                <wp:wrapNone/>
                <wp:docPr id="8" name="TextBox 7">
                  <a:extLst xmlns:a="http://schemas.openxmlformats.org/drawingml/2006/main">
                    <a:ext uri="{FF2B5EF4-FFF2-40B4-BE49-F238E27FC236}">
                      <a16:creationId xmlns:a16="http://schemas.microsoft.com/office/drawing/2014/main" id="{7BD94ACF-6F4C-86EE-747D-F9C117FC4919}"/>
                    </a:ext>
                  </a:extLst>
                </wp:docPr>
                <wp:cNvGraphicFramePr/>
                <a:graphic xmlns:a="http://schemas.openxmlformats.org/drawingml/2006/main">
                  <a:graphicData uri="http://schemas.microsoft.com/office/word/2010/wordprocessingShape">
                    <wps:wsp>
                      <wps:cNvSpPr txBox="1"/>
                      <wps:spPr>
                        <a:xfrm>
                          <a:off x="0" y="0"/>
                          <a:ext cx="16817010" cy="8094524"/>
                        </a:xfrm>
                        <a:prstGeom prst="rect">
                          <a:avLst/>
                        </a:prstGeom>
                        <a:noFill/>
                      </wps:spPr>
                      <wps:txbx>
                        <w:txbxContent>
                          <w:p w14:paraId="27E78E67" w14:textId="77777777" w:rsidR="00BC142D" w:rsidRPr="00BC142D" w:rsidRDefault="00BC142D" w:rsidP="00BC142D">
                            <w:pPr>
                              <w:rPr>
                                <w:rFonts w:eastAsia="Lato" w:cs="Lato"/>
                                <w:color w:val="002060"/>
                                <w:sz w:val="28"/>
                                <w:szCs w:val="28"/>
                              </w:rPr>
                            </w:pPr>
                            <w:permStart w:id="1987592712" w:edGrp="everyone"/>
                            <w:r w:rsidRPr="00BC142D">
                              <w:rPr>
                                <w:rFonts w:eastAsia="Lato" w:cs="Lato"/>
                                <w:color w:val="002060"/>
                                <w:sz w:val="28"/>
                                <w:szCs w:val="28"/>
                              </w:rPr>
                              <w:t>Choose your audit option:</w:t>
                            </w:r>
                          </w:p>
                          <w:p w14:paraId="794ED6A3" w14:textId="77777777" w:rsidR="00BC142D" w:rsidRPr="00BC142D" w:rsidRDefault="00BC142D" w:rsidP="000941A3">
                            <w:pPr>
                              <w:pStyle w:val="ListParagraph"/>
                              <w:numPr>
                                <w:ilvl w:val="0"/>
                                <w:numId w:val="20"/>
                              </w:numPr>
                              <w:spacing w:line="240" w:lineRule="auto"/>
                              <w:rPr>
                                <w:rFonts w:eastAsia="Lato" w:cs="Lato"/>
                                <w:color w:val="002060"/>
                                <w:sz w:val="28"/>
                                <w:szCs w:val="28"/>
                              </w:rPr>
                            </w:pPr>
                            <w:r w:rsidRPr="00BC142D">
                              <w:rPr>
                                <w:rFonts w:eastAsia="Lato" w:cs="Lato"/>
                                <w:color w:val="002060"/>
                                <w:sz w:val="28"/>
                                <w:szCs w:val="28"/>
                              </w:rPr>
                              <w:t>Practice Population Summary Audit - this can help highlight any specific patient group(s) to focus on</w:t>
                            </w:r>
                          </w:p>
                          <w:p w14:paraId="0583DBAA" w14:textId="77777777" w:rsidR="00BC142D" w:rsidRDefault="00BC142D" w:rsidP="000941A3">
                            <w:pPr>
                              <w:pStyle w:val="ListParagraph"/>
                              <w:numPr>
                                <w:ilvl w:val="0"/>
                                <w:numId w:val="20"/>
                              </w:numPr>
                              <w:spacing w:line="240" w:lineRule="auto"/>
                              <w:rPr>
                                <w:rFonts w:eastAsia="Lato" w:cs="Lato"/>
                                <w:color w:val="002060"/>
                                <w:sz w:val="28"/>
                                <w:szCs w:val="28"/>
                              </w:rPr>
                            </w:pPr>
                            <w:r w:rsidRPr="00BC142D">
                              <w:rPr>
                                <w:rFonts w:eastAsia="Lato" w:cs="Lato"/>
                                <w:color w:val="002060"/>
                                <w:sz w:val="28"/>
                                <w:szCs w:val="28"/>
                              </w:rPr>
                              <w:t xml:space="preserve">Practice After Death Audit – this is helpful to assess &amp; diagnose your current practice and compare with evidence </w:t>
                            </w:r>
                          </w:p>
                          <w:p w14:paraId="608D2785" w14:textId="7617AE3A" w:rsidR="00BC142D" w:rsidRPr="00BC142D" w:rsidRDefault="00BC142D" w:rsidP="00BC142D">
                            <w:pPr>
                              <w:pStyle w:val="ListParagraph"/>
                              <w:spacing w:line="240" w:lineRule="auto"/>
                              <w:rPr>
                                <w:rFonts w:eastAsia="Lato" w:cs="Lato"/>
                                <w:color w:val="002060"/>
                                <w:sz w:val="28"/>
                                <w:szCs w:val="28"/>
                              </w:rPr>
                            </w:pPr>
                            <w:r w:rsidRPr="00BC142D">
                              <w:rPr>
                                <w:rFonts w:eastAsia="Lato" w:cs="Lato"/>
                                <w:color w:val="002060"/>
                                <w:sz w:val="28"/>
                                <w:szCs w:val="28"/>
                              </w:rPr>
                              <w:t>based best-practice</w:t>
                            </w:r>
                          </w:p>
                          <w:p w14:paraId="32BBB3C8" w14:textId="77777777" w:rsidR="00BC142D" w:rsidRDefault="00BC142D" w:rsidP="000941A3">
                            <w:pPr>
                              <w:pStyle w:val="ListParagraph"/>
                              <w:numPr>
                                <w:ilvl w:val="0"/>
                                <w:numId w:val="20"/>
                              </w:numPr>
                              <w:spacing w:line="240" w:lineRule="auto"/>
                              <w:rPr>
                                <w:rFonts w:eastAsia="Lato" w:cs="Lato"/>
                                <w:color w:val="002060"/>
                                <w:sz w:val="28"/>
                                <w:szCs w:val="28"/>
                              </w:rPr>
                            </w:pPr>
                            <w:r w:rsidRPr="00BC142D">
                              <w:rPr>
                                <w:rFonts w:eastAsia="Lato" w:cs="Lato"/>
                                <w:color w:val="002060"/>
                                <w:sz w:val="28"/>
                                <w:szCs w:val="28"/>
                              </w:rPr>
                              <w:t xml:space="preserve">Practice EOLC MDT Audit – this is helpful to assess people already identified with end of life care needs e.g. on </w:t>
                            </w:r>
                          </w:p>
                          <w:p w14:paraId="4B6EE2A7" w14:textId="77777777" w:rsidR="00BC142D" w:rsidRDefault="00BC142D" w:rsidP="00BC142D">
                            <w:pPr>
                              <w:pStyle w:val="ListParagraph"/>
                              <w:spacing w:line="240" w:lineRule="auto"/>
                              <w:rPr>
                                <w:rFonts w:eastAsia="Lato" w:cs="Lato"/>
                                <w:color w:val="002060"/>
                                <w:sz w:val="28"/>
                                <w:szCs w:val="28"/>
                              </w:rPr>
                            </w:pPr>
                            <w:r w:rsidRPr="00BC142D">
                              <w:rPr>
                                <w:rFonts w:eastAsia="Lato" w:cs="Lato"/>
                                <w:color w:val="002060"/>
                                <w:sz w:val="28"/>
                                <w:szCs w:val="28"/>
                              </w:rPr>
                              <w:t>PC / other register(s) and diagnose unmet need. This will not assess ‘unmet need’ across ‘ALL deaths’ of your whole</w:t>
                            </w:r>
                          </w:p>
                          <w:p w14:paraId="22320058" w14:textId="65ECE089" w:rsidR="00BC142D" w:rsidRPr="00BC142D" w:rsidRDefault="00BC142D" w:rsidP="00BC142D">
                            <w:pPr>
                              <w:pStyle w:val="ListParagraph"/>
                              <w:spacing w:line="240" w:lineRule="auto"/>
                              <w:rPr>
                                <w:rFonts w:eastAsia="Lato" w:cs="Lato"/>
                                <w:color w:val="002060"/>
                                <w:sz w:val="28"/>
                                <w:szCs w:val="28"/>
                              </w:rPr>
                            </w:pPr>
                            <w:r w:rsidRPr="00BC142D">
                              <w:rPr>
                                <w:rFonts w:eastAsia="Lato" w:cs="Lato"/>
                                <w:color w:val="002060"/>
                                <w:sz w:val="28"/>
                                <w:szCs w:val="28"/>
                              </w:rPr>
                              <w:t xml:space="preserve"> or specific practice population (use Retrospective Death Audit for this)</w:t>
                            </w:r>
                          </w:p>
                          <w:p w14:paraId="2C18925F" w14:textId="243753E6" w:rsidR="00560737" w:rsidRPr="00560737" w:rsidRDefault="00BC142D" w:rsidP="000941A3">
                            <w:pPr>
                              <w:pStyle w:val="ListParagraph"/>
                              <w:numPr>
                                <w:ilvl w:val="0"/>
                                <w:numId w:val="20"/>
                              </w:numPr>
                              <w:spacing w:line="240" w:lineRule="auto"/>
                              <w:rPr>
                                <w:rFonts w:eastAsia="Lato" w:cs="Lato"/>
                                <w:color w:val="002060"/>
                                <w:sz w:val="28"/>
                                <w:szCs w:val="28"/>
                              </w:rPr>
                            </w:pPr>
                            <w:r w:rsidRPr="00BC142D">
                              <w:rPr>
                                <w:rFonts w:eastAsia="Lato" w:cs="Lato"/>
                                <w:color w:val="002060"/>
                                <w:sz w:val="28"/>
                                <w:szCs w:val="28"/>
                              </w:rPr>
                              <w:t xml:space="preserve">GP </w:t>
                            </w:r>
                            <w:r w:rsidRPr="00560737">
                              <w:rPr>
                                <w:rFonts w:eastAsia="Lato" w:cs="Lato"/>
                                <w:color w:val="002060"/>
                                <w:sz w:val="28"/>
                                <w:szCs w:val="28"/>
                              </w:rPr>
                              <w:t xml:space="preserve">Neighbourhood At-Scale Population Summary Audit </w:t>
                            </w:r>
                            <w:r w:rsidR="00526EE1" w:rsidRPr="00560737">
                              <w:rPr>
                                <w:rFonts w:eastAsia="Lato" w:cs="Lato"/>
                                <w:color w:val="002060"/>
                                <w:sz w:val="28"/>
                                <w:szCs w:val="28"/>
                              </w:rPr>
                              <w:t xml:space="preserve">with the </w:t>
                            </w:r>
                            <w:r w:rsidRPr="00560737">
                              <w:rPr>
                                <w:rFonts w:eastAsia="Lato" w:cs="Lato"/>
                                <w:b/>
                                <w:bCs/>
                                <w:color w:val="002060"/>
                                <w:sz w:val="28"/>
                                <w:szCs w:val="28"/>
                                <w:u w:val="single"/>
                              </w:rPr>
                              <w:t xml:space="preserve">PCN </w:t>
                            </w:r>
                            <w:r w:rsidR="00526EE1" w:rsidRPr="00560737">
                              <w:rPr>
                                <w:rFonts w:eastAsia="Lato" w:cs="Lato"/>
                                <w:b/>
                                <w:bCs/>
                                <w:color w:val="002060"/>
                                <w:sz w:val="28"/>
                                <w:szCs w:val="28"/>
                                <w:u w:val="single"/>
                              </w:rPr>
                              <w:t xml:space="preserve">or </w:t>
                            </w:r>
                            <w:r w:rsidRPr="00560737">
                              <w:rPr>
                                <w:rFonts w:eastAsia="Lato" w:cs="Lato"/>
                                <w:b/>
                                <w:bCs/>
                                <w:color w:val="002060"/>
                                <w:sz w:val="28"/>
                                <w:szCs w:val="28"/>
                                <w:u w:val="single"/>
                              </w:rPr>
                              <w:t>Neighbourhood pack</w:t>
                            </w:r>
                            <w:r w:rsidR="00560737" w:rsidRPr="00560737">
                              <w:rPr>
                                <w:rFonts w:eastAsia="Lato" w:cs="Lato"/>
                                <w:color w:val="002060"/>
                                <w:sz w:val="28"/>
                                <w:szCs w:val="28"/>
                              </w:rPr>
                              <w:t xml:space="preserve"> </w:t>
                            </w:r>
                            <w:r w:rsidR="00560737" w:rsidRPr="00560737">
                              <w:rPr>
                                <w:sz w:val="28"/>
                                <w:szCs w:val="28"/>
                              </w:rPr>
                              <w:t xml:space="preserve">found on </w:t>
                            </w:r>
                          </w:p>
                          <w:p w14:paraId="73440070" w14:textId="0F00C880" w:rsidR="00BC142D" w:rsidRPr="00560737" w:rsidRDefault="00560737" w:rsidP="00560737">
                            <w:pPr>
                              <w:pStyle w:val="ListParagraph"/>
                              <w:spacing w:line="240" w:lineRule="auto"/>
                              <w:rPr>
                                <w:rFonts w:eastAsia="Lato" w:cs="Lato"/>
                                <w:color w:val="002060"/>
                                <w:sz w:val="28"/>
                                <w:szCs w:val="28"/>
                              </w:rPr>
                            </w:pPr>
                            <w:r w:rsidRPr="00560737">
                              <w:rPr>
                                <w:sz w:val="28"/>
                                <w:szCs w:val="28"/>
                              </w:rPr>
                              <w:t xml:space="preserve">the </w:t>
                            </w:r>
                            <w:hyperlink r:id="rId56" w:history="1">
                              <w:r w:rsidRPr="00560737">
                                <w:rPr>
                                  <w:rStyle w:val="Hyperlink"/>
                                  <w:sz w:val="28"/>
                                  <w:szCs w:val="28"/>
                                </w:rPr>
                                <w:t>resources page</w:t>
                              </w:r>
                            </w:hyperlink>
                          </w:p>
                          <w:p w14:paraId="4B6B2624" w14:textId="77777777" w:rsidR="00BC142D" w:rsidRDefault="00BC142D" w:rsidP="00BC142D">
                            <w:pPr>
                              <w:rPr>
                                <w:rFonts w:eastAsia="Lato" w:cs="Lato"/>
                                <w:color w:val="002060"/>
                                <w:sz w:val="28"/>
                                <w:szCs w:val="28"/>
                              </w:rPr>
                            </w:pPr>
                          </w:p>
                          <w:p w14:paraId="12D1CC0A" w14:textId="77F9F64F" w:rsidR="00BC142D" w:rsidRPr="00BC142D" w:rsidRDefault="00BC142D" w:rsidP="00BC142D">
                            <w:pPr>
                              <w:rPr>
                                <w:rFonts w:eastAsia="Lato" w:cs="Lato"/>
                                <w:color w:val="002060"/>
                                <w:sz w:val="28"/>
                                <w:szCs w:val="28"/>
                              </w:rPr>
                            </w:pPr>
                            <w:r w:rsidRPr="00BC142D">
                              <w:rPr>
                                <w:rFonts w:eastAsia="Lato" w:cs="Lato"/>
                                <w:color w:val="002060"/>
                                <w:sz w:val="28"/>
                                <w:szCs w:val="28"/>
                              </w:rPr>
                              <w:t>Be specific about what you are initially going to look at:</w:t>
                            </w:r>
                          </w:p>
                          <w:p w14:paraId="523EE486" w14:textId="77777777" w:rsidR="00BC142D" w:rsidRDefault="00BC142D" w:rsidP="00BC142D">
                            <w:pPr>
                              <w:rPr>
                                <w:rFonts w:eastAsia="Lato" w:cs="Lato"/>
                                <w:b/>
                                <w:bCs/>
                                <w:color w:val="002060"/>
                                <w:sz w:val="28"/>
                                <w:szCs w:val="28"/>
                              </w:rPr>
                            </w:pPr>
                          </w:p>
                          <w:p w14:paraId="158D5F25" w14:textId="68A30D37" w:rsidR="00BC142D" w:rsidRPr="00BC142D" w:rsidRDefault="00BC142D" w:rsidP="00BC142D">
                            <w:pPr>
                              <w:rPr>
                                <w:rFonts w:eastAsia="Lato" w:cs="Lato"/>
                                <w:b/>
                                <w:bCs/>
                                <w:color w:val="002060"/>
                                <w:sz w:val="28"/>
                                <w:szCs w:val="28"/>
                              </w:rPr>
                            </w:pPr>
                            <w:r w:rsidRPr="00BC142D">
                              <w:rPr>
                                <w:rFonts w:eastAsia="Lato" w:cs="Lato"/>
                                <w:b/>
                                <w:bCs/>
                                <w:color w:val="002060"/>
                                <w:sz w:val="28"/>
                                <w:szCs w:val="28"/>
                              </w:rPr>
                              <w:t>Population Health</w:t>
                            </w:r>
                          </w:p>
                          <w:p w14:paraId="6B87DB2A" w14:textId="77777777" w:rsidR="00BC142D" w:rsidRPr="00BC142D" w:rsidRDefault="00BC142D" w:rsidP="00526EE1">
                            <w:pPr>
                              <w:pStyle w:val="ListParagraph"/>
                              <w:numPr>
                                <w:ilvl w:val="1"/>
                                <w:numId w:val="90"/>
                              </w:numPr>
                              <w:spacing w:line="240" w:lineRule="auto"/>
                              <w:rPr>
                                <w:rFonts w:eastAsia="Calibri"/>
                                <w:color w:val="002060"/>
                                <w:sz w:val="28"/>
                                <w:szCs w:val="28"/>
                              </w:rPr>
                            </w:pPr>
                            <w:r w:rsidRPr="00BC142D">
                              <w:rPr>
                                <w:rFonts w:eastAsia="Calibri"/>
                                <w:color w:val="002060"/>
                                <w:sz w:val="28"/>
                                <w:szCs w:val="28"/>
                              </w:rPr>
                              <w:t xml:space="preserve">Whole practice population  </w:t>
                            </w:r>
                          </w:p>
                          <w:p w14:paraId="256709D0" w14:textId="77777777" w:rsidR="00526EE1" w:rsidRDefault="00BC142D" w:rsidP="00526EE1">
                            <w:pPr>
                              <w:pStyle w:val="ListParagraph"/>
                              <w:numPr>
                                <w:ilvl w:val="1"/>
                                <w:numId w:val="90"/>
                              </w:numPr>
                              <w:spacing w:line="240" w:lineRule="auto"/>
                              <w:rPr>
                                <w:rFonts w:eastAsia="Calibri"/>
                                <w:color w:val="002060"/>
                                <w:sz w:val="28"/>
                                <w:szCs w:val="28"/>
                              </w:rPr>
                            </w:pPr>
                            <w:r w:rsidRPr="00BC142D">
                              <w:rPr>
                                <w:rFonts w:eastAsia="Calibri"/>
                                <w:color w:val="002060"/>
                                <w:sz w:val="28"/>
                                <w:szCs w:val="28"/>
                              </w:rPr>
                              <w:t xml:space="preserve">Specific group of patients, e.g. care homes, people living with LD &amp; autism, dementia, frailty, long-term </w:t>
                            </w:r>
                          </w:p>
                          <w:p w14:paraId="43B3AAEB" w14:textId="77777777" w:rsidR="00526EE1" w:rsidRPr="00526EE1" w:rsidRDefault="00BC142D" w:rsidP="00526EE1">
                            <w:pPr>
                              <w:pStyle w:val="ListParagraph"/>
                              <w:numPr>
                                <w:ilvl w:val="1"/>
                                <w:numId w:val="90"/>
                              </w:numPr>
                              <w:spacing w:line="240" w:lineRule="auto"/>
                              <w:rPr>
                                <w:rFonts w:eastAsia="Calibri"/>
                                <w:color w:val="002060"/>
                                <w:sz w:val="28"/>
                                <w:szCs w:val="28"/>
                              </w:rPr>
                            </w:pPr>
                            <w:r w:rsidRPr="00526EE1">
                              <w:rPr>
                                <w:rFonts w:eastAsia="Calibri"/>
                                <w:color w:val="002060"/>
                                <w:sz w:val="28"/>
                                <w:szCs w:val="28"/>
                              </w:rPr>
                              <w:t>condition</w:t>
                            </w:r>
                            <w:r w:rsidR="00526EE1" w:rsidRPr="00526EE1">
                              <w:rPr>
                                <w:rFonts w:eastAsia="Calibri"/>
                                <w:color w:val="002060"/>
                                <w:sz w:val="28"/>
                                <w:szCs w:val="28"/>
                              </w:rPr>
                              <w:t xml:space="preserve">, </w:t>
                            </w:r>
                            <w:r w:rsidRPr="00526EE1">
                              <w:rPr>
                                <w:rFonts w:eastAsia="Calibri"/>
                                <w:color w:val="002060"/>
                                <w:sz w:val="28"/>
                                <w:szCs w:val="28"/>
                              </w:rPr>
                              <w:t>LGBT</w:t>
                            </w:r>
                            <w:r w:rsidR="00526EE1" w:rsidRPr="00526EE1">
                              <w:rPr>
                                <w:rFonts w:eastAsia="Calibri"/>
                                <w:color w:val="002060"/>
                                <w:sz w:val="28"/>
                                <w:szCs w:val="28"/>
                              </w:rPr>
                              <w:t>I</w:t>
                            </w:r>
                            <w:r w:rsidRPr="00526EE1">
                              <w:rPr>
                                <w:rFonts w:eastAsia="Calibri"/>
                                <w:color w:val="002060"/>
                                <w:sz w:val="28"/>
                                <w:szCs w:val="28"/>
                              </w:rPr>
                              <w:t xml:space="preserve"> community, people living with physical disability or SMI, homelessness, people with specific </w:t>
                            </w:r>
                          </w:p>
                          <w:p w14:paraId="4AAD3CEF" w14:textId="77777777" w:rsidR="00526EE1" w:rsidRPr="00526EE1" w:rsidRDefault="00BC142D" w:rsidP="00526EE1">
                            <w:pPr>
                              <w:pStyle w:val="ListParagraph"/>
                              <w:numPr>
                                <w:ilvl w:val="1"/>
                                <w:numId w:val="90"/>
                              </w:numPr>
                              <w:spacing w:line="240" w:lineRule="auto"/>
                              <w:rPr>
                                <w:rFonts w:eastAsia="Calibri"/>
                                <w:color w:val="002060"/>
                                <w:sz w:val="28"/>
                                <w:szCs w:val="28"/>
                              </w:rPr>
                            </w:pPr>
                            <w:r w:rsidRPr="00526EE1">
                              <w:rPr>
                                <w:rFonts w:eastAsia="Calibri"/>
                                <w:color w:val="002060"/>
                                <w:sz w:val="28"/>
                                <w:szCs w:val="28"/>
                              </w:rPr>
                              <w:t>communication</w:t>
                            </w:r>
                            <w:r w:rsidR="00526EE1" w:rsidRPr="00526EE1">
                              <w:rPr>
                                <w:rFonts w:eastAsia="Calibri"/>
                                <w:color w:val="002060"/>
                                <w:sz w:val="28"/>
                                <w:szCs w:val="28"/>
                              </w:rPr>
                              <w:t xml:space="preserve"> </w:t>
                            </w:r>
                            <w:r w:rsidRPr="00526EE1">
                              <w:rPr>
                                <w:rFonts w:eastAsia="Calibri"/>
                                <w:color w:val="002060"/>
                                <w:sz w:val="28"/>
                                <w:szCs w:val="28"/>
                              </w:rPr>
                              <w:t>&amp; information needs etc</w:t>
                            </w:r>
                          </w:p>
                          <w:p w14:paraId="6D9CB29D" w14:textId="70E98C03" w:rsidR="00BC142D" w:rsidRPr="00526EE1" w:rsidRDefault="00BC142D" w:rsidP="00526EE1">
                            <w:pPr>
                              <w:pStyle w:val="ListParagraph"/>
                              <w:numPr>
                                <w:ilvl w:val="1"/>
                                <w:numId w:val="90"/>
                              </w:numPr>
                              <w:spacing w:line="240" w:lineRule="auto"/>
                              <w:rPr>
                                <w:rFonts w:eastAsia="Calibri"/>
                                <w:color w:val="002060"/>
                                <w:sz w:val="28"/>
                                <w:szCs w:val="28"/>
                              </w:rPr>
                            </w:pPr>
                            <w:r w:rsidRPr="00526EE1">
                              <w:rPr>
                                <w:rFonts w:eastAsia="Calibri"/>
                                <w:color w:val="002060"/>
                                <w:sz w:val="28"/>
                                <w:szCs w:val="28"/>
                              </w:rPr>
                              <w:t>Confirm your focus __________________</w:t>
                            </w:r>
                          </w:p>
                          <w:p w14:paraId="2F7D1165" w14:textId="77777777" w:rsidR="00BC142D" w:rsidRPr="00BC142D" w:rsidRDefault="00BC142D" w:rsidP="00526EE1">
                            <w:pPr>
                              <w:pStyle w:val="ListParagraph"/>
                              <w:numPr>
                                <w:ilvl w:val="1"/>
                                <w:numId w:val="90"/>
                              </w:numPr>
                              <w:spacing w:line="240" w:lineRule="auto"/>
                              <w:rPr>
                                <w:rFonts w:eastAsia="Lato"/>
                                <w:color w:val="002060"/>
                                <w:sz w:val="28"/>
                                <w:szCs w:val="28"/>
                              </w:rPr>
                            </w:pPr>
                            <w:r w:rsidRPr="00BC142D">
                              <w:rPr>
                                <w:rFonts w:eastAsia="Lato"/>
                                <w:color w:val="002060"/>
                                <w:sz w:val="28"/>
                                <w:szCs w:val="28"/>
                              </w:rPr>
                              <w:t xml:space="preserve">Other </w:t>
                            </w:r>
                            <w:r w:rsidRPr="00BC142D">
                              <w:rPr>
                                <w:rFonts w:eastAsia="Calibri"/>
                                <w:color w:val="002060"/>
                                <w:sz w:val="28"/>
                                <w:szCs w:val="28"/>
                              </w:rPr>
                              <w:t>__________________</w:t>
                            </w:r>
                          </w:p>
                          <w:p w14:paraId="7CB99109" w14:textId="77777777" w:rsidR="00526EE1" w:rsidRDefault="00526EE1" w:rsidP="00BC142D">
                            <w:pPr>
                              <w:rPr>
                                <w:rFonts w:eastAsia="Lato" w:cs="Lato"/>
                                <w:b/>
                                <w:bCs/>
                                <w:color w:val="002060"/>
                                <w:sz w:val="28"/>
                                <w:szCs w:val="28"/>
                              </w:rPr>
                            </w:pPr>
                          </w:p>
                          <w:p w14:paraId="6C1119F1" w14:textId="5C4C788D" w:rsidR="00BC142D" w:rsidRPr="00BC142D" w:rsidRDefault="00BC142D" w:rsidP="00BC142D">
                            <w:pPr>
                              <w:rPr>
                                <w:rFonts w:eastAsia="Lato" w:cs="Lato"/>
                                <w:b/>
                                <w:bCs/>
                                <w:color w:val="002060"/>
                                <w:sz w:val="28"/>
                                <w:szCs w:val="28"/>
                              </w:rPr>
                            </w:pPr>
                            <w:r w:rsidRPr="00BC142D">
                              <w:rPr>
                                <w:rFonts w:eastAsia="Lato" w:cs="Lato"/>
                                <w:b/>
                                <w:bCs/>
                                <w:color w:val="002060"/>
                                <w:sz w:val="28"/>
                                <w:szCs w:val="28"/>
                              </w:rPr>
                              <w:t>Which Daffodil Standards are you focusing on?</w:t>
                            </w:r>
                          </w:p>
                          <w:p w14:paraId="671D32FA"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Standard 1 - Professional and competent staff</w:t>
                            </w:r>
                          </w:p>
                          <w:p w14:paraId="6639878C"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Standard 2 - Early identification</w:t>
                            </w:r>
                          </w:p>
                          <w:p w14:paraId="4811E0D2"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Standard 3 - Carer support</w:t>
                            </w:r>
                          </w:p>
                          <w:p w14:paraId="70EAC5C2"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Standard 4 - Seamless, planned, coordinated care</w:t>
                            </w:r>
                          </w:p>
                          <w:p w14:paraId="79B18BC6"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Standard 5 - Assessment of unique needs of the patient</w:t>
                            </w:r>
                          </w:p>
                          <w:p w14:paraId="2B4C2524"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Standard 6 - Quality care during the last days of life</w:t>
                            </w:r>
                          </w:p>
                          <w:p w14:paraId="23399372"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Standard 7 - Care after death</w:t>
                            </w:r>
                          </w:p>
                          <w:p w14:paraId="72DA4D2F"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Standard 8 - General practices as hubs within compassionate communities</w:t>
                            </w:r>
                          </w:p>
                          <w:p w14:paraId="3BCFFCEF"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ALL 8 Standards</w:t>
                            </w:r>
                            <w:r w:rsidRPr="00526EE1">
                              <w:rPr>
                                <w:rFonts w:eastAsia="Lato" w:cs="Lato"/>
                                <w:color w:val="002060"/>
                                <w:sz w:val="28"/>
                                <w:szCs w:val="28"/>
                                <w:lang w:val="en-US"/>
                              </w:rPr>
                              <w:t xml:space="preserve">    </w:t>
                            </w:r>
                            <w:permEnd w:id="1987592712"/>
                          </w:p>
                        </w:txbxContent>
                      </wps:txbx>
                      <wps:bodyPr wrap="square">
                        <a:spAutoFit/>
                      </wps:bodyPr>
                    </wps:wsp>
                  </a:graphicData>
                </a:graphic>
              </wp:anchor>
            </w:drawing>
          </mc:Choice>
          <mc:Fallback>
            <w:pict>
              <v:shape w14:anchorId="0A297F03" id="_x0000_s1054" type="#_x0000_t202" style="position:absolute;margin-left:-18.65pt;margin-top:76.75pt;width:1324.15pt;height:637.3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" filled="f" stroked="f">
                <v:textbox style="mso-fit-shape-to-text:t">
                  <w:txbxContent>
                    <w:p w14:paraId="27E78E67" w14:textId="77777777" w:rsidR="00BC142D" w:rsidRPr="00BC142D" w:rsidRDefault="00BC142D" w:rsidP="00BC142D">
                      <w:pPr>
                        <w:rPr>
                          <w:rFonts w:eastAsia="Lato" w:cs="Lato"/>
                          <w:color w:val="002060"/>
                          <w:sz w:val="28"/>
                          <w:szCs w:val="28"/>
                        </w:rPr>
                      </w:pPr>
                      <w:permStart w:id="1987592712" w:edGrp="everyone"/>
                      <w:r w:rsidRPr="00BC142D">
                        <w:rPr>
                          <w:rFonts w:eastAsia="Lato" w:cs="Lato"/>
                          <w:color w:val="002060"/>
                          <w:sz w:val="28"/>
                          <w:szCs w:val="28"/>
                        </w:rPr>
                        <w:t>Choose your audit option:</w:t>
                      </w:r>
                    </w:p>
                    <w:p w14:paraId="794ED6A3" w14:textId="77777777" w:rsidR="00BC142D" w:rsidRPr="00BC142D" w:rsidRDefault="00BC142D" w:rsidP="000941A3">
                      <w:pPr>
                        <w:pStyle w:val="ListParagraph"/>
                        <w:numPr>
                          <w:ilvl w:val="0"/>
                          <w:numId w:val="20"/>
                        </w:numPr>
                        <w:spacing w:line="240" w:lineRule="auto"/>
                        <w:rPr>
                          <w:rFonts w:eastAsia="Lato" w:cs="Lato"/>
                          <w:color w:val="002060"/>
                          <w:sz w:val="28"/>
                          <w:szCs w:val="28"/>
                        </w:rPr>
                      </w:pPr>
                      <w:r w:rsidRPr="00BC142D">
                        <w:rPr>
                          <w:rFonts w:eastAsia="Lato" w:cs="Lato"/>
                          <w:color w:val="002060"/>
                          <w:sz w:val="28"/>
                          <w:szCs w:val="28"/>
                        </w:rPr>
                        <w:t>Practice Population Summary Audit - this can help highlight any specific patient group(s) to focus on</w:t>
                      </w:r>
                    </w:p>
                    <w:p w14:paraId="0583DBAA" w14:textId="77777777" w:rsidR="00BC142D" w:rsidRDefault="00BC142D" w:rsidP="000941A3">
                      <w:pPr>
                        <w:pStyle w:val="ListParagraph"/>
                        <w:numPr>
                          <w:ilvl w:val="0"/>
                          <w:numId w:val="20"/>
                        </w:numPr>
                        <w:spacing w:line="240" w:lineRule="auto"/>
                        <w:rPr>
                          <w:rFonts w:eastAsia="Lato" w:cs="Lato"/>
                          <w:color w:val="002060"/>
                          <w:sz w:val="28"/>
                          <w:szCs w:val="28"/>
                        </w:rPr>
                      </w:pPr>
                      <w:r w:rsidRPr="00BC142D">
                        <w:rPr>
                          <w:rFonts w:eastAsia="Lato" w:cs="Lato"/>
                          <w:color w:val="002060"/>
                          <w:sz w:val="28"/>
                          <w:szCs w:val="28"/>
                        </w:rPr>
                        <w:t xml:space="preserve">Practice After Death Audit – this is helpful to assess &amp; diagnose your current practice and compare with evidence </w:t>
                      </w:r>
                    </w:p>
                    <w:p w14:paraId="608D2785" w14:textId="7617AE3A" w:rsidR="00BC142D" w:rsidRPr="00BC142D" w:rsidRDefault="00BC142D" w:rsidP="00BC142D">
                      <w:pPr>
                        <w:pStyle w:val="ListParagraph"/>
                        <w:spacing w:line="240" w:lineRule="auto"/>
                        <w:rPr>
                          <w:rFonts w:eastAsia="Lato" w:cs="Lato"/>
                          <w:color w:val="002060"/>
                          <w:sz w:val="28"/>
                          <w:szCs w:val="28"/>
                        </w:rPr>
                      </w:pPr>
                      <w:r w:rsidRPr="00BC142D">
                        <w:rPr>
                          <w:rFonts w:eastAsia="Lato" w:cs="Lato"/>
                          <w:color w:val="002060"/>
                          <w:sz w:val="28"/>
                          <w:szCs w:val="28"/>
                        </w:rPr>
                        <w:t>based best-practice</w:t>
                      </w:r>
                    </w:p>
                    <w:p w14:paraId="32BBB3C8" w14:textId="77777777" w:rsidR="00BC142D" w:rsidRDefault="00BC142D" w:rsidP="000941A3">
                      <w:pPr>
                        <w:pStyle w:val="ListParagraph"/>
                        <w:numPr>
                          <w:ilvl w:val="0"/>
                          <w:numId w:val="20"/>
                        </w:numPr>
                        <w:spacing w:line="240" w:lineRule="auto"/>
                        <w:rPr>
                          <w:rFonts w:eastAsia="Lato" w:cs="Lato"/>
                          <w:color w:val="002060"/>
                          <w:sz w:val="28"/>
                          <w:szCs w:val="28"/>
                        </w:rPr>
                      </w:pPr>
                      <w:r w:rsidRPr="00BC142D">
                        <w:rPr>
                          <w:rFonts w:eastAsia="Lato" w:cs="Lato"/>
                          <w:color w:val="002060"/>
                          <w:sz w:val="28"/>
                          <w:szCs w:val="28"/>
                        </w:rPr>
                        <w:t xml:space="preserve">Practice EOLC MDT Audit – this is helpful to assess people already identified with end of life care needs e.g. on </w:t>
                      </w:r>
                    </w:p>
                    <w:p w14:paraId="4B6EE2A7" w14:textId="77777777" w:rsidR="00BC142D" w:rsidRDefault="00BC142D" w:rsidP="00BC142D">
                      <w:pPr>
                        <w:pStyle w:val="ListParagraph"/>
                        <w:spacing w:line="240" w:lineRule="auto"/>
                        <w:rPr>
                          <w:rFonts w:eastAsia="Lato" w:cs="Lato"/>
                          <w:color w:val="002060"/>
                          <w:sz w:val="28"/>
                          <w:szCs w:val="28"/>
                        </w:rPr>
                      </w:pPr>
                      <w:r w:rsidRPr="00BC142D">
                        <w:rPr>
                          <w:rFonts w:eastAsia="Lato" w:cs="Lato"/>
                          <w:color w:val="002060"/>
                          <w:sz w:val="28"/>
                          <w:szCs w:val="28"/>
                        </w:rPr>
                        <w:t>PC / other register(s) and diagnose unmet need. This will not assess ‘unmet need’ across ‘ALL deaths’ of your whole</w:t>
                      </w:r>
                    </w:p>
                    <w:p w14:paraId="22320058" w14:textId="65ECE089" w:rsidR="00BC142D" w:rsidRPr="00BC142D" w:rsidRDefault="00BC142D" w:rsidP="00BC142D">
                      <w:pPr>
                        <w:pStyle w:val="ListParagraph"/>
                        <w:spacing w:line="240" w:lineRule="auto"/>
                        <w:rPr>
                          <w:rFonts w:eastAsia="Lato" w:cs="Lato"/>
                          <w:color w:val="002060"/>
                          <w:sz w:val="28"/>
                          <w:szCs w:val="28"/>
                        </w:rPr>
                      </w:pPr>
                      <w:r w:rsidRPr="00BC142D">
                        <w:rPr>
                          <w:rFonts w:eastAsia="Lato" w:cs="Lato"/>
                          <w:color w:val="002060"/>
                          <w:sz w:val="28"/>
                          <w:szCs w:val="28"/>
                        </w:rPr>
                        <w:t xml:space="preserve"> or specific practice population (use Retrospective Death Audit for this)</w:t>
                      </w:r>
                    </w:p>
                    <w:p w14:paraId="2C18925F" w14:textId="243753E6" w:rsidR="00560737" w:rsidRPr="00560737" w:rsidRDefault="00BC142D" w:rsidP="000941A3">
                      <w:pPr>
                        <w:pStyle w:val="ListParagraph"/>
                        <w:numPr>
                          <w:ilvl w:val="0"/>
                          <w:numId w:val="20"/>
                        </w:numPr>
                        <w:spacing w:line="240" w:lineRule="auto"/>
                        <w:rPr>
                          <w:rFonts w:eastAsia="Lato" w:cs="Lato"/>
                          <w:color w:val="002060"/>
                          <w:sz w:val="28"/>
                          <w:szCs w:val="28"/>
                        </w:rPr>
                      </w:pPr>
                      <w:r w:rsidRPr="00BC142D">
                        <w:rPr>
                          <w:rFonts w:eastAsia="Lato" w:cs="Lato"/>
                          <w:color w:val="002060"/>
                          <w:sz w:val="28"/>
                          <w:szCs w:val="28"/>
                        </w:rPr>
                        <w:t xml:space="preserve">GP </w:t>
                      </w:r>
                      <w:r w:rsidRPr="00560737">
                        <w:rPr>
                          <w:rFonts w:eastAsia="Lato" w:cs="Lato"/>
                          <w:color w:val="002060"/>
                          <w:sz w:val="28"/>
                          <w:szCs w:val="28"/>
                        </w:rPr>
                        <w:t xml:space="preserve">Neighbourhood At-Scale Population Summary Audit </w:t>
                      </w:r>
                      <w:r w:rsidR="00526EE1" w:rsidRPr="00560737">
                        <w:rPr>
                          <w:rFonts w:eastAsia="Lato" w:cs="Lato"/>
                          <w:color w:val="002060"/>
                          <w:sz w:val="28"/>
                          <w:szCs w:val="28"/>
                        </w:rPr>
                        <w:t xml:space="preserve">with the </w:t>
                      </w:r>
                      <w:r w:rsidRPr="00560737">
                        <w:rPr>
                          <w:rFonts w:eastAsia="Lato" w:cs="Lato"/>
                          <w:b/>
                          <w:bCs/>
                          <w:color w:val="002060"/>
                          <w:sz w:val="28"/>
                          <w:szCs w:val="28"/>
                          <w:u w:val="single"/>
                        </w:rPr>
                        <w:t xml:space="preserve">PCN </w:t>
                      </w:r>
                      <w:r w:rsidR="00526EE1" w:rsidRPr="00560737">
                        <w:rPr>
                          <w:rFonts w:eastAsia="Lato" w:cs="Lato"/>
                          <w:b/>
                          <w:bCs/>
                          <w:color w:val="002060"/>
                          <w:sz w:val="28"/>
                          <w:szCs w:val="28"/>
                          <w:u w:val="single"/>
                        </w:rPr>
                        <w:t xml:space="preserve">or </w:t>
                      </w:r>
                      <w:r w:rsidRPr="00560737">
                        <w:rPr>
                          <w:rFonts w:eastAsia="Lato" w:cs="Lato"/>
                          <w:b/>
                          <w:bCs/>
                          <w:color w:val="002060"/>
                          <w:sz w:val="28"/>
                          <w:szCs w:val="28"/>
                          <w:u w:val="single"/>
                        </w:rPr>
                        <w:t>Neighbourhood pack</w:t>
                      </w:r>
                      <w:r w:rsidR="00560737" w:rsidRPr="00560737">
                        <w:rPr>
                          <w:rFonts w:eastAsia="Lato" w:cs="Lato"/>
                          <w:color w:val="002060"/>
                          <w:sz w:val="28"/>
                          <w:szCs w:val="28"/>
                        </w:rPr>
                        <w:t xml:space="preserve"> </w:t>
                      </w:r>
                      <w:r w:rsidR="00560737" w:rsidRPr="00560737">
                        <w:rPr>
                          <w:sz w:val="28"/>
                          <w:szCs w:val="28"/>
                        </w:rPr>
                        <w:t xml:space="preserve">found on </w:t>
                      </w:r>
                    </w:p>
                    <w:p w14:paraId="73440070" w14:textId="0F00C880" w:rsidR="00BC142D" w:rsidRPr="00560737" w:rsidRDefault="00560737" w:rsidP="00560737">
                      <w:pPr>
                        <w:pStyle w:val="ListParagraph"/>
                        <w:spacing w:line="240" w:lineRule="auto"/>
                        <w:rPr>
                          <w:rFonts w:eastAsia="Lato" w:cs="Lato"/>
                          <w:color w:val="002060"/>
                          <w:sz w:val="28"/>
                          <w:szCs w:val="28"/>
                        </w:rPr>
                      </w:pPr>
                      <w:r w:rsidRPr="00560737">
                        <w:rPr>
                          <w:sz w:val="28"/>
                          <w:szCs w:val="28"/>
                        </w:rPr>
                        <w:t xml:space="preserve">the </w:t>
                      </w:r>
                      <w:hyperlink r:id="rId57" w:history="1">
                        <w:r w:rsidRPr="00560737">
                          <w:rPr>
                            <w:rStyle w:val="Hyperlink"/>
                            <w:sz w:val="28"/>
                            <w:szCs w:val="28"/>
                          </w:rPr>
                          <w:t>resources page</w:t>
                        </w:r>
                      </w:hyperlink>
                    </w:p>
                    <w:p w14:paraId="4B6B2624" w14:textId="77777777" w:rsidR="00BC142D" w:rsidRDefault="00BC142D" w:rsidP="00BC142D">
                      <w:pPr>
                        <w:rPr>
                          <w:rFonts w:eastAsia="Lato" w:cs="Lato"/>
                          <w:color w:val="002060"/>
                          <w:sz w:val="28"/>
                          <w:szCs w:val="28"/>
                        </w:rPr>
                      </w:pPr>
                    </w:p>
                    <w:p w14:paraId="12D1CC0A" w14:textId="77F9F64F" w:rsidR="00BC142D" w:rsidRPr="00BC142D" w:rsidRDefault="00BC142D" w:rsidP="00BC142D">
                      <w:pPr>
                        <w:rPr>
                          <w:rFonts w:eastAsia="Lato" w:cs="Lato"/>
                          <w:color w:val="002060"/>
                          <w:sz w:val="28"/>
                          <w:szCs w:val="28"/>
                        </w:rPr>
                      </w:pPr>
                      <w:r w:rsidRPr="00BC142D">
                        <w:rPr>
                          <w:rFonts w:eastAsia="Lato" w:cs="Lato"/>
                          <w:color w:val="002060"/>
                          <w:sz w:val="28"/>
                          <w:szCs w:val="28"/>
                        </w:rPr>
                        <w:t>Be specific about what you are initially going to look at:</w:t>
                      </w:r>
                    </w:p>
                    <w:p w14:paraId="523EE486" w14:textId="77777777" w:rsidR="00BC142D" w:rsidRDefault="00BC142D" w:rsidP="00BC142D">
                      <w:pPr>
                        <w:rPr>
                          <w:rFonts w:eastAsia="Lato" w:cs="Lato"/>
                          <w:b/>
                          <w:bCs/>
                          <w:color w:val="002060"/>
                          <w:sz w:val="28"/>
                          <w:szCs w:val="28"/>
                        </w:rPr>
                      </w:pPr>
                    </w:p>
                    <w:p w14:paraId="158D5F25" w14:textId="68A30D37" w:rsidR="00BC142D" w:rsidRPr="00BC142D" w:rsidRDefault="00BC142D" w:rsidP="00BC142D">
                      <w:pPr>
                        <w:rPr>
                          <w:rFonts w:eastAsia="Lato" w:cs="Lato"/>
                          <w:b/>
                          <w:bCs/>
                          <w:color w:val="002060"/>
                          <w:sz w:val="28"/>
                          <w:szCs w:val="28"/>
                        </w:rPr>
                      </w:pPr>
                      <w:r w:rsidRPr="00BC142D">
                        <w:rPr>
                          <w:rFonts w:eastAsia="Lato" w:cs="Lato"/>
                          <w:b/>
                          <w:bCs/>
                          <w:color w:val="002060"/>
                          <w:sz w:val="28"/>
                          <w:szCs w:val="28"/>
                        </w:rPr>
                        <w:t>Population Health</w:t>
                      </w:r>
                    </w:p>
                    <w:p w14:paraId="6B87DB2A" w14:textId="77777777" w:rsidR="00BC142D" w:rsidRPr="00BC142D" w:rsidRDefault="00BC142D" w:rsidP="00526EE1">
                      <w:pPr>
                        <w:pStyle w:val="ListParagraph"/>
                        <w:numPr>
                          <w:ilvl w:val="1"/>
                          <w:numId w:val="90"/>
                        </w:numPr>
                        <w:spacing w:line="240" w:lineRule="auto"/>
                        <w:rPr>
                          <w:rFonts w:eastAsia="Calibri"/>
                          <w:color w:val="002060"/>
                          <w:sz w:val="28"/>
                          <w:szCs w:val="28"/>
                        </w:rPr>
                      </w:pPr>
                      <w:r w:rsidRPr="00BC142D">
                        <w:rPr>
                          <w:rFonts w:eastAsia="Calibri"/>
                          <w:color w:val="002060"/>
                          <w:sz w:val="28"/>
                          <w:szCs w:val="28"/>
                        </w:rPr>
                        <w:t xml:space="preserve">Whole practice population  </w:t>
                      </w:r>
                    </w:p>
                    <w:p w14:paraId="256709D0" w14:textId="77777777" w:rsidR="00526EE1" w:rsidRDefault="00BC142D" w:rsidP="00526EE1">
                      <w:pPr>
                        <w:pStyle w:val="ListParagraph"/>
                        <w:numPr>
                          <w:ilvl w:val="1"/>
                          <w:numId w:val="90"/>
                        </w:numPr>
                        <w:spacing w:line="240" w:lineRule="auto"/>
                        <w:rPr>
                          <w:rFonts w:eastAsia="Calibri"/>
                          <w:color w:val="002060"/>
                          <w:sz w:val="28"/>
                          <w:szCs w:val="28"/>
                        </w:rPr>
                      </w:pPr>
                      <w:r w:rsidRPr="00BC142D">
                        <w:rPr>
                          <w:rFonts w:eastAsia="Calibri"/>
                          <w:color w:val="002060"/>
                          <w:sz w:val="28"/>
                          <w:szCs w:val="28"/>
                        </w:rPr>
                        <w:t xml:space="preserve">Specific group of patients, e.g. care homes, people living with LD &amp; autism, dementia, frailty, long-term </w:t>
                      </w:r>
                    </w:p>
                    <w:p w14:paraId="43B3AAEB" w14:textId="77777777" w:rsidR="00526EE1" w:rsidRPr="00526EE1" w:rsidRDefault="00BC142D" w:rsidP="00526EE1">
                      <w:pPr>
                        <w:pStyle w:val="ListParagraph"/>
                        <w:numPr>
                          <w:ilvl w:val="1"/>
                          <w:numId w:val="90"/>
                        </w:numPr>
                        <w:spacing w:line="240" w:lineRule="auto"/>
                        <w:rPr>
                          <w:rFonts w:eastAsia="Calibri"/>
                          <w:color w:val="002060"/>
                          <w:sz w:val="28"/>
                          <w:szCs w:val="28"/>
                        </w:rPr>
                      </w:pPr>
                      <w:r w:rsidRPr="00526EE1">
                        <w:rPr>
                          <w:rFonts w:eastAsia="Calibri"/>
                          <w:color w:val="002060"/>
                          <w:sz w:val="28"/>
                          <w:szCs w:val="28"/>
                        </w:rPr>
                        <w:t>condition</w:t>
                      </w:r>
                      <w:r w:rsidR="00526EE1" w:rsidRPr="00526EE1">
                        <w:rPr>
                          <w:rFonts w:eastAsia="Calibri"/>
                          <w:color w:val="002060"/>
                          <w:sz w:val="28"/>
                          <w:szCs w:val="28"/>
                        </w:rPr>
                        <w:t xml:space="preserve">, </w:t>
                      </w:r>
                      <w:r w:rsidRPr="00526EE1">
                        <w:rPr>
                          <w:rFonts w:eastAsia="Calibri"/>
                          <w:color w:val="002060"/>
                          <w:sz w:val="28"/>
                          <w:szCs w:val="28"/>
                        </w:rPr>
                        <w:t>LGBT</w:t>
                      </w:r>
                      <w:r w:rsidR="00526EE1" w:rsidRPr="00526EE1">
                        <w:rPr>
                          <w:rFonts w:eastAsia="Calibri"/>
                          <w:color w:val="002060"/>
                          <w:sz w:val="28"/>
                          <w:szCs w:val="28"/>
                        </w:rPr>
                        <w:t>I</w:t>
                      </w:r>
                      <w:r w:rsidRPr="00526EE1">
                        <w:rPr>
                          <w:rFonts w:eastAsia="Calibri"/>
                          <w:color w:val="002060"/>
                          <w:sz w:val="28"/>
                          <w:szCs w:val="28"/>
                        </w:rPr>
                        <w:t xml:space="preserve"> community, people living with physical disability or SMI, homelessness, people with specific </w:t>
                      </w:r>
                    </w:p>
                    <w:p w14:paraId="4AAD3CEF" w14:textId="77777777" w:rsidR="00526EE1" w:rsidRPr="00526EE1" w:rsidRDefault="00BC142D" w:rsidP="00526EE1">
                      <w:pPr>
                        <w:pStyle w:val="ListParagraph"/>
                        <w:numPr>
                          <w:ilvl w:val="1"/>
                          <w:numId w:val="90"/>
                        </w:numPr>
                        <w:spacing w:line="240" w:lineRule="auto"/>
                        <w:rPr>
                          <w:rFonts w:eastAsia="Calibri"/>
                          <w:color w:val="002060"/>
                          <w:sz w:val="28"/>
                          <w:szCs w:val="28"/>
                        </w:rPr>
                      </w:pPr>
                      <w:r w:rsidRPr="00526EE1">
                        <w:rPr>
                          <w:rFonts w:eastAsia="Calibri"/>
                          <w:color w:val="002060"/>
                          <w:sz w:val="28"/>
                          <w:szCs w:val="28"/>
                        </w:rPr>
                        <w:t>communication</w:t>
                      </w:r>
                      <w:r w:rsidR="00526EE1" w:rsidRPr="00526EE1">
                        <w:rPr>
                          <w:rFonts w:eastAsia="Calibri"/>
                          <w:color w:val="002060"/>
                          <w:sz w:val="28"/>
                          <w:szCs w:val="28"/>
                        </w:rPr>
                        <w:t xml:space="preserve"> </w:t>
                      </w:r>
                      <w:r w:rsidRPr="00526EE1">
                        <w:rPr>
                          <w:rFonts w:eastAsia="Calibri"/>
                          <w:color w:val="002060"/>
                          <w:sz w:val="28"/>
                          <w:szCs w:val="28"/>
                        </w:rPr>
                        <w:t>&amp; information needs etc</w:t>
                      </w:r>
                    </w:p>
                    <w:p w14:paraId="6D9CB29D" w14:textId="70E98C03" w:rsidR="00BC142D" w:rsidRPr="00526EE1" w:rsidRDefault="00BC142D" w:rsidP="00526EE1">
                      <w:pPr>
                        <w:pStyle w:val="ListParagraph"/>
                        <w:numPr>
                          <w:ilvl w:val="1"/>
                          <w:numId w:val="90"/>
                        </w:numPr>
                        <w:spacing w:line="240" w:lineRule="auto"/>
                        <w:rPr>
                          <w:rFonts w:eastAsia="Calibri"/>
                          <w:color w:val="002060"/>
                          <w:sz w:val="28"/>
                          <w:szCs w:val="28"/>
                        </w:rPr>
                      </w:pPr>
                      <w:r w:rsidRPr="00526EE1">
                        <w:rPr>
                          <w:rFonts w:eastAsia="Calibri"/>
                          <w:color w:val="002060"/>
                          <w:sz w:val="28"/>
                          <w:szCs w:val="28"/>
                        </w:rPr>
                        <w:t>Confirm your focus __________________</w:t>
                      </w:r>
                    </w:p>
                    <w:p w14:paraId="2F7D1165" w14:textId="77777777" w:rsidR="00BC142D" w:rsidRPr="00BC142D" w:rsidRDefault="00BC142D" w:rsidP="00526EE1">
                      <w:pPr>
                        <w:pStyle w:val="ListParagraph"/>
                        <w:numPr>
                          <w:ilvl w:val="1"/>
                          <w:numId w:val="90"/>
                        </w:numPr>
                        <w:spacing w:line="240" w:lineRule="auto"/>
                        <w:rPr>
                          <w:rFonts w:eastAsia="Lato"/>
                          <w:color w:val="002060"/>
                          <w:sz w:val="28"/>
                          <w:szCs w:val="28"/>
                        </w:rPr>
                      </w:pPr>
                      <w:r w:rsidRPr="00BC142D">
                        <w:rPr>
                          <w:rFonts w:eastAsia="Lato"/>
                          <w:color w:val="002060"/>
                          <w:sz w:val="28"/>
                          <w:szCs w:val="28"/>
                        </w:rPr>
                        <w:t xml:space="preserve">Other </w:t>
                      </w:r>
                      <w:r w:rsidRPr="00BC142D">
                        <w:rPr>
                          <w:rFonts w:eastAsia="Calibri"/>
                          <w:color w:val="002060"/>
                          <w:sz w:val="28"/>
                          <w:szCs w:val="28"/>
                        </w:rPr>
                        <w:t>__________________</w:t>
                      </w:r>
                    </w:p>
                    <w:p w14:paraId="7CB99109" w14:textId="77777777" w:rsidR="00526EE1" w:rsidRDefault="00526EE1" w:rsidP="00BC142D">
                      <w:pPr>
                        <w:rPr>
                          <w:rFonts w:eastAsia="Lato" w:cs="Lato"/>
                          <w:b/>
                          <w:bCs/>
                          <w:color w:val="002060"/>
                          <w:sz w:val="28"/>
                          <w:szCs w:val="28"/>
                        </w:rPr>
                      </w:pPr>
                    </w:p>
                    <w:p w14:paraId="6C1119F1" w14:textId="5C4C788D" w:rsidR="00BC142D" w:rsidRPr="00BC142D" w:rsidRDefault="00BC142D" w:rsidP="00BC142D">
                      <w:pPr>
                        <w:rPr>
                          <w:rFonts w:eastAsia="Lato" w:cs="Lato"/>
                          <w:b/>
                          <w:bCs/>
                          <w:color w:val="002060"/>
                          <w:sz w:val="28"/>
                          <w:szCs w:val="28"/>
                        </w:rPr>
                      </w:pPr>
                      <w:r w:rsidRPr="00BC142D">
                        <w:rPr>
                          <w:rFonts w:eastAsia="Lato" w:cs="Lato"/>
                          <w:b/>
                          <w:bCs/>
                          <w:color w:val="002060"/>
                          <w:sz w:val="28"/>
                          <w:szCs w:val="28"/>
                        </w:rPr>
                        <w:t>Which Daffodil Standards are you focusing on?</w:t>
                      </w:r>
                    </w:p>
                    <w:p w14:paraId="671D32FA"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Standard 1 - Professional and competent staff</w:t>
                      </w:r>
                    </w:p>
                    <w:p w14:paraId="6639878C"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Standard 2 - Early identification</w:t>
                      </w:r>
                    </w:p>
                    <w:p w14:paraId="4811E0D2"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Standard 3 - Carer support</w:t>
                      </w:r>
                    </w:p>
                    <w:p w14:paraId="70EAC5C2"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Standard 4 - Seamless, planned, coordinated care</w:t>
                      </w:r>
                    </w:p>
                    <w:p w14:paraId="79B18BC6"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Standard 5 - Assessment of unique needs of the patient</w:t>
                      </w:r>
                    </w:p>
                    <w:p w14:paraId="2B4C2524"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Standard 6 - Quality care during the last days of life</w:t>
                      </w:r>
                    </w:p>
                    <w:p w14:paraId="23399372"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Standard 7 - Care after death</w:t>
                      </w:r>
                    </w:p>
                    <w:p w14:paraId="72DA4D2F"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Standard 8 - General practices as hubs within compassionate communities</w:t>
                      </w:r>
                    </w:p>
                    <w:p w14:paraId="3BCFFCEF" w14:textId="77777777" w:rsidR="00BC142D" w:rsidRPr="00526EE1" w:rsidRDefault="00BC142D" w:rsidP="00526EE1">
                      <w:pPr>
                        <w:pStyle w:val="ListParagraph"/>
                        <w:numPr>
                          <w:ilvl w:val="0"/>
                          <w:numId w:val="91"/>
                        </w:numPr>
                        <w:spacing w:line="240" w:lineRule="auto"/>
                        <w:ind w:left="1418"/>
                        <w:rPr>
                          <w:rFonts w:eastAsia="Lato" w:cs="Lato"/>
                          <w:color w:val="002060"/>
                          <w:sz w:val="28"/>
                          <w:szCs w:val="28"/>
                        </w:rPr>
                      </w:pPr>
                      <w:r w:rsidRPr="00526EE1">
                        <w:rPr>
                          <w:rFonts w:eastAsia="Lato" w:cs="Lato"/>
                          <w:color w:val="002060"/>
                          <w:sz w:val="28"/>
                          <w:szCs w:val="28"/>
                        </w:rPr>
                        <w:t>ALL 8 Standards</w:t>
                      </w:r>
                      <w:r w:rsidRPr="00526EE1">
                        <w:rPr>
                          <w:rFonts w:eastAsia="Lato" w:cs="Lato"/>
                          <w:color w:val="002060"/>
                          <w:sz w:val="28"/>
                          <w:szCs w:val="28"/>
                          <w:lang w:val="en-US"/>
                        </w:rPr>
                        <w:t xml:space="preserve">    </w:t>
                      </w:r>
                      <w:permEnd w:id="1987592712"/>
                    </w:p>
                  </w:txbxContent>
                </v:textbox>
              </v:shape>
            </w:pict>
          </mc:Fallback>
        </mc:AlternateContent>
      </w:r>
      <w:r>
        <w:t> </w:t>
      </w:r>
      <w:r w:rsidRPr="00BC142D">
        <w:t> </w:t>
      </w:r>
      <w:r>
        <w:t> </w:t>
      </w:r>
      <w:r w:rsidR="003C248B">
        <w:br w:type="page"/>
      </w:r>
    </w:p>
    <w:p w14:paraId="79967C84" w14:textId="387555A4" w:rsidR="003C248B" w:rsidRDefault="003C248B" w:rsidP="00B67EB7">
      <w:pPr>
        <w:tabs>
          <w:tab w:val="left" w:pos="6129"/>
        </w:tabs>
      </w:pPr>
    </w:p>
    <w:p w14:paraId="76AA3024" w14:textId="08634820" w:rsidR="003C248B" w:rsidRDefault="00BB65EE">
      <w:pPr>
        <w:spacing w:after="160"/>
      </w:pPr>
      <w:r>
        <w:rPr>
          <w:noProof/>
        </w:rPr>
        <w:drawing>
          <wp:anchor distT="0" distB="0" distL="114300" distR="114300" simplePos="0" relativeHeight="251741184" behindDoc="0" locked="0" layoutInCell="1" allowOverlap="1" wp14:anchorId="75BEB99A" wp14:editId="227BC5DE">
            <wp:simplePos x="0" y="0"/>
            <wp:positionH relativeFrom="column">
              <wp:posOffset>7911465</wp:posOffset>
            </wp:positionH>
            <wp:positionV relativeFrom="paragraph">
              <wp:posOffset>191135</wp:posOffset>
            </wp:positionV>
            <wp:extent cx="1448435" cy="760095"/>
            <wp:effectExtent l="0" t="0" r="0" b="1905"/>
            <wp:wrapSquare wrapText="bothSides"/>
            <wp:docPr id="112318340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48435" cy="760095"/>
                    </a:xfrm>
                    <a:prstGeom prst="rect">
                      <a:avLst/>
                    </a:prstGeom>
                    <a:noFill/>
                  </pic:spPr>
                </pic:pic>
              </a:graphicData>
            </a:graphic>
            <wp14:sizeRelH relativeFrom="page">
              <wp14:pctWidth>0</wp14:pctWidth>
            </wp14:sizeRelH>
            <wp14:sizeRelV relativeFrom="page">
              <wp14:pctHeight>0</wp14:pctHeight>
            </wp14:sizeRelV>
          </wp:anchor>
        </w:drawing>
      </w:r>
      <w:r w:rsidRPr="00BC142D">
        <w:rPr>
          <w:noProof/>
        </w:rPr>
        <w:drawing>
          <wp:anchor distT="0" distB="0" distL="114300" distR="114300" simplePos="0" relativeHeight="251740160" behindDoc="0" locked="0" layoutInCell="1" allowOverlap="1" wp14:anchorId="096B7444" wp14:editId="22C125F3">
            <wp:simplePos x="0" y="0"/>
            <wp:positionH relativeFrom="column">
              <wp:posOffset>-3810</wp:posOffset>
            </wp:positionH>
            <wp:positionV relativeFrom="paragraph">
              <wp:posOffset>236855</wp:posOffset>
            </wp:positionV>
            <wp:extent cx="6333490" cy="760095"/>
            <wp:effectExtent l="0" t="0" r="0" b="1905"/>
            <wp:wrapSquare wrapText="bothSides"/>
            <wp:docPr id="2139668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68258" name=""/>
                    <pic:cNvPicPr/>
                  </pic:nvPicPr>
                  <pic:blipFill>
                    <a:blip r:embed="rId59">
                      <a:extLst>
                        <a:ext uri="{28A0092B-C50C-407E-A947-70E740481C1C}">
                          <a14:useLocalDpi xmlns:a14="http://schemas.microsoft.com/office/drawing/2010/main" val="0"/>
                        </a:ext>
                      </a:extLst>
                    </a:blip>
                    <a:stretch>
                      <a:fillRect/>
                    </a:stretch>
                  </pic:blipFill>
                  <pic:spPr>
                    <a:xfrm>
                      <a:off x="0" y="0"/>
                      <a:ext cx="6333490" cy="760095"/>
                    </a:xfrm>
                    <a:prstGeom prst="rect">
                      <a:avLst/>
                    </a:prstGeom>
                  </pic:spPr>
                </pic:pic>
              </a:graphicData>
            </a:graphic>
            <wp14:sizeRelH relativeFrom="margin">
              <wp14:pctWidth>0</wp14:pctWidth>
            </wp14:sizeRelH>
            <wp14:sizeRelV relativeFrom="margin">
              <wp14:pctHeight>0</wp14:pctHeight>
            </wp14:sizeRelV>
          </wp:anchor>
        </w:drawing>
      </w:r>
      <w:r w:rsidR="00BC142D" w:rsidRPr="00BC142D">
        <w:rPr>
          <w:noProof/>
        </w:rPr>
        <mc:AlternateContent>
          <mc:Choice Requires="wps">
            <w:drawing>
              <wp:anchor distT="0" distB="0" distL="114300" distR="114300" simplePos="0" relativeHeight="251743232" behindDoc="0" locked="0" layoutInCell="1" allowOverlap="1" wp14:anchorId="1751150F" wp14:editId="4792AB3D">
                <wp:simplePos x="0" y="0"/>
                <wp:positionH relativeFrom="column">
                  <wp:posOffset>-192405</wp:posOffset>
                </wp:positionH>
                <wp:positionV relativeFrom="paragraph">
                  <wp:posOffset>1276985</wp:posOffset>
                </wp:positionV>
                <wp:extent cx="16787308" cy="7478970"/>
                <wp:effectExtent l="0" t="0" r="0" b="0"/>
                <wp:wrapNone/>
                <wp:docPr id="259977934" name="TextBox 10"/>
                <wp:cNvGraphicFramePr/>
                <a:graphic xmlns:a="http://schemas.openxmlformats.org/drawingml/2006/main">
                  <a:graphicData uri="http://schemas.microsoft.com/office/word/2010/wordprocessingShape">
                    <wps:wsp>
                      <wps:cNvSpPr txBox="1"/>
                      <wps:spPr>
                        <a:xfrm>
                          <a:off x="0" y="0"/>
                          <a:ext cx="16787308" cy="7478970"/>
                        </a:xfrm>
                        <a:prstGeom prst="rect">
                          <a:avLst/>
                        </a:prstGeom>
                        <a:noFill/>
                      </wps:spPr>
                      <wps:txbx>
                        <w:txbxContent>
                          <w:p w14:paraId="75514DE0" w14:textId="77777777" w:rsidR="00BC142D" w:rsidRDefault="00BC142D" w:rsidP="00BC142D">
                            <w:pPr>
                              <w:rPr>
                                <w:rFonts w:eastAsia="Lato" w:cs="Lato"/>
                                <w:color w:val="002060"/>
                                <w:sz w:val="28"/>
                                <w:szCs w:val="28"/>
                              </w:rPr>
                            </w:pPr>
                            <w:permStart w:id="2031500771" w:edGrp="everyone"/>
                            <w:r w:rsidRPr="00BC142D">
                              <w:rPr>
                                <w:rFonts w:eastAsia="Lato" w:cs="Lato"/>
                                <w:color w:val="002060"/>
                                <w:sz w:val="28"/>
                                <w:szCs w:val="28"/>
                              </w:rPr>
                              <w:t xml:space="preserve">Hearing the voices of patients, families and carers is vital for learning what works well and what needs improvement in </w:t>
                            </w:r>
                          </w:p>
                          <w:p w14:paraId="7B25375E" w14:textId="77777777" w:rsidR="00BC142D" w:rsidRDefault="00BC142D" w:rsidP="00BC142D">
                            <w:pPr>
                              <w:rPr>
                                <w:rFonts w:eastAsia="Lato" w:cs="Lato"/>
                                <w:color w:val="002060"/>
                                <w:sz w:val="28"/>
                                <w:szCs w:val="28"/>
                              </w:rPr>
                            </w:pPr>
                            <w:r w:rsidRPr="00BC142D">
                              <w:rPr>
                                <w:rFonts w:eastAsia="Lato" w:cs="Lato"/>
                                <w:color w:val="002060"/>
                                <w:sz w:val="28"/>
                                <w:szCs w:val="28"/>
                              </w:rPr>
                              <w:t xml:space="preserve">your practice’s end of life care and bereavement support. Below are detailed steps and guidance for collecting feedback </w:t>
                            </w:r>
                          </w:p>
                          <w:p w14:paraId="361170E2" w14:textId="4B25907F" w:rsidR="00BC142D" w:rsidRDefault="00BC142D" w:rsidP="00BC142D">
                            <w:pPr>
                              <w:rPr>
                                <w:rFonts w:eastAsia="Lato" w:cs="Lato"/>
                                <w:color w:val="002060"/>
                                <w:sz w:val="28"/>
                                <w:szCs w:val="28"/>
                              </w:rPr>
                            </w:pPr>
                            <w:r w:rsidRPr="00BC142D">
                              <w:rPr>
                                <w:rFonts w:eastAsia="Lato" w:cs="Lato"/>
                                <w:color w:val="002060"/>
                                <w:sz w:val="28"/>
                                <w:szCs w:val="28"/>
                              </w:rPr>
                              <w:t>from both staff and patients or carers.</w:t>
                            </w:r>
                          </w:p>
                          <w:p w14:paraId="2B422471" w14:textId="77777777" w:rsidR="00BC142D" w:rsidRPr="00BC142D" w:rsidRDefault="00BC142D" w:rsidP="00BC142D">
                            <w:pPr>
                              <w:rPr>
                                <w:rFonts w:eastAsia="Lato" w:cs="Lato"/>
                                <w:color w:val="002060"/>
                                <w:sz w:val="28"/>
                                <w:szCs w:val="28"/>
                              </w:rPr>
                            </w:pPr>
                          </w:p>
                          <w:p w14:paraId="56246C49" w14:textId="77777777" w:rsidR="00BC142D" w:rsidRDefault="00BC142D" w:rsidP="000941A3">
                            <w:pPr>
                              <w:pStyle w:val="ListParagraph"/>
                              <w:numPr>
                                <w:ilvl w:val="0"/>
                                <w:numId w:val="24"/>
                              </w:numPr>
                              <w:spacing w:line="240" w:lineRule="auto"/>
                              <w:rPr>
                                <w:rFonts w:eastAsia="Lato" w:cs="Lato"/>
                                <w:b/>
                                <w:bCs/>
                                <w:color w:val="002060"/>
                                <w:sz w:val="28"/>
                                <w:szCs w:val="28"/>
                              </w:rPr>
                            </w:pPr>
                            <w:r w:rsidRPr="00BC142D">
                              <w:rPr>
                                <w:rFonts w:eastAsia="Lato" w:cs="Lato"/>
                                <w:b/>
                                <w:bCs/>
                                <w:color w:val="002060"/>
                                <w:sz w:val="28"/>
                                <w:szCs w:val="28"/>
                              </w:rPr>
                              <w:t>Considerations when you’re collecting Staff / MDT experience</w:t>
                            </w:r>
                          </w:p>
                          <w:p w14:paraId="7D4D7246" w14:textId="77777777" w:rsidR="00BC142D" w:rsidRPr="00BC142D" w:rsidRDefault="00BC142D" w:rsidP="00BC142D">
                            <w:pPr>
                              <w:pStyle w:val="ListParagraph"/>
                              <w:spacing w:line="240" w:lineRule="auto"/>
                              <w:rPr>
                                <w:rFonts w:eastAsia="Lato" w:cs="Lato"/>
                                <w:b/>
                                <w:bCs/>
                                <w:color w:val="002060"/>
                                <w:sz w:val="28"/>
                                <w:szCs w:val="28"/>
                              </w:rPr>
                            </w:pPr>
                          </w:p>
                          <w:p w14:paraId="7C663685" w14:textId="77777777" w:rsidR="00B9550B" w:rsidRPr="00B9550B" w:rsidRDefault="00BC142D" w:rsidP="000941A3">
                            <w:pPr>
                              <w:pStyle w:val="ListParagraph"/>
                              <w:numPr>
                                <w:ilvl w:val="0"/>
                                <w:numId w:val="25"/>
                              </w:numPr>
                              <w:spacing w:line="240" w:lineRule="auto"/>
                              <w:rPr>
                                <w:rFonts w:eastAsia="Lato" w:cs="Lato"/>
                                <w:b/>
                                <w:bCs/>
                                <w:color w:val="002060"/>
                                <w:sz w:val="28"/>
                                <w:szCs w:val="28"/>
                              </w:rPr>
                            </w:pPr>
                            <w:r w:rsidRPr="00BC142D">
                              <w:rPr>
                                <w:rFonts w:eastAsia="Lato" w:cs="Lato"/>
                                <w:b/>
                                <w:bCs/>
                                <w:color w:val="002060"/>
                                <w:sz w:val="28"/>
                                <w:szCs w:val="28"/>
                              </w:rPr>
                              <w:t>Choose a method</w:t>
                            </w:r>
                            <w:r w:rsidRPr="00BC142D">
                              <w:rPr>
                                <w:rFonts w:eastAsia="Lato" w:cs="Lato"/>
                                <w:color w:val="002060"/>
                                <w:sz w:val="28"/>
                                <w:szCs w:val="28"/>
                              </w:rPr>
                              <w:t xml:space="preserve"> – Decide how you’ll collect responses. Online platforms like Microsoft Forms or Google Forms </w:t>
                            </w:r>
                          </w:p>
                          <w:p w14:paraId="450E2DEC" w14:textId="632C15A0" w:rsidR="00BB65EE" w:rsidRPr="00B9550B" w:rsidRDefault="00BC142D" w:rsidP="00B9550B">
                            <w:pPr>
                              <w:pStyle w:val="ListParagraph"/>
                              <w:spacing w:line="240" w:lineRule="auto"/>
                              <w:rPr>
                                <w:rFonts w:eastAsia="Lato" w:cs="Lato"/>
                                <w:b/>
                                <w:bCs/>
                                <w:color w:val="002060"/>
                                <w:sz w:val="28"/>
                                <w:szCs w:val="28"/>
                              </w:rPr>
                            </w:pPr>
                            <w:r w:rsidRPr="00BC142D">
                              <w:rPr>
                                <w:rFonts w:eastAsia="Lato" w:cs="Lato"/>
                                <w:color w:val="002060"/>
                                <w:sz w:val="28"/>
                                <w:szCs w:val="28"/>
                              </w:rPr>
                              <w:t xml:space="preserve">are </w:t>
                            </w:r>
                            <w:r w:rsidRPr="00B9550B">
                              <w:rPr>
                                <w:rFonts w:eastAsia="Lato" w:cs="Lato"/>
                                <w:color w:val="002060"/>
                                <w:sz w:val="28"/>
                                <w:szCs w:val="28"/>
                              </w:rPr>
                              <w:t xml:space="preserve">efficient, secure and enable anonymisation. Alternatively, printed paper forms can be handed out during team </w:t>
                            </w:r>
                          </w:p>
                          <w:p w14:paraId="4E5B12B9" w14:textId="597A0913" w:rsidR="00BC142D" w:rsidRPr="00BB65EE" w:rsidRDefault="00BC142D" w:rsidP="00BB65EE">
                            <w:pPr>
                              <w:pStyle w:val="ListParagraph"/>
                              <w:spacing w:line="240" w:lineRule="auto"/>
                              <w:rPr>
                                <w:rFonts w:eastAsia="Lato" w:cs="Lato"/>
                                <w:color w:val="002060"/>
                                <w:sz w:val="28"/>
                                <w:szCs w:val="28"/>
                              </w:rPr>
                            </w:pPr>
                            <w:r w:rsidRPr="00BC142D">
                              <w:rPr>
                                <w:rFonts w:eastAsia="Lato" w:cs="Lato"/>
                                <w:color w:val="002060"/>
                                <w:sz w:val="28"/>
                                <w:szCs w:val="28"/>
                              </w:rPr>
                              <w:t>meetings</w:t>
                            </w:r>
                            <w:r w:rsidR="00BB65EE">
                              <w:rPr>
                                <w:rFonts w:eastAsia="Lato" w:cs="Lato"/>
                                <w:color w:val="002060"/>
                                <w:sz w:val="28"/>
                                <w:szCs w:val="28"/>
                              </w:rPr>
                              <w:t xml:space="preserve"> </w:t>
                            </w:r>
                            <w:r w:rsidRPr="00BB65EE">
                              <w:rPr>
                                <w:rFonts w:eastAsia="Lato" w:cs="Lato"/>
                                <w:color w:val="002060"/>
                                <w:sz w:val="28"/>
                                <w:szCs w:val="28"/>
                              </w:rPr>
                              <w:t>or left in communal areas.</w:t>
                            </w:r>
                          </w:p>
                          <w:p w14:paraId="16EA13C2" w14:textId="77777777" w:rsidR="00BC142D" w:rsidRPr="00BC142D" w:rsidRDefault="00BC142D" w:rsidP="000941A3">
                            <w:pPr>
                              <w:pStyle w:val="ListParagraph"/>
                              <w:numPr>
                                <w:ilvl w:val="0"/>
                                <w:numId w:val="25"/>
                              </w:numPr>
                              <w:spacing w:line="240" w:lineRule="auto"/>
                              <w:rPr>
                                <w:rFonts w:eastAsia="Lato" w:cs="Lato"/>
                                <w:b/>
                                <w:bCs/>
                                <w:color w:val="002060"/>
                                <w:sz w:val="28"/>
                                <w:szCs w:val="28"/>
                              </w:rPr>
                            </w:pPr>
                            <w:r w:rsidRPr="00BC142D">
                              <w:rPr>
                                <w:rFonts w:eastAsia="Lato" w:cs="Lato"/>
                                <w:b/>
                                <w:bCs/>
                                <w:color w:val="002060"/>
                                <w:sz w:val="28"/>
                                <w:szCs w:val="28"/>
                              </w:rPr>
                              <w:t>Ask meaningful questions</w:t>
                            </w:r>
                            <w:r w:rsidRPr="00BC142D">
                              <w:rPr>
                                <w:rFonts w:eastAsia="Lato" w:cs="Lato"/>
                                <w:color w:val="002060"/>
                                <w:sz w:val="28"/>
                                <w:szCs w:val="28"/>
                              </w:rPr>
                              <w:t xml:space="preserve"> – Focus on feedback that supports improvements. Suggested questions:</w:t>
                            </w:r>
                          </w:p>
                          <w:p w14:paraId="2D04B712" w14:textId="77777777" w:rsidR="00BC142D" w:rsidRPr="00BC142D" w:rsidRDefault="00BC142D" w:rsidP="000941A3">
                            <w:pPr>
                              <w:pStyle w:val="ListParagraph"/>
                              <w:numPr>
                                <w:ilvl w:val="1"/>
                                <w:numId w:val="25"/>
                              </w:numPr>
                              <w:spacing w:line="240" w:lineRule="auto"/>
                              <w:rPr>
                                <w:rFonts w:eastAsia="Lato" w:cs="Lato"/>
                                <w:color w:val="002060"/>
                                <w:sz w:val="28"/>
                                <w:szCs w:val="28"/>
                              </w:rPr>
                            </w:pPr>
                            <w:r w:rsidRPr="00BC142D">
                              <w:rPr>
                                <w:rFonts w:eastAsia="Lato" w:cs="Lato"/>
                                <w:color w:val="002060"/>
                                <w:sz w:val="28"/>
                                <w:szCs w:val="28"/>
                              </w:rPr>
                              <w:t>How confident do you feel discussing end of life care and bereavement support with patients or carers?</w:t>
                            </w:r>
                          </w:p>
                          <w:p w14:paraId="28EFECDB" w14:textId="77777777" w:rsidR="00BC142D" w:rsidRPr="00BC142D" w:rsidRDefault="00BC142D" w:rsidP="000941A3">
                            <w:pPr>
                              <w:pStyle w:val="ListParagraph"/>
                              <w:numPr>
                                <w:ilvl w:val="1"/>
                                <w:numId w:val="25"/>
                              </w:numPr>
                              <w:spacing w:line="240" w:lineRule="auto"/>
                              <w:rPr>
                                <w:rFonts w:eastAsia="Lato" w:cs="Lato"/>
                                <w:color w:val="002060"/>
                                <w:sz w:val="28"/>
                                <w:szCs w:val="28"/>
                              </w:rPr>
                            </w:pPr>
                            <w:r w:rsidRPr="00BC142D">
                              <w:rPr>
                                <w:rFonts w:eastAsia="Lato" w:cs="Lato"/>
                                <w:color w:val="002060"/>
                                <w:sz w:val="28"/>
                                <w:szCs w:val="28"/>
                              </w:rPr>
                              <w:t>What additional support or training would help you in your role?</w:t>
                            </w:r>
                          </w:p>
                          <w:p w14:paraId="617923F1" w14:textId="77777777" w:rsidR="00BC142D" w:rsidRPr="00BC142D" w:rsidRDefault="00BC142D" w:rsidP="000941A3">
                            <w:pPr>
                              <w:pStyle w:val="ListParagraph"/>
                              <w:numPr>
                                <w:ilvl w:val="0"/>
                                <w:numId w:val="25"/>
                              </w:numPr>
                              <w:spacing w:line="240" w:lineRule="auto"/>
                              <w:rPr>
                                <w:rFonts w:eastAsia="Lato" w:cs="Lato"/>
                                <w:b/>
                                <w:bCs/>
                                <w:color w:val="002060"/>
                                <w:sz w:val="28"/>
                                <w:szCs w:val="28"/>
                              </w:rPr>
                            </w:pPr>
                            <w:r w:rsidRPr="00BC142D">
                              <w:rPr>
                                <w:rFonts w:eastAsia="Lato" w:cs="Lato"/>
                                <w:b/>
                                <w:bCs/>
                                <w:color w:val="002060"/>
                                <w:sz w:val="28"/>
                                <w:szCs w:val="28"/>
                              </w:rPr>
                              <w:t>Send the survey</w:t>
                            </w:r>
                            <w:r w:rsidRPr="00BC142D">
                              <w:rPr>
                                <w:rFonts w:eastAsia="Lato" w:cs="Lato"/>
                                <w:color w:val="002060"/>
                                <w:sz w:val="28"/>
                                <w:szCs w:val="28"/>
                              </w:rPr>
                              <w:t xml:space="preserve"> – Ensure all staff, including part-time and non-clinical colleagues, receive the survey. Set a clear </w:t>
                            </w:r>
                          </w:p>
                          <w:p w14:paraId="175E53B2" w14:textId="42E4E02E" w:rsidR="00BC142D" w:rsidRPr="00BC142D" w:rsidRDefault="00BC142D" w:rsidP="00BC142D">
                            <w:pPr>
                              <w:pStyle w:val="ListParagraph"/>
                              <w:spacing w:line="240" w:lineRule="auto"/>
                              <w:rPr>
                                <w:rFonts w:eastAsia="Lato" w:cs="Lato"/>
                                <w:b/>
                                <w:bCs/>
                                <w:color w:val="002060"/>
                                <w:sz w:val="28"/>
                                <w:szCs w:val="28"/>
                              </w:rPr>
                            </w:pPr>
                            <w:r w:rsidRPr="00BC142D">
                              <w:rPr>
                                <w:rFonts w:eastAsia="Lato" w:cs="Lato"/>
                                <w:color w:val="002060"/>
                                <w:sz w:val="28"/>
                                <w:szCs w:val="28"/>
                              </w:rPr>
                              <w:t>deadline for responses (e.g. two weeks).</w:t>
                            </w:r>
                          </w:p>
                          <w:p w14:paraId="597C6AB5" w14:textId="77777777" w:rsidR="00BC142D" w:rsidRPr="00BC142D" w:rsidRDefault="00BC142D" w:rsidP="000941A3">
                            <w:pPr>
                              <w:pStyle w:val="ListParagraph"/>
                              <w:numPr>
                                <w:ilvl w:val="0"/>
                                <w:numId w:val="25"/>
                              </w:numPr>
                              <w:spacing w:line="240" w:lineRule="auto"/>
                              <w:rPr>
                                <w:rFonts w:eastAsia="Lato" w:cs="Lato"/>
                                <w:b/>
                                <w:bCs/>
                                <w:color w:val="002060"/>
                                <w:sz w:val="28"/>
                                <w:szCs w:val="28"/>
                              </w:rPr>
                            </w:pPr>
                            <w:r w:rsidRPr="00BC142D">
                              <w:rPr>
                                <w:rFonts w:eastAsia="Lato" w:cs="Lato"/>
                                <w:b/>
                                <w:bCs/>
                                <w:color w:val="002060"/>
                                <w:sz w:val="28"/>
                                <w:szCs w:val="28"/>
                              </w:rPr>
                              <w:t>Collect and store responses</w:t>
                            </w:r>
                            <w:r w:rsidRPr="00BC142D">
                              <w:rPr>
                                <w:rFonts w:eastAsia="Lato" w:cs="Lato"/>
                                <w:color w:val="002060"/>
                                <w:sz w:val="28"/>
                                <w:szCs w:val="28"/>
                              </w:rPr>
                              <w:t xml:space="preserve"> – If using paper forms, place a secure box in the office for anonymous returns. </w:t>
                            </w:r>
                          </w:p>
                          <w:p w14:paraId="18BD87BE" w14:textId="7F64CF94" w:rsidR="00BC142D" w:rsidRPr="00BC142D" w:rsidRDefault="00BC142D" w:rsidP="00BC142D">
                            <w:pPr>
                              <w:pStyle w:val="ListParagraph"/>
                              <w:spacing w:line="240" w:lineRule="auto"/>
                              <w:rPr>
                                <w:rFonts w:eastAsia="Lato" w:cs="Lato"/>
                                <w:b/>
                                <w:bCs/>
                                <w:color w:val="002060"/>
                                <w:sz w:val="28"/>
                                <w:szCs w:val="28"/>
                              </w:rPr>
                            </w:pPr>
                            <w:r w:rsidRPr="00BC142D">
                              <w:rPr>
                                <w:rFonts w:eastAsia="Lato" w:cs="Lato"/>
                                <w:color w:val="002060"/>
                                <w:sz w:val="28"/>
                                <w:szCs w:val="28"/>
                              </w:rPr>
                              <w:t>For online surveys, download a copy and save it in a shared, password-protected folder.</w:t>
                            </w:r>
                          </w:p>
                          <w:p w14:paraId="1CE06D40" w14:textId="77777777" w:rsidR="00BC142D" w:rsidRPr="00BC142D" w:rsidRDefault="00BC142D" w:rsidP="000941A3">
                            <w:pPr>
                              <w:pStyle w:val="ListParagraph"/>
                              <w:numPr>
                                <w:ilvl w:val="0"/>
                                <w:numId w:val="25"/>
                              </w:numPr>
                              <w:spacing w:line="240" w:lineRule="auto"/>
                              <w:rPr>
                                <w:rFonts w:eastAsia="Lato" w:cs="Lato"/>
                                <w:b/>
                                <w:bCs/>
                                <w:color w:val="002060"/>
                                <w:sz w:val="28"/>
                                <w:szCs w:val="28"/>
                              </w:rPr>
                            </w:pPr>
                            <w:r w:rsidRPr="00BC142D">
                              <w:rPr>
                                <w:rFonts w:eastAsia="Lato" w:cs="Lato"/>
                                <w:b/>
                                <w:bCs/>
                                <w:color w:val="002060"/>
                                <w:sz w:val="28"/>
                                <w:szCs w:val="28"/>
                              </w:rPr>
                              <w:t>Review and report</w:t>
                            </w:r>
                            <w:r w:rsidRPr="00BC142D">
                              <w:rPr>
                                <w:rFonts w:eastAsia="Lato" w:cs="Lato"/>
                                <w:color w:val="002060"/>
                                <w:sz w:val="28"/>
                                <w:szCs w:val="28"/>
                              </w:rPr>
                              <w:t xml:space="preserve"> – Collate results into a summary sheet. Share key trends or suggestions in your preferred</w:t>
                            </w:r>
                          </w:p>
                          <w:p w14:paraId="37D6ABCE" w14:textId="77777777" w:rsidR="00BC142D" w:rsidRDefault="00BC142D" w:rsidP="00BC142D">
                            <w:pPr>
                              <w:pStyle w:val="ListParagraph"/>
                              <w:spacing w:line="240" w:lineRule="auto"/>
                              <w:rPr>
                                <w:rFonts w:eastAsia="Lato" w:cs="Lato"/>
                                <w:color w:val="002060"/>
                                <w:sz w:val="28"/>
                                <w:szCs w:val="28"/>
                              </w:rPr>
                            </w:pPr>
                            <w:r w:rsidRPr="00BC142D">
                              <w:rPr>
                                <w:rFonts w:eastAsia="Lato" w:cs="Lato"/>
                                <w:color w:val="002060"/>
                                <w:sz w:val="28"/>
                                <w:szCs w:val="28"/>
                              </w:rPr>
                              <w:t xml:space="preserve"> team meeting and use them to shape future training or improvement changes. Keep a record as evidence for</w:t>
                            </w:r>
                          </w:p>
                          <w:p w14:paraId="3A0D40B7" w14:textId="75DCEF56" w:rsidR="00BC142D" w:rsidRPr="00BC142D" w:rsidRDefault="00BC142D" w:rsidP="00BC142D">
                            <w:pPr>
                              <w:pStyle w:val="ListParagraph"/>
                              <w:spacing w:line="240" w:lineRule="auto"/>
                              <w:rPr>
                                <w:rFonts w:eastAsia="Lato" w:cs="Lato"/>
                                <w:b/>
                                <w:bCs/>
                                <w:color w:val="002060"/>
                                <w:sz w:val="28"/>
                                <w:szCs w:val="28"/>
                              </w:rPr>
                            </w:pPr>
                            <w:r w:rsidRPr="00BC142D">
                              <w:rPr>
                                <w:rFonts w:eastAsia="Lato" w:cs="Lato"/>
                                <w:color w:val="002060"/>
                                <w:sz w:val="28"/>
                                <w:szCs w:val="28"/>
                              </w:rPr>
                              <w:t>regulation visits.</w:t>
                            </w:r>
                          </w:p>
                          <w:p w14:paraId="0CA13EB0" w14:textId="77777777" w:rsidR="00BC142D" w:rsidRPr="00BC142D" w:rsidRDefault="00BC142D" w:rsidP="00BC142D">
                            <w:pPr>
                              <w:spacing w:line="240" w:lineRule="auto"/>
                              <w:rPr>
                                <w:rFonts w:eastAsia="Lato" w:cs="Lato"/>
                                <w:b/>
                                <w:bCs/>
                                <w:color w:val="002060"/>
                                <w:sz w:val="28"/>
                                <w:szCs w:val="28"/>
                              </w:rPr>
                            </w:pPr>
                          </w:p>
                          <w:p w14:paraId="29788B44" w14:textId="77777777" w:rsidR="00BC142D" w:rsidRPr="00BC142D" w:rsidRDefault="00BC142D" w:rsidP="000941A3">
                            <w:pPr>
                              <w:pStyle w:val="ListParagraph"/>
                              <w:numPr>
                                <w:ilvl w:val="0"/>
                                <w:numId w:val="26"/>
                              </w:numPr>
                              <w:spacing w:line="240" w:lineRule="auto"/>
                              <w:rPr>
                                <w:rFonts w:eastAsia="Lato" w:cs="Lato"/>
                                <w:b/>
                                <w:bCs/>
                                <w:color w:val="002060"/>
                                <w:sz w:val="28"/>
                                <w:szCs w:val="28"/>
                              </w:rPr>
                            </w:pPr>
                            <w:r w:rsidRPr="00BC142D">
                              <w:rPr>
                                <w:rFonts w:eastAsia="Lato" w:cs="Lato"/>
                                <w:b/>
                                <w:bCs/>
                                <w:color w:val="002060"/>
                                <w:sz w:val="28"/>
                                <w:szCs w:val="28"/>
                              </w:rPr>
                              <w:t>Considerations when you’re collecting Staff / MDT Training Needs Analysis</w:t>
                            </w:r>
                          </w:p>
                          <w:p w14:paraId="7760C616" w14:textId="77777777" w:rsidR="00BC142D" w:rsidRDefault="00BC142D" w:rsidP="00BC142D">
                            <w:pPr>
                              <w:rPr>
                                <w:rFonts w:eastAsia="Lato" w:cs="Lato"/>
                                <w:b/>
                                <w:bCs/>
                                <w:color w:val="002060"/>
                                <w:sz w:val="28"/>
                                <w:szCs w:val="28"/>
                              </w:rPr>
                            </w:pPr>
                          </w:p>
                          <w:p w14:paraId="108380EE" w14:textId="5ABF4902" w:rsidR="00BC142D" w:rsidRPr="00BC142D" w:rsidRDefault="00BC142D" w:rsidP="00BC142D">
                            <w:pPr>
                              <w:rPr>
                                <w:rFonts w:eastAsia="Lato" w:cs="Lato"/>
                                <w:b/>
                                <w:bCs/>
                                <w:color w:val="002060"/>
                                <w:sz w:val="28"/>
                                <w:szCs w:val="28"/>
                              </w:rPr>
                            </w:pPr>
                            <w:r w:rsidRPr="00BC142D">
                              <w:rPr>
                                <w:rFonts w:eastAsia="Lato" w:cs="Lato"/>
                                <w:b/>
                                <w:bCs/>
                                <w:color w:val="002060"/>
                                <w:sz w:val="28"/>
                                <w:szCs w:val="28"/>
                              </w:rPr>
                              <w:t xml:space="preserve">Tools to use: </w:t>
                            </w:r>
                          </w:p>
                          <w:p w14:paraId="1FF5DA0B" w14:textId="7C35752B" w:rsidR="00BC142D" w:rsidRPr="00560737" w:rsidRDefault="00BC142D" w:rsidP="00560737">
                            <w:pPr>
                              <w:pStyle w:val="ListParagraph"/>
                              <w:numPr>
                                <w:ilvl w:val="0"/>
                                <w:numId w:val="27"/>
                              </w:numPr>
                              <w:spacing w:line="240" w:lineRule="auto"/>
                              <w:rPr>
                                <w:rFonts w:eastAsia="Lato" w:cs="Lato"/>
                                <w:color w:val="002060"/>
                                <w:sz w:val="28"/>
                                <w:szCs w:val="28"/>
                              </w:rPr>
                            </w:pPr>
                            <w:r w:rsidRPr="00BC142D">
                              <w:rPr>
                                <w:rFonts w:eastAsia="Lato" w:cs="Lato"/>
                                <w:color w:val="002060"/>
                                <w:sz w:val="28"/>
                                <w:szCs w:val="28"/>
                              </w:rPr>
                              <w:t>RCGP Daffodil Standards Staff Example Surveys</w:t>
                            </w:r>
                            <w:r w:rsidR="00B9550B">
                              <w:rPr>
                                <w:rFonts w:eastAsia="Lato" w:cs="Lato"/>
                                <w:color w:val="002060"/>
                                <w:sz w:val="28"/>
                                <w:szCs w:val="28"/>
                              </w:rPr>
                              <w:t xml:space="preserve"> can be found on the </w:t>
                            </w:r>
                            <w:hyperlink r:id="rId60" w:history="1">
                              <w:r w:rsidR="00B9550B" w:rsidRPr="00560737">
                                <w:rPr>
                                  <w:rStyle w:val="Hyperlink"/>
                                  <w:rFonts w:eastAsia="Lato" w:cs="Lato"/>
                                  <w:sz w:val="28"/>
                                  <w:szCs w:val="28"/>
                                </w:rPr>
                                <w:t>resources page</w:t>
                              </w:r>
                            </w:hyperlink>
                          </w:p>
                          <w:p w14:paraId="35BA9896" w14:textId="77777777" w:rsidR="00BC142D" w:rsidRPr="00BC142D" w:rsidRDefault="00BC142D" w:rsidP="000941A3">
                            <w:pPr>
                              <w:pStyle w:val="ListParagraph"/>
                              <w:numPr>
                                <w:ilvl w:val="0"/>
                                <w:numId w:val="27"/>
                              </w:numPr>
                              <w:spacing w:line="240" w:lineRule="auto"/>
                              <w:rPr>
                                <w:rFonts w:eastAsia="Lato" w:cs="Lato"/>
                                <w:color w:val="002060"/>
                                <w:sz w:val="28"/>
                                <w:szCs w:val="28"/>
                              </w:rPr>
                            </w:pPr>
                            <w:r w:rsidRPr="00BC142D">
                              <w:rPr>
                                <w:rFonts w:eastAsia="Lato" w:cs="Lato"/>
                                <w:color w:val="002060"/>
                                <w:sz w:val="28"/>
                                <w:szCs w:val="28"/>
                              </w:rPr>
                              <w:t>Format: Online survey platforms (Google Forms, Microsoft Forms) or Suggestion boxes (for ongoing feedback)</w:t>
                            </w:r>
                          </w:p>
                          <w:p w14:paraId="527C7BFF" w14:textId="77777777" w:rsidR="00BC142D" w:rsidRPr="00BC142D" w:rsidRDefault="00BC142D" w:rsidP="000941A3">
                            <w:pPr>
                              <w:pStyle w:val="ListParagraph"/>
                              <w:numPr>
                                <w:ilvl w:val="0"/>
                                <w:numId w:val="27"/>
                              </w:numPr>
                              <w:spacing w:line="240" w:lineRule="auto"/>
                              <w:rPr>
                                <w:rFonts w:eastAsia="Lato" w:cs="Lato"/>
                                <w:color w:val="002060"/>
                                <w:sz w:val="28"/>
                                <w:szCs w:val="28"/>
                              </w:rPr>
                            </w:pPr>
                            <w:r w:rsidRPr="00BC142D">
                              <w:rPr>
                                <w:rFonts w:eastAsia="Lato" w:cs="Lato"/>
                                <w:color w:val="002060"/>
                                <w:sz w:val="28"/>
                                <w:szCs w:val="28"/>
                              </w:rPr>
                              <w:t>SWOT analysis or Staff / MDT Training Needs Analysis</w:t>
                            </w:r>
                            <w:r w:rsidRPr="00BC142D">
                              <w:rPr>
                                <w:rFonts w:eastAsia="Lato" w:cs="Lato"/>
                                <w:b/>
                                <w:bCs/>
                                <w:color w:val="002060"/>
                                <w:sz w:val="28"/>
                                <w:szCs w:val="28"/>
                              </w:rPr>
                              <w:t xml:space="preserve"> (Daffodil Standard 1 specific)</w:t>
                            </w:r>
                            <w:permEnd w:id="2031500771"/>
                          </w:p>
                        </w:txbxContent>
                      </wps:txbx>
                      <wps:bodyPr wrap="square" lIns="91440" tIns="45720" rIns="91440" bIns="45720" anchor="t">
                        <a:spAutoFit/>
                      </wps:bodyPr>
                    </wps:wsp>
                  </a:graphicData>
                </a:graphic>
              </wp:anchor>
            </w:drawing>
          </mc:Choice>
          <mc:Fallback>
            <w:pict>
              <v:shape w14:anchorId="1751150F" id="_x0000_s1055" type="#_x0000_t202" style="position:absolute;margin-left:-15.15pt;margin-top:100.55pt;width:1321.85pt;height:588.9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" filled="f" stroked="f">
                <v:textbox style="mso-fit-shape-to-text:t">
                  <w:txbxContent>
                    <w:p w14:paraId="75514DE0" w14:textId="77777777" w:rsidR="00BC142D" w:rsidRDefault="00BC142D" w:rsidP="00BC142D">
                      <w:pPr>
                        <w:rPr>
                          <w:rFonts w:eastAsia="Lato" w:cs="Lato"/>
                          <w:color w:val="002060"/>
                          <w:sz w:val="28"/>
                          <w:szCs w:val="28"/>
                        </w:rPr>
                      </w:pPr>
                      <w:permStart w:id="2031500771" w:edGrp="everyone"/>
                      <w:r w:rsidRPr="00BC142D">
                        <w:rPr>
                          <w:rFonts w:eastAsia="Lato" w:cs="Lato"/>
                          <w:color w:val="002060"/>
                          <w:sz w:val="28"/>
                          <w:szCs w:val="28"/>
                        </w:rPr>
                        <w:t xml:space="preserve">Hearing the voices of patients, families and carers is vital for learning what works well and what needs improvement in </w:t>
                      </w:r>
                    </w:p>
                    <w:p w14:paraId="7B25375E" w14:textId="77777777" w:rsidR="00BC142D" w:rsidRDefault="00BC142D" w:rsidP="00BC142D">
                      <w:pPr>
                        <w:rPr>
                          <w:rFonts w:eastAsia="Lato" w:cs="Lato"/>
                          <w:color w:val="002060"/>
                          <w:sz w:val="28"/>
                          <w:szCs w:val="28"/>
                        </w:rPr>
                      </w:pPr>
                      <w:r w:rsidRPr="00BC142D">
                        <w:rPr>
                          <w:rFonts w:eastAsia="Lato" w:cs="Lato"/>
                          <w:color w:val="002060"/>
                          <w:sz w:val="28"/>
                          <w:szCs w:val="28"/>
                        </w:rPr>
                        <w:t xml:space="preserve">your practice’s end of life care and bereavement support. Below are detailed steps and guidance for collecting feedback </w:t>
                      </w:r>
                    </w:p>
                    <w:p w14:paraId="361170E2" w14:textId="4B25907F" w:rsidR="00BC142D" w:rsidRDefault="00BC142D" w:rsidP="00BC142D">
                      <w:pPr>
                        <w:rPr>
                          <w:rFonts w:eastAsia="Lato" w:cs="Lato"/>
                          <w:color w:val="002060"/>
                          <w:sz w:val="28"/>
                          <w:szCs w:val="28"/>
                        </w:rPr>
                      </w:pPr>
                      <w:r w:rsidRPr="00BC142D">
                        <w:rPr>
                          <w:rFonts w:eastAsia="Lato" w:cs="Lato"/>
                          <w:color w:val="002060"/>
                          <w:sz w:val="28"/>
                          <w:szCs w:val="28"/>
                        </w:rPr>
                        <w:t>from both staff and patients or carers.</w:t>
                      </w:r>
                    </w:p>
                    <w:p w14:paraId="2B422471" w14:textId="77777777" w:rsidR="00BC142D" w:rsidRPr="00BC142D" w:rsidRDefault="00BC142D" w:rsidP="00BC142D">
                      <w:pPr>
                        <w:rPr>
                          <w:rFonts w:eastAsia="Lato" w:cs="Lato"/>
                          <w:color w:val="002060"/>
                          <w:sz w:val="28"/>
                          <w:szCs w:val="28"/>
                        </w:rPr>
                      </w:pPr>
                    </w:p>
                    <w:p w14:paraId="56246C49" w14:textId="77777777" w:rsidR="00BC142D" w:rsidRDefault="00BC142D" w:rsidP="000941A3">
                      <w:pPr>
                        <w:pStyle w:val="ListParagraph"/>
                        <w:numPr>
                          <w:ilvl w:val="0"/>
                          <w:numId w:val="24"/>
                        </w:numPr>
                        <w:spacing w:line="240" w:lineRule="auto"/>
                        <w:rPr>
                          <w:rFonts w:eastAsia="Lato" w:cs="Lato"/>
                          <w:b/>
                          <w:bCs/>
                          <w:color w:val="002060"/>
                          <w:sz w:val="28"/>
                          <w:szCs w:val="28"/>
                        </w:rPr>
                      </w:pPr>
                      <w:r w:rsidRPr="00BC142D">
                        <w:rPr>
                          <w:rFonts w:eastAsia="Lato" w:cs="Lato"/>
                          <w:b/>
                          <w:bCs/>
                          <w:color w:val="002060"/>
                          <w:sz w:val="28"/>
                          <w:szCs w:val="28"/>
                        </w:rPr>
                        <w:t>Considerations when you’re collecting Staff / MDT experience</w:t>
                      </w:r>
                    </w:p>
                    <w:p w14:paraId="7D4D7246" w14:textId="77777777" w:rsidR="00BC142D" w:rsidRPr="00BC142D" w:rsidRDefault="00BC142D" w:rsidP="00BC142D">
                      <w:pPr>
                        <w:pStyle w:val="ListParagraph"/>
                        <w:spacing w:line="240" w:lineRule="auto"/>
                        <w:rPr>
                          <w:rFonts w:eastAsia="Lato" w:cs="Lato"/>
                          <w:b/>
                          <w:bCs/>
                          <w:color w:val="002060"/>
                          <w:sz w:val="28"/>
                          <w:szCs w:val="28"/>
                        </w:rPr>
                      </w:pPr>
                    </w:p>
                    <w:p w14:paraId="7C663685" w14:textId="77777777" w:rsidR="00B9550B" w:rsidRPr="00B9550B" w:rsidRDefault="00BC142D" w:rsidP="000941A3">
                      <w:pPr>
                        <w:pStyle w:val="ListParagraph"/>
                        <w:numPr>
                          <w:ilvl w:val="0"/>
                          <w:numId w:val="25"/>
                        </w:numPr>
                        <w:spacing w:line="240" w:lineRule="auto"/>
                        <w:rPr>
                          <w:rFonts w:eastAsia="Lato" w:cs="Lato"/>
                          <w:b/>
                          <w:bCs/>
                          <w:color w:val="002060"/>
                          <w:sz w:val="28"/>
                          <w:szCs w:val="28"/>
                        </w:rPr>
                      </w:pPr>
                      <w:r w:rsidRPr="00BC142D">
                        <w:rPr>
                          <w:rFonts w:eastAsia="Lato" w:cs="Lato"/>
                          <w:b/>
                          <w:bCs/>
                          <w:color w:val="002060"/>
                          <w:sz w:val="28"/>
                          <w:szCs w:val="28"/>
                        </w:rPr>
                        <w:t>Choose a method</w:t>
                      </w:r>
                      <w:r w:rsidRPr="00BC142D">
                        <w:rPr>
                          <w:rFonts w:eastAsia="Lato" w:cs="Lato"/>
                          <w:color w:val="002060"/>
                          <w:sz w:val="28"/>
                          <w:szCs w:val="28"/>
                        </w:rPr>
                        <w:t xml:space="preserve"> – Decide how you’ll collect responses. Online platforms like Microsoft Forms or Google Forms </w:t>
                      </w:r>
                    </w:p>
                    <w:p w14:paraId="450E2DEC" w14:textId="632C15A0" w:rsidR="00BB65EE" w:rsidRPr="00B9550B" w:rsidRDefault="00BC142D" w:rsidP="00B9550B">
                      <w:pPr>
                        <w:pStyle w:val="ListParagraph"/>
                        <w:spacing w:line="240" w:lineRule="auto"/>
                        <w:rPr>
                          <w:rFonts w:eastAsia="Lato" w:cs="Lato"/>
                          <w:b/>
                          <w:bCs/>
                          <w:color w:val="002060"/>
                          <w:sz w:val="28"/>
                          <w:szCs w:val="28"/>
                        </w:rPr>
                      </w:pPr>
                      <w:r w:rsidRPr="00BC142D">
                        <w:rPr>
                          <w:rFonts w:eastAsia="Lato" w:cs="Lato"/>
                          <w:color w:val="002060"/>
                          <w:sz w:val="28"/>
                          <w:szCs w:val="28"/>
                        </w:rPr>
                        <w:t xml:space="preserve">are </w:t>
                      </w:r>
                      <w:r w:rsidRPr="00B9550B">
                        <w:rPr>
                          <w:rFonts w:eastAsia="Lato" w:cs="Lato"/>
                          <w:color w:val="002060"/>
                          <w:sz w:val="28"/>
                          <w:szCs w:val="28"/>
                        </w:rPr>
                        <w:t xml:space="preserve">efficient, secure and enable anonymisation. Alternatively, printed paper forms can be handed out during team </w:t>
                      </w:r>
                    </w:p>
                    <w:p w14:paraId="4E5B12B9" w14:textId="597A0913" w:rsidR="00BC142D" w:rsidRPr="00BB65EE" w:rsidRDefault="00BC142D" w:rsidP="00BB65EE">
                      <w:pPr>
                        <w:pStyle w:val="ListParagraph"/>
                        <w:spacing w:line="240" w:lineRule="auto"/>
                        <w:rPr>
                          <w:rFonts w:eastAsia="Lato" w:cs="Lato"/>
                          <w:color w:val="002060"/>
                          <w:sz w:val="28"/>
                          <w:szCs w:val="28"/>
                        </w:rPr>
                      </w:pPr>
                      <w:r w:rsidRPr="00BC142D">
                        <w:rPr>
                          <w:rFonts w:eastAsia="Lato" w:cs="Lato"/>
                          <w:color w:val="002060"/>
                          <w:sz w:val="28"/>
                          <w:szCs w:val="28"/>
                        </w:rPr>
                        <w:t>meetings</w:t>
                      </w:r>
                      <w:r w:rsidR="00BB65EE">
                        <w:rPr>
                          <w:rFonts w:eastAsia="Lato" w:cs="Lato"/>
                          <w:color w:val="002060"/>
                          <w:sz w:val="28"/>
                          <w:szCs w:val="28"/>
                        </w:rPr>
                        <w:t xml:space="preserve"> </w:t>
                      </w:r>
                      <w:r w:rsidRPr="00BB65EE">
                        <w:rPr>
                          <w:rFonts w:eastAsia="Lato" w:cs="Lato"/>
                          <w:color w:val="002060"/>
                          <w:sz w:val="28"/>
                          <w:szCs w:val="28"/>
                        </w:rPr>
                        <w:t>or left in communal areas.</w:t>
                      </w:r>
                    </w:p>
                    <w:p w14:paraId="16EA13C2" w14:textId="77777777" w:rsidR="00BC142D" w:rsidRPr="00BC142D" w:rsidRDefault="00BC142D" w:rsidP="000941A3">
                      <w:pPr>
                        <w:pStyle w:val="ListParagraph"/>
                        <w:numPr>
                          <w:ilvl w:val="0"/>
                          <w:numId w:val="25"/>
                        </w:numPr>
                        <w:spacing w:line="240" w:lineRule="auto"/>
                        <w:rPr>
                          <w:rFonts w:eastAsia="Lato" w:cs="Lato"/>
                          <w:b/>
                          <w:bCs/>
                          <w:color w:val="002060"/>
                          <w:sz w:val="28"/>
                          <w:szCs w:val="28"/>
                        </w:rPr>
                      </w:pPr>
                      <w:r w:rsidRPr="00BC142D">
                        <w:rPr>
                          <w:rFonts w:eastAsia="Lato" w:cs="Lato"/>
                          <w:b/>
                          <w:bCs/>
                          <w:color w:val="002060"/>
                          <w:sz w:val="28"/>
                          <w:szCs w:val="28"/>
                        </w:rPr>
                        <w:t>Ask meaningful questions</w:t>
                      </w:r>
                      <w:r w:rsidRPr="00BC142D">
                        <w:rPr>
                          <w:rFonts w:eastAsia="Lato" w:cs="Lato"/>
                          <w:color w:val="002060"/>
                          <w:sz w:val="28"/>
                          <w:szCs w:val="28"/>
                        </w:rPr>
                        <w:t xml:space="preserve"> – Focus on feedback that supports improvements. Suggested questions:</w:t>
                      </w:r>
                    </w:p>
                    <w:p w14:paraId="2D04B712" w14:textId="77777777" w:rsidR="00BC142D" w:rsidRPr="00BC142D" w:rsidRDefault="00BC142D" w:rsidP="000941A3">
                      <w:pPr>
                        <w:pStyle w:val="ListParagraph"/>
                        <w:numPr>
                          <w:ilvl w:val="1"/>
                          <w:numId w:val="25"/>
                        </w:numPr>
                        <w:spacing w:line="240" w:lineRule="auto"/>
                        <w:rPr>
                          <w:rFonts w:eastAsia="Lato" w:cs="Lato"/>
                          <w:color w:val="002060"/>
                          <w:sz w:val="28"/>
                          <w:szCs w:val="28"/>
                        </w:rPr>
                      </w:pPr>
                      <w:r w:rsidRPr="00BC142D">
                        <w:rPr>
                          <w:rFonts w:eastAsia="Lato" w:cs="Lato"/>
                          <w:color w:val="002060"/>
                          <w:sz w:val="28"/>
                          <w:szCs w:val="28"/>
                        </w:rPr>
                        <w:t>How confident do you feel discussing end of life care and bereavement support with patients or carers?</w:t>
                      </w:r>
                    </w:p>
                    <w:p w14:paraId="28EFECDB" w14:textId="77777777" w:rsidR="00BC142D" w:rsidRPr="00BC142D" w:rsidRDefault="00BC142D" w:rsidP="000941A3">
                      <w:pPr>
                        <w:pStyle w:val="ListParagraph"/>
                        <w:numPr>
                          <w:ilvl w:val="1"/>
                          <w:numId w:val="25"/>
                        </w:numPr>
                        <w:spacing w:line="240" w:lineRule="auto"/>
                        <w:rPr>
                          <w:rFonts w:eastAsia="Lato" w:cs="Lato"/>
                          <w:color w:val="002060"/>
                          <w:sz w:val="28"/>
                          <w:szCs w:val="28"/>
                        </w:rPr>
                      </w:pPr>
                      <w:r w:rsidRPr="00BC142D">
                        <w:rPr>
                          <w:rFonts w:eastAsia="Lato" w:cs="Lato"/>
                          <w:color w:val="002060"/>
                          <w:sz w:val="28"/>
                          <w:szCs w:val="28"/>
                        </w:rPr>
                        <w:t>What additional support or training would help you in your role?</w:t>
                      </w:r>
                    </w:p>
                    <w:p w14:paraId="617923F1" w14:textId="77777777" w:rsidR="00BC142D" w:rsidRPr="00BC142D" w:rsidRDefault="00BC142D" w:rsidP="000941A3">
                      <w:pPr>
                        <w:pStyle w:val="ListParagraph"/>
                        <w:numPr>
                          <w:ilvl w:val="0"/>
                          <w:numId w:val="25"/>
                        </w:numPr>
                        <w:spacing w:line="240" w:lineRule="auto"/>
                        <w:rPr>
                          <w:rFonts w:eastAsia="Lato" w:cs="Lato"/>
                          <w:b/>
                          <w:bCs/>
                          <w:color w:val="002060"/>
                          <w:sz w:val="28"/>
                          <w:szCs w:val="28"/>
                        </w:rPr>
                      </w:pPr>
                      <w:r w:rsidRPr="00BC142D">
                        <w:rPr>
                          <w:rFonts w:eastAsia="Lato" w:cs="Lato"/>
                          <w:b/>
                          <w:bCs/>
                          <w:color w:val="002060"/>
                          <w:sz w:val="28"/>
                          <w:szCs w:val="28"/>
                        </w:rPr>
                        <w:t>Send the survey</w:t>
                      </w:r>
                      <w:r w:rsidRPr="00BC142D">
                        <w:rPr>
                          <w:rFonts w:eastAsia="Lato" w:cs="Lato"/>
                          <w:color w:val="002060"/>
                          <w:sz w:val="28"/>
                          <w:szCs w:val="28"/>
                        </w:rPr>
                        <w:t xml:space="preserve"> – Ensure all staff, including part-time and non-clinical colleagues, receive the survey. Set a clear </w:t>
                      </w:r>
                    </w:p>
                    <w:p w14:paraId="175E53B2" w14:textId="42E4E02E" w:rsidR="00BC142D" w:rsidRPr="00BC142D" w:rsidRDefault="00BC142D" w:rsidP="00BC142D">
                      <w:pPr>
                        <w:pStyle w:val="ListParagraph"/>
                        <w:spacing w:line="240" w:lineRule="auto"/>
                        <w:rPr>
                          <w:rFonts w:eastAsia="Lato" w:cs="Lato"/>
                          <w:b/>
                          <w:bCs/>
                          <w:color w:val="002060"/>
                          <w:sz w:val="28"/>
                          <w:szCs w:val="28"/>
                        </w:rPr>
                      </w:pPr>
                      <w:r w:rsidRPr="00BC142D">
                        <w:rPr>
                          <w:rFonts w:eastAsia="Lato" w:cs="Lato"/>
                          <w:color w:val="002060"/>
                          <w:sz w:val="28"/>
                          <w:szCs w:val="28"/>
                        </w:rPr>
                        <w:t>deadline for responses (e.g. two weeks).</w:t>
                      </w:r>
                    </w:p>
                    <w:p w14:paraId="597C6AB5" w14:textId="77777777" w:rsidR="00BC142D" w:rsidRPr="00BC142D" w:rsidRDefault="00BC142D" w:rsidP="000941A3">
                      <w:pPr>
                        <w:pStyle w:val="ListParagraph"/>
                        <w:numPr>
                          <w:ilvl w:val="0"/>
                          <w:numId w:val="25"/>
                        </w:numPr>
                        <w:spacing w:line="240" w:lineRule="auto"/>
                        <w:rPr>
                          <w:rFonts w:eastAsia="Lato" w:cs="Lato"/>
                          <w:b/>
                          <w:bCs/>
                          <w:color w:val="002060"/>
                          <w:sz w:val="28"/>
                          <w:szCs w:val="28"/>
                        </w:rPr>
                      </w:pPr>
                      <w:r w:rsidRPr="00BC142D">
                        <w:rPr>
                          <w:rFonts w:eastAsia="Lato" w:cs="Lato"/>
                          <w:b/>
                          <w:bCs/>
                          <w:color w:val="002060"/>
                          <w:sz w:val="28"/>
                          <w:szCs w:val="28"/>
                        </w:rPr>
                        <w:t>Collect and store responses</w:t>
                      </w:r>
                      <w:r w:rsidRPr="00BC142D">
                        <w:rPr>
                          <w:rFonts w:eastAsia="Lato" w:cs="Lato"/>
                          <w:color w:val="002060"/>
                          <w:sz w:val="28"/>
                          <w:szCs w:val="28"/>
                        </w:rPr>
                        <w:t xml:space="preserve"> – If using paper forms, place a secure box in the office for anonymous returns. </w:t>
                      </w:r>
                    </w:p>
                    <w:p w14:paraId="18BD87BE" w14:textId="7F64CF94" w:rsidR="00BC142D" w:rsidRPr="00BC142D" w:rsidRDefault="00BC142D" w:rsidP="00BC142D">
                      <w:pPr>
                        <w:pStyle w:val="ListParagraph"/>
                        <w:spacing w:line="240" w:lineRule="auto"/>
                        <w:rPr>
                          <w:rFonts w:eastAsia="Lato" w:cs="Lato"/>
                          <w:b/>
                          <w:bCs/>
                          <w:color w:val="002060"/>
                          <w:sz w:val="28"/>
                          <w:szCs w:val="28"/>
                        </w:rPr>
                      </w:pPr>
                      <w:r w:rsidRPr="00BC142D">
                        <w:rPr>
                          <w:rFonts w:eastAsia="Lato" w:cs="Lato"/>
                          <w:color w:val="002060"/>
                          <w:sz w:val="28"/>
                          <w:szCs w:val="28"/>
                        </w:rPr>
                        <w:t>For online surveys, download a copy and save it in a shared, password-protected folder.</w:t>
                      </w:r>
                    </w:p>
                    <w:p w14:paraId="1CE06D40" w14:textId="77777777" w:rsidR="00BC142D" w:rsidRPr="00BC142D" w:rsidRDefault="00BC142D" w:rsidP="000941A3">
                      <w:pPr>
                        <w:pStyle w:val="ListParagraph"/>
                        <w:numPr>
                          <w:ilvl w:val="0"/>
                          <w:numId w:val="25"/>
                        </w:numPr>
                        <w:spacing w:line="240" w:lineRule="auto"/>
                        <w:rPr>
                          <w:rFonts w:eastAsia="Lato" w:cs="Lato"/>
                          <w:b/>
                          <w:bCs/>
                          <w:color w:val="002060"/>
                          <w:sz w:val="28"/>
                          <w:szCs w:val="28"/>
                        </w:rPr>
                      </w:pPr>
                      <w:r w:rsidRPr="00BC142D">
                        <w:rPr>
                          <w:rFonts w:eastAsia="Lato" w:cs="Lato"/>
                          <w:b/>
                          <w:bCs/>
                          <w:color w:val="002060"/>
                          <w:sz w:val="28"/>
                          <w:szCs w:val="28"/>
                        </w:rPr>
                        <w:t>Review and report</w:t>
                      </w:r>
                      <w:r w:rsidRPr="00BC142D">
                        <w:rPr>
                          <w:rFonts w:eastAsia="Lato" w:cs="Lato"/>
                          <w:color w:val="002060"/>
                          <w:sz w:val="28"/>
                          <w:szCs w:val="28"/>
                        </w:rPr>
                        <w:t xml:space="preserve"> – Collate results into a summary sheet. Share key trends or suggestions in your preferred</w:t>
                      </w:r>
                    </w:p>
                    <w:p w14:paraId="37D6ABCE" w14:textId="77777777" w:rsidR="00BC142D" w:rsidRDefault="00BC142D" w:rsidP="00BC142D">
                      <w:pPr>
                        <w:pStyle w:val="ListParagraph"/>
                        <w:spacing w:line="240" w:lineRule="auto"/>
                        <w:rPr>
                          <w:rFonts w:eastAsia="Lato" w:cs="Lato"/>
                          <w:color w:val="002060"/>
                          <w:sz w:val="28"/>
                          <w:szCs w:val="28"/>
                        </w:rPr>
                      </w:pPr>
                      <w:r w:rsidRPr="00BC142D">
                        <w:rPr>
                          <w:rFonts w:eastAsia="Lato" w:cs="Lato"/>
                          <w:color w:val="002060"/>
                          <w:sz w:val="28"/>
                          <w:szCs w:val="28"/>
                        </w:rPr>
                        <w:t xml:space="preserve"> team meeting and use them to shape future training or improvement changes. Keep a record as evidence for</w:t>
                      </w:r>
                    </w:p>
                    <w:p w14:paraId="3A0D40B7" w14:textId="75DCEF56" w:rsidR="00BC142D" w:rsidRPr="00BC142D" w:rsidRDefault="00BC142D" w:rsidP="00BC142D">
                      <w:pPr>
                        <w:pStyle w:val="ListParagraph"/>
                        <w:spacing w:line="240" w:lineRule="auto"/>
                        <w:rPr>
                          <w:rFonts w:eastAsia="Lato" w:cs="Lato"/>
                          <w:b/>
                          <w:bCs/>
                          <w:color w:val="002060"/>
                          <w:sz w:val="28"/>
                          <w:szCs w:val="28"/>
                        </w:rPr>
                      </w:pPr>
                      <w:r w:rsidRPr="00BC142D">
                        <w:rPr>
                          <w:rFonts w:eastAsia="Lato" w:cs="Lato"/>
                          <w:color w:val="002060"/>
                          <w:sz w:val="28"/>
                          <w:szCs w:val="28"/>
                        </w:rPr>
                        <w:t>regulation visits.</w:t>
                      </w:r>
                    </w:p>
                    <w:p w14:paraId="0CA13EB0" w14:textId="77777777" w:rsidR="00BC142D" w:rsidRPr="00BC142D" w:rsidRDefault="00BC142D" w:rsidP="00BC142D">
                      <w:pPr>
                        <w:spacing w:line="240" w:lineRule="auto"/>
                        <w:rPr>
                          <w:rFonts w:eastAsia="Lato" w:cs="Lato"/>
                          <w:b/>
                          <w:bCs/>
                          <w:color w:val="002060"/>
                          <w:sz w:val="28"/>
                          <w:szCs w:val="28"/>
                        </w:rPr>
                      </w:pPr>
                    </w:p>
                    <w:p w14:paraId="29788B44" w14:textId="77777777" w:rsidR="00BC142D" w:rsidRPr="00BC142D" w:rsidRDefault="00BC142D" w:rsidP="000941A3">
                      <w:pPr>
                        <w:pStyle w:val="ListParagraph"/>
                        <w:numPr>
                          <w:ilvl w:val="0"/>
                          <w:numId w:val="26"/>
                        </w:numPr>
                        <w:spacing w:line="240" w:lineRule="auto"/>
                        <w:rPr>
                          <w:rFonts w:eastAsia="Lato" w:cs="Lato"/>
                          <w:b/>
                          <w:bCs/>
                          <w:color w:val="002060"/>
                          <w:sz w:val="28"/>
                          <w:szCs w:val="28"/>
                        </w:rPr>
                      </w:pPr>
                      <w:r w:rsidRPr="00BC142D">
                        <w:rPr>
                          <w:rFonts w:eastAsia="Lato" w:cs="Lato"/>
                          <w:b/>
                          <w:bCs/>
                          <w:color w:val="002060"/>
                          <w:sz w:val="28"/>
                          <w:szCs w:val="28"/>
                        </w:rPr>
                        <w:t>Considerations when you’re collecting Staff / MDT Training Needs Analysis</w:t>
                      </w:r>
                    </w:p>
                    <w:p w14:paraId="7760C616" w14:textId="77777777" w:rsidR="00BC142D" w:rsidRDefault="00BC142D" w:rsidP="00BC142D">
                      <w:pPr>
                        <w:rPr>
                          <w:rFonts w:eastAsia="Lato" w:cs="Lato"/>
                          <w:b/>
                          <w:bCs/>
                          <w:color w:val="002060"/>
                          <w:sz w:val="28"/>
                          <w:szCs w:val="28"/>
                        </w:rPr>
                      </w:pPr>
                    </w:p>
                    <w:p w14:paraId="108380EE" w14:textId="5ABF4902" w:rsidR="00BC142D" w:rsidRPr="00BC142D" w:rsidRDefault="00BC142D" w:rsidP="00BC142D">
                      <w:pPr>
                        <w:rPr>
                          <w:rFonts w:eastAsia="Lato" w:cs="Lato"/>
                          <w:b/>
                          <w:bCs/>
                          <w:color w:val="002060"/>
                          <w:sz w:val="28"/>
                          <w:szCs w:val="28"/>
                        </w:rPr>
                      </w:pPr>
                      <w:r w:rsidRPr="00BC142D">
                        <w:rPr>
                          <w:rFonts w:eastAsia="Lato" w:cs="Lato"/>
                          <w:b/>
                          <w:bCs/>
                          <w:color w:val="002060"/>
                          <w:sz w:val="28"/>
                          <w:szCs w:val="28"/>
                        </w:rPr>
                        <w:t xml:space="preserve">Tools to use: </w:t>
                      </w:r>
                    </w:p>
                    <w:p w14:paraId="1FF5DA0B" w14:textId="7C35752B" w:rsidR="00BC142D" w:rsidRPr="00560737" w:rsidRDefault="00BC142D" w:rsidP="00560737">
                      <w:pPr>
                        <w:pStyle w:val="ListParagraph"/>
                        <w:numPr>
                          <w:ilvl w:val="0"/>
                          <w:numId w:val="27"/>
                        </w:numPr>
                        <w:spacing w:line="240" w:lineRule="auto"/>
                        <w:rPr>
                          <w:rFonts w:eastAsia="Lato" w:cs="Lato"/>
                          <w:color w:val="002060"/>
                          <w:sz w:val="28"/>
                          <w:szCs w:val="28"/>
                        </w:rPr>
                      </w:pPr>
                      <w:r w:rsidRPr="00BC142D">
                        <w:rPr>
                          <w:rFonts w:eastAsia="Lato" w:cs="Lato"/>
                          <w:color w:val="002060"/>
                          <w:sz w:val="28"/>
                          <w:szCs w:val="28"/>
                        </w:rPr>
                        <w:t>RCGP Daffodil Standards Staff Example Surveys</w:t>
                      </w:r>
                      <w:r w:rsidR="00B9550B">
                        <w:rPr>
                          <w:rFonts w:eastAsia="Lato" w:cs="Lato"/>
                          <w:color w:val="002060"/>
                          <w:sz w:val="28"/>
                          <w:szCs w:val="28"/>
                        </w:rPr>
                        <w:t xml:space="preserve"> can be found on the </w:t>
                      </w:r>
                      <w:hyperlink r:id="rId61" w:history="1">
                        <w:r w:rsidR="00B9550B" w:rsidRPr="00560737">
                          <w:rPr>
                            <w:rStyle w:val="Hyperlink"/>
                            <w:rFonts w:eastAsia="Lato" w:cs="Lato"/>
                            <w:sz w:val="28"/>
                            <w:szCs w:val="28"/>
                          </w:rPr>
                          <w:t>resources page</w:t>
                        </w:r>
                      </w:hyperlink>
                    </w:p>
                    <w:p w14:paraId="35BA9896" w14:textId="77777777" w:rsidR="00BC142D" w:rsidRPr="00BC142D" w:rsidRDefault="00BC142D" w:rsidP="000941A3">
                      <w:pPr>
                        <w:pStyle w:val="ListParagraph"/>
                        <w:numPr>
                          <w:ilvl w:val="0"/>
                          <w:numId w:val="27"/>
                        </w:numPr>
                        <w:spacing w:line="240" w:lineRule="auto"/>
                        <w:rPr>
                          <w:rFonts w:eastAsia="Lato" w:cs="Lato"/>
                          <w:color w:val="002060"/>
                          <w:sz w:val="28"/>
                          <w:szCs w:val="28"/>
                        </w:rPr>
                      </w:pPr>
                      <w:r w:rsidRPr="00BC142D">
                        <w:rPr>
                          <w:rFonts w:eastAsia="Lato" w:cs="Lato"/>
                          <w:color w:val="002060"/>
                          <w:sz w:val="28"/>
                          <w:szCs w:val="28"/>
                        </w:rPr>
                        <w:t>Format: Online survey platforms (Google Forms, Microsoft Forms) or Suggestion boxes (for ongoing feedback)</w:t>
                      </w:r>
                    </w:p>
                    <w:p w14:paraId="527C7BFF" w14:textId="77777777" w:rsidR="00BC142D" w:rsidRPr="00BC142D" w:rsidRDefault="00BC142D" w:rsidP="000941A3">
                      <w:pPr>
                        <w:pStyle w:val="ListParagraph"/>
                        <w:numPr>
                          <w:ilvl w:val="0"/>
                          <w:numId w:val="27"/>
                        </w:numPr>
                        <w:spacing w:line="240" w:lineRule="auto"/>
                        <w:rPr>
                          <w:rFonts w:eastAsia="Lato" w:cs="Lato"/>
                          <w:color w:val="002060"/>
                          <w:sz w:val="28"/>
                          <w:szCs w:val="28"/>
                        </w:rPr>
                      </w:pPr>
                      <w:r w:rsidRPr="00BC142D">
                        <w:rPr>
                          <w:rFonts w:eastAsia="Lato" w:cs="Lato"/>
                          <w:color w:val="002060"/>
                          <w:sz w:val="28"/>
                          <w:szCs w:val="28"/>
                        </w:rPr>
                        <w:t>SWOT analysis or Staff / MDT Training Needs Analysis</w:t>
                      </w:r>
                      <w:r w:rsidRPr="00BC142D">
                        <w:rPr>
                          <w:rFonts w:eastAsia="Lato" w:cs="Lato"/>
                          <w:b/>
                          <w:bCs/>
                          <w:color w:val="002060"/>
                          <w:sz w:val="28"/>
                          <w:szCs w:val="28"/>
                        </w:rPr>
                        <w:t xml:space="preserve"> (Daffodil Standard 1 specific)</w:t>
                      </w:r>
                      <w:permEnd w:id="2031500771"/>
                    </w:p>
                  </w:txbxContent>
                </v:textbox>
              </v:shape>
            </w:pict>
          </mc:Fallback>
        </mc:AlternateContent>
      </w:r>
      <w:r w:rsidR="003C248B">
        <w:br w:type="page"/>
      </w:r>
    </w:p>
    <w:p w14:paraId="74463E4C" w14:textId="18CC5B40" w:rsidR="003C248B" w:rsidRDefault="003C248B" w:rsidP="00B67EB7">
      <w:pPr>
        <w:tabs>
          <w:tab w:val="left" w:pos="6129"/>
        </w:tabs>
      </w:pPr>
    </w:p>
    <w:p w14:paraId="1D9A166F" w14:textId="72D55F31" w:rsidR="003C248B" w:rsidRDefault="00BB65EE">
      <w:pPr>
        <w:spacing w:after="160"/>
      </w:pPr>
      <w:r>
        <w:rPr>
          <w:noProof/>
        </w:rPr>
        <w:drawing>
          <wp:anchor distT="0" distB="0" distL="114300" distR="114300" simplePos="0" relativeHeight="251744256" behindDoc="0" locked="0" layoutInCell="1" allowOverlap="1" wp14:anchorId="173919DB" wp14:editId="735B4B9E">
            <wp:simplePos x="0" y="0"/>
            <wp:positionH relativeFrom="column">
              <wp:posOffset>8036560</wp:posOffset>
            </wp:positionH>
            <wp:positionV relativeFrom="paragraph">
              <wp:posOffset>136525</wp:posOffset>
            </wp:positionV>
            <wp:extent cx="1440180" cy="808990"/>
            <wp:effectExtent l="0" t="0" r="7620" b="0"/>
            <wp:wrapSquare wrapText="bothSides"/>
            <wp:docPr id="53893559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40180" cy="8089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6304" behindDoc="0" locked="0" layoutInCell="1" allowOverlap="1" wp14:anchorId="647D2A23" wp14:editId="633EB35F">
                <wp:simplePos x="0" y="0"/>
                <wp:positionH relativeFrom="column">
                  <wp:posOffset>137160</wp:posOffset>
                </wp:positionH>
                <wp:positionV relativeFrom="paragraph">
                  <wp:posOffset>946150</wp:posOffset>
                </wp:positionV>
                <wp:extent cx="17458268" cy="400110"/>
                <wp:effectExtent l="0" t="0" r="0" b="0"/>
                <wp:wrapNone/>
                <wp:docPr id="389" name="Google Shape;389;p25"/>
                <wp:cNvGraphicFramePr/>
                <a:graphic xmlns:a="http://schemas.openxmlformats.org/drawingml/2006/main">
                  <a:graphicData uri="http://schemas.microsoft.com/office/word/2010/wordprocessingShape">
                    <wps:wsp>
                      <wps:cNvSpPr txBox="1"/>
                      <wps:spPr>
                        <a:xfrm>
                          <a:off x="0" y="0"/>
                          <a:ext cx="17458268" cy="400110"/>
                        </a:xfrm>
                        <a:prstGeom prst="rect">
                          <a:avLst/>
                        </a:prstGeom>
                        <a:noFill/>
                        <a:ln>
                          <a:noFill/>
                        </a:ln>
                      </wps:spPr>
                      <wps:txbx>
                        <w:txbxContent>
                          <w:p w14:paraId="774F25D1" w14:textId="77777777" w:rsidR="00BC142D" w:rsidRPr="00BC142D" w:rsidRDefault="00BC142D" w:rsidP="00BC142D">
                            <w:pPr>
                              <w:rPr>
                                <w:rFonts w:eastAsia="Lato" w:cs="Lato"/>
                                <w:b/>
                                <w:bCs/>
                                <w:color w:val="002060"/>
                                <w:sz w:val="28"/>
                                <w:szCs w:val="28"/>
                              </w:rPr>
                            </w:pPr>
                            <w:permStart w:id="587601454" w:edGrp="everyone"/>
                            <w:r w:rsidRPr="00BC142D">
                              <w:rPr>
                                <w:rFonts w:eastAsia="Lato" w:cs="Lato"/>
                                <w:b/>
                                <w:bCs/>
                                <w:color w:val="002060"/>
                                <w:sz w:val="28"/>
                                <w:szCs w:val="28"/>
                              </w:rPr>
                              <w:t xml:space="preserve">Can Practice Participation Groups (PPG) get involved? - </w:t>
                            </w:r>
                            <w:r w:rsidRPr="00BC142D">
                              <w:rPr>
                                <w:rFonts w:eastAsia="Lato" w:cs="Lato"/>
                                <w:color w:val="002060"/>
                                <w:sz w:val="28"/>
                                <w:szCs w:val="28"/>
                              </w:rPr>
                              <w:t xml:space="preserve">Yes, they can. </w:t>
                            </w:r>
                            <w:permEnd w:id="587601454"/>
                          </w:p>
                        </w:txbxContent>
                      </wps:txbx>
                      <wps:bodyPr spcFirstLastPara="1" wrap="square" lIns="91425" tIns="45700" rIns="91425" bIns="45700" anchor="t" anchorCtr="0">
                        <a:spAutoFit/>
                      </wps:bodyPr>
                    </wps:wsp>
                  </a:graphicData>
                </a:graphic>
              </wp:anchor>
            </w:drawing>
          </mc:Choice>
          <mc:Fallback>
            <w:pict>
              <v:shape w14:anchorId="647D2A23" id="Google Shape;389;p25" o:spid="_x0000_s1056" type="#_x0000_t202" style="position:absolute;margin-left:10.8pt;margin-top:74.5pt;width:1374.65pt;height:31.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" filled="f" stroked="f">
                <v:textbox style="mso-fit-shape-to-text:t" inset="2.53958mm,1.2694mm,2.53958mm,1.2694mm">
                  <w:txbxContent>
                    <w:p w14:paraId="774F25D1" w14:textId="77777777" w:rsidR="00BC142D" w:rsidRPr="00BC142D" w:rsidRDefault="00BC142D" w:rsidP="00BC142D">
                      <w:pPr>
                        <w:rPr>
                          <w:rFonts w:eastAsia="Lato" w:cs="Lato"/>
                          <w:b/>
                          <w:bCs/>
                          <w:color w:val="002060"/>
                          <w:sz w:val="28"/>
                          <w:szCs w:val="28"/>
                        </w:rPr>
                      </w:pPr>
                      <w:permStart w:id="587601454" w:edGrp="everyone"/>
                      <w:r w:rsidRPr="00BC142D">
                        <w:rPr>
                          <w:rFonts w:eastAsia="Lato" w:cs="Lato"/>
                          <w:b/>
                          <w:bCs/>
                          <w:color w:val="002060"/>
                          <w:sz w:val="28"/>
                          <w:szCs w:val="28"/>
                        </w:rPr>
                        <w:t xml:space="preserve">Can Practice Participation Groups (PPG) get involved? - </w:t>
                      </w:r>
                      <w:r w:rsidRPr="00BC142D">
                        <w:rPr>
                          <w:rFonts w:eastAsia="Lato" w:cs="Lato"/>
                          <w:color w:val="002060"/>
                          <w:sz w:val="28"/>
                          <w:szCs w:val="28"/>
                        </w:rPr>
                        <w:t xml:space="preserve">Yes, they can. </w:t>
                      </w:r>
                      <w:permEnd w:id="587601454"/>
                    </w:p>
                  </w:txbxContent>
                </v:textbox>
              </v:shape>
            </w:pict>
          </mc:Fallback>
        </mc:AlternateContent>
      </w:r>
      <w:r w:rsidRPr="00BC142D">
        <w:rPr>
          <w:noProof/>
        </w:rPr>
        <mc:AlternateContent>
          <mc:Choice Requires="wps">
            <w:drawing>
              <wp:anchor distT="0" distB="0" distL="114300" distR="114300" simplePos="0" relativeHeight="251748352" behindDoc="0" locked="0" layoutInCell="1" allowOverlap="1" wp14:anchorId="3C838ADA" wp14:editId="7EB4C32D">
                <wp:simplePos x="0" y="0"/>
                <wp:positionH relativeFrom="column">
                  <wp:posOffset>227330</wp:posOffset>
                </wp:positionH>
                <wp:positionV relativeFrom="paragraph">
                  <wp:posOffset>1266825</wp:posOffset>
                </wp:positionV>
                <wp:extent cx="9144000" cy="1323439"/>
                <wp:effectExtent l="0" t="0" r="0" b="0"/>
                <wp:wrapNone/>
                <wp:docPr id="390" name="Google Shape;390;p25"/>
                <wp:cNvGraphicFramePr/>
                <a:graphic xmlns:a="http://schemas.openxmlformats.org/drawingml/2006/main">
                  <a:graphicData uri="http://schemas.microsoft.com/office/word/2010/wordprocessingShape">
                    <wps:wsp>
                      <wps:cNvSpPr txBox="1"/>
                      <wps:spPr>
                        <a:xfrm>
                          <a:off x="0" y="0"/>
                          <a:ext cx="9144000" cy="1323439"/>
                        </a:xfrm>
                        <a:prstGeom prst="rect">
                          <a:avLst/>
                        </a:prstGeom>
                        <a:noFill/>
                        <a:ln>
                          <a:noFill/>
                        </a:ln>
                      </wps:spPr>
                      <wps:txbx>
                        <w:txbxContent>
                          <w:p w14:paraId="47D6ABDE" w14:textId="77777777" w:rsidR="00BC142D" w:rsidRPr="00BC142D" w:rsidRDefault="00BC142D" w:rsidP="00BC142D">
                            <w:pPr>
                              <w:rPr>
                                <w:rFonts w:eastAsia="Lato" w:cs="Lato"/>
                                <w:b/>
                                <w:bCs/>
                                <w:color w:val="002060"/>
                                <w:sz w:val="28"/>
                                <w:szCs w:val="28"/>
                              </w:rPr>
                            </w:pPr>
                            <w:permStart w:id="261508668" w:edGrp="everyone"/>
                            <w:r w:rsidRPr="00BC142D">
                              <w:rPr>
                                <w:rFonts w:eastAsia="Lato" w:cs="Lato"/>
                                <w:b/>
                                <w:bCs/>
                                <w:color w:val="002060"/>
                                <w:sz w:val="28"/>
                                <w:szCs w:val="28"/>
                              </w:rPr>
                              <w:t>Benefits of Involving PPGs</w:t>
                            </w:r>
                          </w:p>
                          <w:p w14:paraId="118C3C97" w14:textId="77777777" w:rsidR="00BC142D" w:rsidRPr="00BC142D" w:rsidRDefault="00BC142D" w:rsidP="000941A3">
                            <w:pPr>
                              <w:pStyle w:val="ListParagraph"/>
                              <w:numPr>
                                <w:ilvl w:val="0"/>
                                <w:numId w:val="28"/>
                              </w:numPr>
                              <w:spacing w:line="240" w:lineRule="auto"/>
                              <w:rPr>
                                <w:rFonts w:eastAsia="Lato" w:cs="Lato"/>
                                <w:color w:val="002060"/>
                                <w:sz w:val="28"/>
                                <w:szCs w:val="28"/>
                              </w:rPr>
                            </w:pPr>
                            <w:r w:rsidRPr="00BC142D">
                              <w:rPr>
                                <w:rFonts w:eastAsia="Lato" w:cs="Lato"/>
                                <w:color w:val="002060"/>
                                <w:sz w:val="28"/>
                                <w:szCs w:val="28"/>
                              </w:rPr>
                              <w:t>Increases transparency and patient-centred care</w:t>
                            </w:r>
                          </w:p>
                          <w:p w14:paraId="4BFD37A2" w14:textId="77777777" w:rsidR="00BC142D" w:rsidRPr="00BC142D" w:rsidRDefault="00BC142D" w:rsidP="000941A3">
                            <w:pPr>
                              <w:pStyle w:val="ListParagraph"/>
                              <w:numPr>
                                <w:ilvl w:val="0"/>
                                <w:numId w:val="28"/>
                              </w:numPr>
                              <w:spacing w:line="240" w:lineRule="auto"/>
                              <w:rPr>
                                <w:rFonts w:eastAsia="Lato" w:cs="Lato"/>
                                <w:color w:val="002060"/>
                                <w:sz w:val="28"/>
                                <w:szCs w:val="28"/>
                              </w:rPr>
                            </w:pPr>
                            <w:r w:rsidRPr="00BC142D">
                              <w:rPr>
                                <w:rFonts w:eastAsia="Lato" w:cs="Lato"/>
                                <w:color w:val="002060"/>
                                <w:sz w:val="28"/>
                                <w:szCs w:val="28"/>
                              </w:rPr>
                              <w:t>Helps uncover blind spots in communication and support</w:t>
                            </w:r>
                          </w:p>
                          <w:p w14:paraId="4C4C2654" w14:textId="77777777" w:rsidR="00BC142D" w:rsidRPr="00BC142D" w:rsidRDefault="00BC142D" w:rsidP="000941A3">
                            <w:pPr>
                              <w:pStyle w:val="ListParagraph"/>
                              <w:numPr>
                                <w:ilvl w:val="0"/>
                                <w:numId w:val="28"/>
                              </w:numPr>
                              <w:spacing w:line="240" w:lineRule="auto"/>
                              <w:rPr>
                                <w:rFonts w:eastAsia="Lato" w:cs="Lato"/>
                                <w:color w:val="002060"/>
                                <w:sz w:val="28"/>
                                <w:szCs w:val="28"/>
                              </w:rPr>
                            </w:pPr>
                            <w:r w:rsidRPr="00BC142D">
                              <w:rPr>
                                <w:rFonts w:eastAsia="Lato" w:cs="Lato"/>
                                <w:color w:val="002060"/>
                                <w:sz w:val="28"/>
                                <w:szCs w:val="28"/>
                              </w:rPr>
                              <w:t>Supports shared ownership of quality improvement</w:t>
                            </w:r>
                            <w:permEnd w:id="261508668"/>
                          </w:p>
                        </w:txbxContent>
                      </wps:txbx>
                      <wps:bodyPr spcFirstLastPara="1" wrap="square" lIns="91425" tIns="45700" rIns="91425" bIns="45700" anchor="t" anchorCtr="0">
                        <a:spAutoFit/>
                      </wps:bodyPr>
                    </wps:wsp>
                  </a:graphicData>
                </a:graphic>
              </wp:anchor>
            </w:drawing>
          </mc:Choice>
          <mc:Fallback>
            <w:pict>
              <v:shape w14:anchorId="3C838ADA" id="Google Shape;390;p25" o:spid="_x0000_s1057" type="#_x0000_t202" style="position:absolute;margin-left:17.9pt;margin-top:99.75pt;width:10in;height:104.2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" filled="f" stroked="f">
                <v:textbox style="mso-fit-shape-to-text:t" inset="2.53958mm,1.2694mm,2.53958mm,1.2694mm">
                  <w:txbxContent>
                    <w:p w14:paraId="47D6ABDE" w14:textId="77777777" w:rsidR="00BC142D" w:rsidRPr="00BC142D" w:rsidRDefault="00BC142D" w:rsidP="00BC142D">
                      <w:pPr>
                        <w:rPr>
                          <w:rFonts w:eastAsia="Lato" w:cs="Lato"/>
                          <w:b/>
                          <w:bCs/>
                          <w:color w:val="002060"/>
                          <w:sz w:val="28"/>
                          <w:szCs w:val="28"/>
                        </w:rPr>
                      </w:pPr>
                      <w:permStart w:id="261508668" w:edGrp="everyone"/>
                      <w:r w:rsidRPr="00BC142D">
                        <w:rPr>
                          <w:rFonts w:eastAsia="Lato" w:cs="Lato"/>
                          <w:b/>
                          <w:bCs/>
                          <w:color w:val="002060"/>
                          <w:sz w:val="28"/>
                          <w:szCs w:val="28"/>
                        </w:rPr>
                        <w:t>Benefits of Involving PPGs</w:t>
                      </w:r>
                    </w:p>
                    <w:p w14:paraId="118C3C97" w14:textId="77777777" w:rsidR="00BC142D" w:rsidRPr="00BC142D" w:rsidRDefault="00BC142D" w:rsidP="000941A3">
                      <w:pPr>
                        <w:pStyle w:val="ListParagraph"/>
                        <w:numPr>
                          <w:ilvl w:val="0"/>
                          <w:numId w:val="28"/>
                        </w:numPr>
                        <w:spacing w:line="240" w:lineRule="auto"/>
                        <w:rPr>
                          <w:rFonts w:eastAsia="Lato" w:cs="Lato"/>
                          <w:color w:val="002060"/>
                          <w:sz w:val="28"/>
                          <w:szCs w:val="28"/>
                        </w:rPr>
                      </w:pPr>
                      <w:r w:rsidRPr="00BC142D">
                        <w:rPr>
                          <w:rFonts w:eastAsia="Lato" w:cs="Lato"/>
                          <w:color w:val="002060"/>
                          <w:sz w:val="28"/>
                          <w:szCs w:val="28"/>
                        </w:rPr>
                        <w:t>Increases transparency and patient-centred care</w:t>
                      </w:r>
                    </w:p>
                    <w:p w14:paraId="4BFD37A2" w14:textId="77777777" w:rsidR="00BC142D" w:rsidRPr="00BC142D" w:rsidRDefault="00BC142D" w:rsidP="000941A3">
                      <w:pPr>
                        <w:pStyle w:val="ListParagraph"/>
                        <w:numPr>
                          <w:ilvl w:val="0"/>
                          <w:numId w:val="28"/>
                        </w:numPr>
                        <w:spacing w:line="240" w:lineRule="auto"/>
                        <w:rPr>
                          <w:rFonts w:eastAsia="Lato" w:cs="Lato"/>
                          <w:color w:val="002060"/>
                          <w:sz w:val="28"/>
                          <w:szCs w:val="28"/>
                        </w:rPr>
                      </w:pPr>
                      <w:r w:rsidRPr="00BC142D">
                        <w:rPr>
                          <w:rFonts w:eastAsia="Lato" w:cs="Lato"/>
                          <w:color w:val="002060"/>
                          <w:sz w:val="28"/>
                          <w:szCs w:val="28"/>
                        </w:rPr>
                        <w:t>Helps uncover blind spots in communication and support</w:t>
                      </w:r>
                    </w:p>
                    <w:p w14:paraId="4C4C2654" w14:textId="77777777" w:rsidR="00BC142D" w:rsidRPr="00BC142D" w:rsidRDefault="00BC142D" w:rsidP="000941A3">
                      <w:pPr>
                        <w:pStyle w:val="ListParagraph"/>
                        <w:numPr>
                          <w:ilvl w:val="0"/>
                          <w:numId w:val="28"/>
                        </w:numPr>
                        <w:spacing w:line="240" w:lineRule="auto"/>
                        <w:rPr>
                          <w:rFonts w:eastAsia="Lato" w:cs="Lato"/>
                          <w:color w:val="002060"/>
                          <w:sz w:val="28"/>
                          <w:szCs w:val="28"/>
                        </w:rPr>
                      </w:pPr>
                      <w:r w:rsidRPr="00BC142D">
                        <w:rPr>
                          <w:rFonts w:eastAsia="Lato" w:cs="Lato"/>
                          <w:color w:val="002060"/>
                          <w:sz w:val="28"/>
                          <w:szCs w:val="28"/>
                        </w:rPr>
                        <w:t>Supports shared ownership of quality improvement</w:t>
                      </w:r>
                      <w:permEnd w:id="261508668"/>
                    </w:p>
                  </w:txbxContent>
                </v:textbox>
              </v:shape>
            </w:pict>
          </mc:Fallback>
        </mc:AlternateContent>
      </w:r>
      <w:r w:rsidRPr="00BC142D">
        <w:rPr>
          <w:noProof/>
        </w:rPr>
        <mc:AlternateContent>
          <mc:Choice Requires="wps">
            <w:drawing>
              <wp:anchor distT="0" distB="0" distL="114300" distR="114300" simplePos="0" relativeHeight="251750400" behindDoc="0" locked="0" layoutInCell="1" allowOverlap="1" wp14:anchorId="11966374" wp14:editId="029E9778">
                <wp:simplePos x="0" y="0"/>
                <wp:positionH relativeFrom="column">
                  <wp:posOffset>133985</wp:posOffset>
                </wp:positionH>
                <wp:positionV relativeFrom="paragraph">
                  <wp:posOffset>2334260</wp:posOffset>
                </wp:positionV>
                <wp:extent cx="16992600" cy="1631700"/>
                <wp:effectExtent l="0" t="0" r="0" b="6985"/>
                <wp:wrapNone/>
                <wp:docPr id="391" name="Google Shape;391;p25"/>
                <wp:cNvGraphicFramePr/>
                <a:graphic xmlns:a="http://schemas.openxmlformats.org/drawingml/2006/main">
                  <a:graphicData uri="http://schemas.microsoft.com/office/word/2010/wordprocessingShape">
                    <wps:wsp>
                      <wps:cNvSpPr txBox="1"/>
                      <wps:spPr>
                        <a:xfrm>
                          <a:off x="0" y="0"/>
                          <a:ext cx="16992600" cy="1631700"/>
                        </a:xfrm>
                        <a:prstGeom prst="rect">
                          <a:avLst/>
                        </a:prstGeom>
                        <a:noFill/>
                        <a:ln>
                          <a:noFill/>
                        </a:ln>
                      </wps:spPr>
                      <wps:txbx>
                        <w:txbxContent>
                          <w:p w14:paraId="0180B830" w14:textId="77777777" w:rsidR="00BC142D" w:rsidRPr="00560737" w:rsidRDefault="00BC142D" w:rsidP="00BC142D">
                            <w:pPr>
                              <w:rPr>
                                <w:rFonts w:eastAsia="Lato" w:cs="Lato"/>
                                <w:b/>
                                <w:bCs/>
                                <w:color w:val="002060"/>
                                <w:sz w:val="28"/>
                                <w:szCs w:val="28"/>
                              </w:rPr>
                            </w:pPr>
                            <w:permStart w:id="1991517355" w:edGrp="everyone"/>
                            <w:r w:rsidRPr="00BC142D">
                              <w:rPr>
                                <w:rFonts w:eastAsia="Lato" w:cs="Lato"/>
                                <w:b/>
                                <w:bCs/>
                                <w:color w:val="002060"/>
                                <w:sz w:val="28"/>
                                <w:szCs w:val="28"/>
                              </w:rPr>
                              <w:t>Actions for practices</w:t>
                            </w:r>
                          </w:p>
                          <w:p w14:paraId="6471CA70" w14:textId="77777777" w:rsidR="00560737" w:rsidRDefault="00BC142D" w:rsidP="000941A3">
                            <w:pPr>
                              <w:pStyle w:val="ListParagraph"/>
                              <w:numPr>
                                <w:ilvl w:val="0"/>
                                <w:numId w:val="29"/>
                              </w:numPr>
                              <w:spacing w:line="240" w:lineRule="auto"/>
                              <w:rPr>
                                <w:rFonts w:eastAsia="Lato" w:cs="Lato"/>
                                <w:color w:val="002060"/>
                                <w:sz w:val="28"/>
                                <w:szCs w:val="28"/>
                              </w:rPr>
                            </w:pPr>
                            <w:r w:rsidRPr="00560737">
                              <w:rPr>
                                <w:rFonts w:eastAsia="Lato" w:cs="Lato"/>
                                <w:color w:val="002060"/>
                                <w:sz w:val="28"/>
                                <w:szCs w:val="28"/>
                              </w:rPr>
                              <w:t xml:space="preserve">Use the </w:t>
                            </w:r>
                            <w:hyperlink r:id="rId63" w:history="1">
                              <w:r w:rsidRPr="00560737">
                                <w:rPr>
                                  <w:rStyle w:val="Hyperlink"/>
                                  <w:rFonts w:eastAsia="Lato" w:cs="Lato"/>
                                  <w:b/>
                                  <w:bCs/>
                                  <w:color w:val="002060"/>
                                  <w:sz w:val="28"/>
                                  <w:szCs w:val="28"/>
                                </w:rPr>
                                <w:t xml:space="preserve">Daffodil Standards PPG pack </w:t>
                              </w:r>
                            </w:hyperlink>
                            <w:r w:rsidR="00560737" w:rsidRPr="00560737">
                              <w:rPr>
                                <w:sz w:val="28"/>
                                <w:szCs w:val="28"/>
                              </w:rPr>
                              <w:t xml:space="preserve">found on the </w:t>
                            </w:r>
                            <w:hyperlink r:id="rId64" w:history="1">
                              <w:r w:rsidR="00560737" w:rsidRPr="00560737">
                                <w:rPr>
                                  <w:rStyle w:val="Hyperlink"/>
                                  <w:sz w:val="28"/>
                                  <w:szCs w:val="28"/>
                                </w:rPr>
                                <w:t>resources page</w:t>
                              </w:r>
                            </w:hyperlink>
                            <w:r w:rsidR="00560737">
                              <w:t xml:space="preserve"> </w:t>
                            </w:r>
                            <w:r w:rsidRPr="00BC142D">
                              <w:rPr>
                                <w:rFonts w:eastAsia="Lato" w:cs="Lato"/>
                                <w:color w:val="002060"/>
                                <w:sz w:val="28"/>
                                <w:szCs w:val="28"/>
                              </w:rPr>
                              <w:t xml:space="preserve">to act as discussion points for your </w:t>
                            </w:r>
                          </w:p>
                          <w:p w14:paraId="4226C049" w14:textId="5393ED5C" w:rsidR="00BC142D" w:rsidRPr="00560737" w:rsidRDefault="00BC142D" w:rsidP="00560737">
                            <w:pPr>
                              <w:pStyle w:val="ListParagraph"/>
                              <w:spacing w:line="240" w:lineRule="auto"/>
                              <w:rPr>
                                <w:rFonts w:eastAsia="Lato" w:cs="Lato"/>
                                <w:color w:val="002060"/>
                                <w:sz w:val="28"/>
                                <w:szCs w:val="28"/>
                              </w:rPr>
                            </w:pPr>
                            <w:r w:rsidRPr="00BC142D">
                              <w:rPr>
                                <w:rFonts w:eastAsia="Lato" w:cs="Lato"/>
                                <w:color w:val="002060"/>
                                <w:sz w:val="28"/>
                                <w:szCs w:val="28"/>
                              </w:rPr>
                              <w:t>PPG and practice to harness feedback</w:t>
                            </w:r>
                            <w:r w:rsidR="00560737">
                              <w:rPr>
                                <w:rFonts w:eastAsia="Lato" w:cs="Lato"/>
                                <w:color w:val="002060"/>
                                <w:sz w:val="28"/>
                                <w:szCs w:val="28"/>
                              </w:rPr>
                              <w:t xml:space="preserve"> </w:t>
                            </w:r>
                            <w:r w:rsidRPr="00560737">
                              <w:rPr>
                                <w:rFonts w:eastAsia="Lato" w:cs="Lato"/>
                                <w:color w:val="002060"/>
                                <w:sz w:val="28"/>
                                <w:szCs w:val="28"/>
                              </w:rPr>
                              <w:t xml:space="preserve">and suggestions to help improve care. </w:t>
                            </w:r>
                          </w:p>
                          <w:p w14:paraId="63AB88DC" w14:textId="77777777" w:rsidR="00BC142D" w:rsidRPr="00BC142D" w:rsidRDefault="00BC142D" w:rsidP="000941A3">
                            <w:pPr>
                              <w:pStyle w:val="ListParagraph"/>
                              <w:numPr>
                                <w:ilvl w:val="0"/>
                                <w:numId w:val="29"/>
                              </w:numPr>
                              <w:spacing w:line="240" w:lineRule="auto"/>
                              <w:rPr>
                                <w:rFonts w:eastAsia="Lato" w:cs="Lato"/>
                                <w:color w:val="002060"/>
                                <w:sz w:val="28"/>
                                <w:szCs w:val="28"/>
                              </w:rPr>
                            </w:pPr>
                            <w:r w:rsidRPr="00BC142D">
                              <w:rPr>
                                <w:rFonts w:eastAsia="Lato" w:cs="Lato"/>
                                <w:color w:val="002060"/>
                                <w:sz w:val="28"/>
                                <w:szCs w:val="28"/>
                              </w:rPr>
                              <w:t>Share a summary of the Standards and ask the PPG to prioritise one to two areas for focused feedback</w:t>
                            </w:r>
                          </w:p>
                          <w:p w14:paraId="46AE4B25" w14:textId="77777777" w:rsidR="00BC142D" w:rsidRPr="00BC142D" w:rsidRDefault="00BC142D" w:rsidP="000941A3">
                            <w:pPr>
                              <w:pStyle w:val="ListParagraph"/>
                              <w:numPr>
                                <w:ilvl w:val="0"/>
                                <w:numId w:val="29"/>
                              </w:numPr>
                              <w:spacing w:line="240" w:lineRule="auto"/>
                              <w:rPr>
                                <w:rFonts w:eastAsia="Lato" w:cs="Lato"/>
                                <w:color w:val="002060"/>
                                <w:sz w:val="28"/>
                                <w:szCs w:val="28"/>
                              </w:rPr>
                            </w:pPr>
                            <w:r w:rsidRPr="00BC142D">
                              <w:rPr>
                                <w:rFonts w:eastAsia="Lato" w:cs="Lato"/>
                                <w:color w:val="002060"/>
                                <w:sz w:val="28"/>
                                <w:szCs w:val="28"/>
                              </w:rPr>
                              <w:t>Include a standing agenda item on PPG meetings to review progress against the Standards.</w:t>
                            </w:r>
                            <w:permEnd w:id="1991517355"/>
                          </w:p>
                        </w:txbxContent>
                      </wps:txbx>
                      <wps:bodyPr spcFirstLastPara="1" wrap="square" lIns="91425" tIns="45700" rIns="91425" bIns="45700" anchor="t" anchorCtr="0">
                        <a:spAutoFit/>
                      </wps:bodyPr>
                    </wps:wsp>
                  </a:graphicData>
                </a:graphic>
              </wp:anchor>
            </w:drawing>
          </mc:Choice>
          <mc:Fallback>
            <w:pict>
              <v:shape w14:anchorId="11966374" id="Google Shape;391;p25" o:spid="_x0000_s1058" type="#_x0000_t202" style="position:absolute;margin-left:10.55pt;margin-top:183.8pt;width:1338pt;height:128.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" filled="f" stroked="f">
                <v:textbox style="mso-fit-shape-to-text:t" inset="2.53958mm,1.2694mm,2.53958mm,1.2694mm">
                  <w:txbxContent>
                    <w:p w14:paraId="0180B830" w14:textId="77777777" w:rsidR="00BC142D" w:rsidRPr="00560737" w:rsidRDefault="00BC142D" w:rsidP="00BC142D">
                      <w:pPr>
                        <w:rPr>
                          <w:rFonts w:eastAsia="Lato" w:cs="Lato"/>
                          <w:b/>
                          <w:bCs/>
                          <w:color w:val="002060"/>
                          <w:sz w:val="28"/>
                          <w:szCs w:val="28"/>
                        </w:rPr>
                      </w:pPr>
                      <w:permStart w:id="1991517355" w:edGrp="everyone"/>
                      <w:r w:rsidRPr="00BC142D">
                        <w:rPr>
                          <w:rFonts w:eastAsia="Lato" w:cs="Lato"/>
                          <w:b/>
                          <w:bCs/>
                          <w:color w:val="002060"/>
                          <w:sz w:val="28"/>
                          <w:szCs w:val="28"/>
                        </w:rPr>
                        <w:t>Actions for practices</w:t>
                      </w:r>
                    </w:p>
                    <w:p w14:paraId="6471CA70" w14:textId="77777777" w:rsidR="00560737" w:rsidRDefault="00BC142D" w:rsidP="000941A3">
                      <w:pPr>
                        <w:pStyle w:val="ListParagraph"/>
                        <w:numPr>
                          <w:ilvl w:val="0"/>
                          <w:numId w:val="29"/>
                        </w:numPr>
                        <w:spacing w:line="240" w:lineRule="auto"/>
                        <w:rPr>
                          <w:rFonts w:eastAsia="Lato" w:cs="Lato"/>
                          <w:color w:val="002060"/>
                          <w:sz w:val="28"/>
                          <w:szCs w:val="28"/>
                        </w:rPr>
                      </w:pPr>
                      <w:r w:rsidRPr="00560737">
                        <w:rPr>
                          <w:rFonts w:eastAsia="Lato" w:cs="Lato"/>
                          <w:color w:val="002060"/>
                          <w:sz w:val="28"/>
                          <w:szCs w:val="28"/>
                        </w:rPr>
                        <w:t xml:space="preserve">Use the </w:t>
                      </w:r>
                      <w:hyperlink r:id="rId65" w:history="1">
                        <w:r w:rsidRPr="00560737">
                          <w:rPr>
                            <w:rStyle w:val="Hyperlink"/>
                            <w:rFonts w:eastAsia="Lato" w:cs="Lato"/>
                            <w:b/>
                            <w:bCs/>
                            <w:color w:val="002060"/>
                            <w:sz w:val="28"/>
                            <w:szCs w:val="28"/>
                          </w:rPr>
                          <w:t xml:space="preserve">Daffodil Standards PPG pack </w:t>
                        </w:r>
                      </w:hyperlink>
                      <w:r w:rsidR="00560737" w:rsidRPr="00560737">
                        <w:rPr>
                          <w:sz w:val="28"/>
                          <w:szCs w:val="28"/>
                        </w:rPr>
                        <w:t xml:space="preserve">found on the </w:t>
                      </w:r>
                      <w:hyperlink r:id="rId66" w:history="1">
                        <w:r w:rsidR="00560737" w:rsidRPr="00560737">
                          <w:rPr>
                            <w:rStyle w:val="Hyperlink"/>
                            <w:sz w:val="28"/>
                            <w:szCs w:val="28"/>
                          </w:rPr>
                          <w:t>resources page</w:t>
                        </w:r>
                      </w:hyperlink>
                      <w:r w:rsidR="00560737">
                        <w:t xml:space="preserve"> </w:t>
                      </w:r>
                      <w:r w:rsidRPr="00BC142D">
                        <w:rPr>
                          <w:rFonts w:eastAsia="Lato" w:cs="Lato"/>
                          <w:color w:val="002060"/>
                          <w:sz w:val="28"/>
                          <w:szCs w:val="28"/>
                        </w:rPr>
                        <w:t xml:space="preserve">to act as discussion points for your </w:t>
                      </w:r>
                    </w:p>
                    <w:p w14:paraId="4226C049" w14:textId="5393ED5C" w:rsidR="00BC142D" w:rsidRPr="00560737" w:rsidRDefault="00BC142D" w:rsidP="00560737">
                      <w:pPr>
                        <w:pStyle w:val="ListParagraph"/>
                        <w:spacing w:line="240" w:lineRule="auto"/>
                        <w:rPr>
                          <w:rFonts w:eastAsia="Lato" w:cs="Lato"/>
                          <w:color w:val="002060"/>
                          <w:sz w:val="28"/>
                          <w:szCs w:val="28"/>
                        </w:rPr>
                      </w:pPr>
                      <w:r w:rsidRPr="00BC142D">
                        <w:rPr>
                          <w:rFonts w:eastAsia="Lato" w:cs="Lato"/>
                          <w:color w:val="002060"/>
                          <w:sz w:val="28"/>
                          <w:szCs w:val="28"/>
                        </w:rPr>
                        <w:t>PPG and practice to harness feedback</w:t>
                      </w:r>
                      <w:r w:rsidR="00560737">
                        <w:rPr>
                          <w:rFonts w:eastAsia="Lato" w:cs="Lato"/>
                          <w:color w:val="002060"/>
                          <w:sz w:val="28"/>
                          <w:szCs w:val="28"/>
                        </w:rPr>
                        <w:t xml:space="preserve"> </w:t>
                      </w:r>
                      <w:r w:rsidRPr="00560737">
                        <w:rPr>
                          <w:rFonts w:eastAsia="Lato" w:cs="Lato"/>
                          <w:color w:val="002060"/>
                          <w:sz w:val="28"/>
                          <w:szCs w:val="28"/>
                        </w:rPr>
                        <w:t xml:space="preserve">and suggestions to help improve care. </w:t>
                      </w:r>
                    </w:p>
                    <w:p w14:paraId="63AB88DC" w14:textId="77777777" w:rsidR="00BC142D" w:rsidRPr="00BC142D" w:rsidRDefault="00BC142D" w:rsidP="000941A3">
                      <w:pPr>
                        <w:pStyle w:val="ListParagraph"/>
                        <w:numPr>
                          <w:ilvl w:val="0"/>
                          <w:numId w:val="29"/>
                        </w:numPr>
                        <w:spacing w:line="240" w:lineRule="auto"/>
                        <w:rPr>
                          <w:rFonts w:eastAsia="Lato" w:cs="Lato"/>
                          <w:color w:val="002060"/>
                          <w:sz w:val="28"/>
                          <w:szCs w:val="28"/>
                        </w:rPr>
                      </w:pPr>
                      <w:r w:rsidRPr="00BC142D">
                        <w:rPr>
                          <w:rFonts w:eastAsia="Lato" w:cs="Lato"/>
                          <w:color w:val="002060"/>
                          <w:sz w:val="28"/>
                          <w:szCs w:val="28"/>
                        </w:rPr>
                        <w:t>Share a summary of the Standards and ask the PPG to prioritise one to two areas for focused feedback</w:t>
                      </w:r>
                    </w:p>
                    <w:p w14:paraId="46AE4B25" w14:textId="77777777" w:rsidR="00BC142D" w:rsidRPr="00BC142D" w:rsidRDefault="00BC142D" w:rsidP="000941A3">
                      <w:pPr>
                        <w:pStyle w:val="ListParagraph"/>
                        <w:numPr>
                          <w:ilvl w:val="0"/>
                          <w:numId w:val="29"/>
                        </w:numPr>
                        <w:spacing w:line="240" w:lineRule="auto"/>
                        <w:rPr>
                          <w:rFonts w:eastAsia="Lato" w:cs="Lato"/>
                          <w:color w:val="002060"/>
                          <w:sz w:val="28"/>
                          <w:szCs w:val="28"/>
                        </w:rPr>
                      </w:pPr>
                      <w:r w:rsidRPr="00BC142D">
                        <w:rPr>
                          <w:rFonts w:eastAsia="Lato" w:cs="Lato"/>
                          <w:color w:val="002060"/>
                          <w:sz w:val="28"/>
                          <w:szCs w:val="28"/>
                        </w:rPr>
                        <w:t>Include a standing agenda item on PPG meetings to review progress against the Standards.</w:t>
                      </w:r>
                      <w:permEnd w:id="1991517355"/>
                    </w:p>
                  </w:txbxContent>
                </v:textbox>
              </v:shape>
            </w:pict>
          </mc:Fallback>
        </mc:AlternateContent>
      </w:r>
      <w:r w:rsidRPr="00E64B5F">
        <w:rPr>
          <w:noProof/>
        </w:rPr>
        <mc:AlternateContent>
          <mc:Choice Requires="wps">
            <w:drawing>
              <wp:anchor distT="0" distB="0" distL="114300" distR="114300" simplePos="0" relativeHeight="251752448" behindDoc="0" locked="0" layoutInCell="1" allowOverlap="1" wp14:anchorId="2092D8D2" wp14:editId="54D748D9">
                <wp:simplePos x="0" y="0"/>
                <wp:positionH relativeFrom="column">
                  <wp:posOffset>50165</wp:posOffset>
                </wp:positionH>
                <wp:positionV relativeFrom="paragraph">
                  <wp:posOffset>3604895</wp:posOffset>
                </wp:positionV>
                <wp:extent cx="8351903" cy="3477835"/>
                <wp:effectExtent l="0" t="0" r="0" b="8890"/>
                <wp:wrapNone/>
                <wp:docPr id="392" name="Google Shape;392;p25"/>
                <wp:cNvGraphicFramePr/>
                <a:graphic xmlns:a="http://schemas.openxmlformats.org/drawingml/2006/main">
                  <a:graphicData uri="http://schemas.microsoft.com/office/word/2010/wordprocessingShape">
                    <wps:wsp>
                      <wps:cNvSpPr txBox="1"/>
                      <wps:spPr>
                        <a:xfrm>
                          <a:off x="0" y="0"/>
                          <a:ext cx="8351903" cy="3477835"/>
                        </a:xfrm>
                        <a:prstGeom prst="rect">
                          <a:avLst/>
                        </a:prstGeom>
                        <a:noFill/>
                        <a:ln>
                          <a:noFill/>
                        </a:ln>
                      </wps:spPr>
                      <wps:txbx>
                        <w:txbxContent>
                          <w:p w14:paraId="12DB31CC" w14:textId="1331A309" w:rsidR="00E64B5F" w:rsidRPr="00E64B5F" w:rsidRDefault="00E64B5F" w:rsidP="00E64B5F">
                            <w:pPr>
                              <w:rPr>
                                <w:rFonts w:eastAsia="Lato" w:cs="Lato"/>
                                <w:b/>
                                <w:bCs/>
                                <w:color w:val="002060"/>
                                <w:sz w:val="28"/>
                                <w:szCs w:val="28"/>
                              </w:rPr>
                            </w:pPr>
                            <w:permStart w:id="265694624" w:edGrp="everyone"/>
                            <w:r w:rsidRPr="00E64B5F">
                              <w:rPr>
                                <w:rFonts w:eastAsia="Lato" w:cs="Lato"/>
                                <w:b/>
                                <w:bCs/>
                                <w:color w:val="002060"/>
                                <w:sz w:val="28"/>
                                <w:szCs w:val="28"/>
                              </w:rPr>
                              <w:t>Examples – Self-Assessment exercises</w:t>
                            </w:r>
                          </w:p>
                          <w:p w14:paraId="7E121E6C" w14:textId="77777777" w:rsidR="00E64B5F" w:rsidRPr="00E64B5F" w:rsidRDefault="00E64B5F" w:rsidP="00E64B5F">
                            <w:pPr>
                              <w:rPr>
                                <w:rFonts w:eastAsia="Lato" w:cs="Lato"/>
                                <w:color w:val="002060"/>
                                <w:sz w:val="28"/>
                                <w:szCs w:val="28"/>
                              </w:rPr>
                            </w:pPr>
                            <w:r w:rsidRPr="00E64B5F">
                              <w:rPr>
                                <w:rFonts w:eastAsia="Lato" w:cs="Lato"/>
                                <w:color w:val="002060"/>
                                <w:sz w:val="28"/>
                                <w:szCs w:val="28"/>
                                <w:u w:val="single"/>
                              </w:rPr>
                              <w:t>Standard one</w:t>
                            </w:r>
                          </w:p>
                          <w:p w14:paraId="182601BC" w14:textId="77777777" w:rsidR="00E64B5F" w:rsidRPr="00E64B5F" w:rsidRDefault="00E64B5F" w:rsidP="000941A3">
                            <w:pPr>
                              <w:pStyle w:val="ListParagraph"/>
                              <w:numPr>
                                <w:ilvl w:val="0"/>
                                <w:numId w:val="30"/>
                              </w:numPr>
                              <w:spacing w:line="240" w:lineRule="auto"/>
                              <w:rPr>
                                <w:rFonts w:eastAsia="Lato" w:cs="Lato"/>
                                <w:color w:val="002060"/>
                                <w:sz w:val="28"/>
                                <w:szCs w:val="28"/>
                              </w:rPr>
                            </w:pPr>
                            <w:r w:rsidRPr="00E64B5F">
                              <w:rPr>
                                <w:rFonts w:eastAsia="Lato" w:cs="Lato"/>
                                <w:color w:val="002060"/>
                                <w:sz w:val="28"/>
                                <w:szCs w:val="28"/>
                              </w:rPr>
                              <w:t>1.3: Ask your PPG to review your end-of-life care goals or priorities</w:t>
                            </w:r>
                          </w:p>
                          <w:p w14:paraId="051D3D60" w14:textId="77777777" w:rsidR="00E64B5F" w:rsidRPr="00E64B5F" w:rsidRDefault="00E64B5F" w:rsidP="000941A3">
                            <w:pPr>
                              <w:pStyle w:val="ListParagraph"/>
                              <w:numPr>
                                <w:ilvl w:val="0"/>
                                <w:numId w:val="30"/>
                              </w:numPr>
                              <w:spacing w:line="240" w:lineRule="auto"/>
                              <w:rPr>
                                <w:rFonts w:eastAsia="Lato" w:cs="Lato"/>
                                <w:color w:val="002060"/>
                                <w:sz w:val="28"/>
                                <w:szCs w:val="28"/>
                              </w:rPr>
                            </w:pPr>
                            <w:r w:rsidRPr="00E64B5F">
                              <w:rPr>
                                <w:rFonts w:eastAsia="Lato" w:cs="Lato"/>
                                <w:color w:val="002060"/>
                                <w:sz w:val="28"/>
                                <w:szCs w:val="28"/>
                              </w:rPr>
                              <w:t>Encourage PPG members to provide community-level insight into palliative care needs</w:t>
                            </w:r>
                          </w:p>
                          <w:p w14:paraId="4DC84891" w14:textId="77777777" w:rsidR="00E64B5F" w:rsidRPr="00E64B5F" w:rsidRDefault="00E64B5F" w:rsidP="00E64B5F">
                            <w:pPr>
                              <w:rPr>
                                <w:rFonts w:eastAsia="Lato" w:cs="Lato"/>
                                <w:color w:val="002060"/>
                                <w:sz w:val="28"/>
                                <w:szCs w:val="28"/>
                              </w:rPr>
                            </w:pPr>
                            <w:r w:rsidRPr="00E64B5F">
                              <w:rPr>
                                <w:rFonts w:eastAsia="Lato" w:cs="Lato"/>
                                <w:color w:val="002060"/>
                                <w:sz w:val="28"/>
                                <w:szCs w:val="28"/>
                                <w:u w:val="single"/>
                              </w:rPr>
                              <w:t>Standard three</w:t>
                            </w:r>
                          </w:p>
                          <w:p w14:paraId="1794C176" w14:textId="77777777" w:rsidR="00E64B5F" w:rsidRPr="00E64B5F" w:rsidRDefault="00E64B5F" w:rsidP="000941A3">
                            <w:pPr>
                              <w:pStyle w:val="ListParagraph"/>
                              <w:numPr>
                                <w:ilvl w:val="0"/>
                                <w:numId w:val="31"/>
                              </w:numPr>
                              <w:spacing w:line="240" w:lineRule="auto"/>
                              <w:rPr>
                                <w:rFonts w:eastAsia="Lato" w:cs="Lato"/>
                                <w:color w:val="002060"/>
                                <w:sz w:val="28"/>
                                <w:szCs w:val="28"/>
                              </w:rPr>
                            </w:pPr>
                            <w:r w:rsidRPr="00E64B5F">
                              <w:rPr>
                                <w:rFonts w:eastAsia="Lato" w:cs="Lato"/>
                                <w:color w:val="002060"/>
                                <w:sz w:val="28"/>
                                <w:szCs w:val="28"/>
                              </w:rPr>
                              <w:t>3.2: Involve PPG/PPI groups in co-designing holistic carer assessments</w:t>
                            </w:r>
                          </w:p>
                          <w:p w14:paraId="40CE9D17" w14:textId="77777777" w:rsidR="00E64B5F" w:rsidRPr="00E64B5F" w:rsidRDefault="00E64B5F" w:rsidP="000941A3">
                            <w:pPr>
                              <w:pStyle w:val="ListParagraph"/>
                              <w:numPr>
                                <w:ilvl w:val="0"/>
                                <w:numId w:val="31"/>
                              </w:numPr>
                              <w:spacing w:line="240" w:lineRule="auto"/>
                              <w:rPr>
                                <w:rFonts w:eastAsia="Lato" w:cs="Lato"/>
                                <w:color w:val="002060"/>
                                <w:sz w:val="28"/>
                                <w:szCs w:val="28"/>
                              </w:rPr>
                            </w:pPr>
                            <w:r w:rsidRPr="00E64B5F">
                              <w:rPr>
                                <w:rFonts w:eastAsia="Lato" w:cs="Lato"/>
                                <w:color w:val="002060"/>
                                <w:sz w:val="28"/>
                                <w:szCs w:val="28"/>
                              </w:rPr>
                              <w:t>Seek PPG feedback on how carers are supported at your practice</w:t>
                            </w:r>
                            <w:permEnd w:id="265694624"/>
                          </w:p>
                        </w:txbxContent>
                      </wps:txbx>
                      <wps:bodyPr spcFirstLastPara="1" wrap="square" lIns="91425" tIns="45700" rIns="91425" bIns="45700" anchor="t" anchorCtr="0">
                        <a:spAutoFit/>
                      </wps:bodyPr>
                    </wps:wsp>
                  </a:graphicData>
                </a:graphic>
              </wp:anchor>
            </w:drawing>
          </mc:Choice>
          <mc:Fallback>
            <w:pict>
              <v:shape w14:anchorId="2092D8D2" id="Google Shape;392;p25" o:spid="_x0000_s1059" type="#_x0000_t202" style="position:absolute;margin-left:3.95pt;margin-top:283.85pt;width:657.65pt;height:273.8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" filled="f" stroked="f">
                <v:textbox style="mso-fit-shape-to-text:t" inset="2.53958mm,1.2694mm,2.53958mm,1.2694mm">
                  <w:txbxContent>
                    <w:p w14:paraId="12DB31CC" w14:textId="1331A309" w:rsidR="00E64B5F" w:rsidRPr="00E64B5F" w:rsidRDefault="00E64B5F" w:rsidP="00E64B5F">
                      <w:pPr>
                        <w:rPr>
                          <w:rFonts w:eastAsia="Lato" w:cs="Lato"/>
                          <w:b/>
                          <w:bCs/>
                          <w:color w:val="002060"/>
                          <w:sz w:val="28"/>
                          <w:szCs w:val="28"/>
                        </w:rPr>
                      </w:pPr>
                      <w:permStart w:id="265694624" w:edGrp="everyone"/>
                      <w:r w:rsidRPr="00E64B5F">
                        <w:rPr>
                          <w:rFonts w:eastAsia="Lato" w:cs="Lato"/>
                          <w:b/>
                          <w:bCs/>
                          <w:color w:val="002060"/>
                          <w:sz w:val="28"/>
                          <w:szCs w:val="28"/>
                        </w:rPr>
                        <w:t>Examples – Self-Assessment exercises</w:t>
                      </w:r>
                    </w:p>
                    <w:p w14:paraId="7E121E6C" w14:textId="77777777" w:rsidR="00E64B5F" w:rsidRPr="00E64B5F" w:rsidRDefault="00E64B5F" w:rsidP="00E64B5F">
                      <w:pPr>
                        <w:rPr>
                          <w:rFonts w:eastAsia="Lato" w:cs="Lato"/>
                          <w:color w:val="002060"/>
                          <w:sz w:val="28"/>
                          <w:szCs w:val="28"/>
                        </w:rPr>
                      </w:pPr>
                      <w:r w:rsidRPr="00E64B5F">
                        <w:rPr>
                          <w:rFonts w:eastAsia="Lato" w:cs="Lato"/>
                          <w:color w:val="002060"/>
                          <w:sz w:val="28"/>
                          <w:szCs w:val="28"/>
                          <w:u w:val="single"/>
                        </w:rPr>
                        <w:t>Standard one</w:t>
                      </w:r>
                    </w:p>
                    <w:p w14:paraId="182601BC" w14:textId="77777777" w:rsidR="00E64B5F" w:rsidRPr="00E64B5F" w:rsidRDefault="00E64B5F" w:rsidP="000941A3">
                      <w:pPr>
                        <w:pStyle w:val="ListParagraph"/>
                        <w:numPr>
                          <w:ilvl w:val="0"/>
                          <w:numId w:val="30"/>
                        </w:numPr>
                        <w:spacing w:line="240" w:lineRule="auto"/>
                        <w:rPr>
                          <w:rFonts w:eastAsia="Lato" w:cs="Lato"/>
                          <w:color w:val="002060"/>
                          <w:sz w:val="28"/>
                          <w:szCs w:val="28"/>
                        </w:rPr>
                      </w:pPr>
                      <w:r w:rsidRPr="00E64B5F">
                        <w:rPr>
                          <w:rFonts w:eastAsia="Lato" w:cs="Lato"/>
                          <w:color w:val="002060"/>
                          <w:sz w:val="28"/>
                          <w:szCs w:val="28"/>
                        </w:rPr>
                        <w:t>1.3: Ask your PPG to review your end-of-life care goals or priorities</w:t>
                      </w:r>
                    </w:p>
                    <w:p w14:paraId="051D3D60" w14:textId="77777777" w:rsidR="00E64B5F" w:rsidRPr="00E64B5F" w:rsidRDefault="00E64B5F" w:rsidP="000941A3">
                      <w:pPr>
                        <w:pStyle w:val="ListParagraph"/>
                        <w:numPr>
                          <w:ilvl w:val="0"/>
                          <w:numId w:val="30"/>
                        </w:numPr>
                        <w:spacing w:line="240" w:lineRule="auto"/>
                        <w:rPr>
                          <w:rFonts w:eastAsia="Lato" w:cs="Lato"/>
                          <w:color w:val="002060"/>
                          <w:sz w:val="28"/>
                          <w:szCs w:val="28"/>
                        </w:rPr>
                      </w:pPr>
                      <w:r w:rsidRPr="00E64B5F">
                        <w:rPr>
                          <w:rFonts w:eastAsia="Lato" w:cs="Lato"/>
                          <w:color w:val="002060"/>
                          <w:sz w:val="28"/>
                          <w:szCs w:val="28"/>
                        </w:rPr>
                        <w:t>Encourage PPG members to provide community-level insight into palliative care needs</w:t>
                      </w:r>
                    </w:p>
                    <w:p w14:paraId="4DC84891" w14:textId="77777777" w:rsidR="00E64B5F" w:rsidRPr="00E64B5F" w:rsidRDefault="00E64B5F" w:rsidP="00E64B5F">
                      <w:pPr>
                        <w:rPr>
                          <w:rFonts w:eastAsia="Lato" w:cs="Lato"/>
                          <w:color w:val="002060"/>
                          <w:sz w:val="28"/>
                          <w:szCs w:val="28"/>
                        </w:rPr>
                      </w:pPr>
                      <w:r w:rsidRPr="00E64B5F">
                        <w:rPr>
                          <w:rFonts w:eastAsia="Lato" w:cs="Lato"/>
                          <w:color w:val="002060"/>
                          <w:sz w:val="28"/>
                          <w:szCs w:val="28"/>
                          <w:u w:val="single"/>
                        </w:rPr>
                        <w:t>Standard three</w:t>
                      </w:r>
                    </w:p>
                    <w:p w14:paraId="1794C176" w14:textId="77777777" w:rsidR="00E64B5F" w:rsidRPr="00E64B5F" w:rsidRDefault="00E64B5F" w:rsidP="000941A3">
                      <w:pPr>
                        <w:pStyle w:val="ListParagraph"/>
                        <w:numPr>
                          <w:ilvl w:val="0"/>
                          <w:numId w:val="31"/>
                        </w:numPr>
                        <w:spacing w:line="240" w:lineRule="auto"/>
                        <w:rPr>
                          <w:rFonts w:eastAsia="Lato" w:cs="Lato"/>
                          <w:color w:val="002060"/>
                          <w:sz w:val="28"/>
                          <w:szCs w:val="28"/>
                        </w:rPr>
                      </w:pPr>
                      <w:r w:rsidRPr="00E64B5F">
                        <w:rPr>
                          <w:rFonts w:eastAsia="Lato" w:cs="Lato"/>
                          <w:color w:val="002060"/>
                          <w:sz w:val="28"/>
                          <w:szCs w:val="28"/>
                        </w:rPr>
                        <w:t>3.2: Involve PPG/PPI groups in co-designing holistic carer assessments</w:t>
                      </w:r>
                    </w:p>
                    <w:p w14:paraId="40CE9D17" w14:textId="77777777" w:rsidR="00E64B5F" w:rsidRPr="00E64B5F" w:rsidRDefault="00E64B5F" w:rsidP="000941A3">
                      <w:pPr>
                        <w:pStyle w:val="ListParagraph"/>
                        <w:numPr>
                          <w:ilvl w:val="0"/>
                          <w:numId w:val="31"/>
                        </w:numPr>
                        <w:spacing w:line="240" w:lineRule="auto"/>
                        <w:rPr>
                          <w:rFonts w:eastAsia="Lato" w:cs="Lato"/>
                          <w:color w:val="002060"/>
                          <w:sz w:val="28"/>
                          <w:szCs w:val="28"/>
                        </w:rPr>
                      </w:pPr>
                      <w:r w:rsidRPr="00E64B5F">
                        <w:rPr>
                          <w:rFonts w:eastAsia="Lato" w:cs="Lato"/>
                          <w:color w:val="002060"/>
                          <w:sz w:val="28"/>
                          <w:szCs w:val="28"/>
                        </w:rPr>
                        <w:t>Seek PPG feedback on how carers are supported at your practice</w:t>
                      </w:r>
                      <w:permEnd w:id="265694624"/>
                    </w:p>
                  </w:txbxContent>
                </v:textbox>
              </v:shape>
            </w:pict>
          </mc:Fallback>
        </mc:AlternateContent>
      </w:r>
      <w:r w:rsidRPr="00E64B5F">
        <w:rPr>
          <w:noProof/>
        </w:rPr>
        <mc:AlternateContent>
          <mc:Choice Requires="wps">
            <w:drawing>
              <wp:anchor distT="0" distB="0" distL="114300" distR="114300" simplePos="0" relativeHeight="251754496" behindDoc="0" locked="0" layoutInCell="1" allowOverlap="1" wp14:anchorId="0EDAFF5F" wp14:editId="3BB022AA">
                <wp:simplePos x="0" y="0"/>
                <wp:positionH relativeFrom="column">
                  <wp:posOffset>-1270</wp:posOffset>
                </wp:positionH>
                <wp:positionV relativeFrom="paragraph">
                  <wp:posOffset>5301615</wp:posOffset>
                </wp:positionV>
                <wp:extent cx="8599129" cy="2862322"/>
                <wp:effectExtent l="0" t="0" r="0" b="0"/>
                <wp:wrapNone/>
                <wp:docPr id="393" name="Google Shape;393;p25"/>
                <wp:cNvGraphicFramePr/>
                <a:graphic xmlns:a="http://schemas.openxmlformats.org/drawingml/2006/main">
                  <a:graphicData uri="http://schemas.microsoft.com/office/word/2010/wordprocessingShape">
                    <wps:wsp>
                      <wps:cNvSpPr txBox="1"/>
                      <wps:spPr>
                        <a:xfrm>
                          <a:off x="0" y="0"/>
                          <a:ext cx="8599129" cy="2862322"/>
                        </a:xfrm>
                        <a:prstGeom prst="rect">
                          <a:avLst/>
                        </a:prstGeom>
                        <a:noFill/>
                        <a:ln>
                          <a:noFill/>
                        </a:ln>
                      </wps:spPr>
                      <wps:txbx>
                        <w:txbxContent>
                          <w:p w14:paraId="3F267162" w14:textId="77777777" w:rsidR="00E64B5F" w:rsidRPr="00E64B5F" w:rsidRDefault="00E64B5F" w:rsidP="00E64B5F">
                            <w:pPr>
                              <w:rPr>
                                <w:rFonts w:eastAsia="Lato" w:cs="Lato"/>
                                <w:color w:val="002060"/>
                                <w:sz w:val="28"/>
                                <w:szCs w:val="28"/>
                              </w:rPr>
                            </w:pPr>
                            <w:permStart w:id="163653190" w:edGrp="everyone"/>
                            <w:r w:rsidRPr="00E64B5F">
                              <w:rPr>
                                <w:rFonts w:eastAsia="Lato" w:cs="Lato"/>
                                <w:color w:val="002060"/>
                                <w:sz w:val="28"/>
                                <w:szCs w:val="28"/>
                                <w:u w:val="single"/>
                              </w:rPr>
                              <w:t xml:space="preserve">Standard four </w:t>
                            </w:r>
                          </w:p>
                          <w:p w14:paraId="40D89B9C" w14:textId="77777777" w:rsidR="00E64B5F" w:rsidRPr="00E64B5F" w:rsidRDefault="00E64B5F" w:rsidP="000941A3">
                            <w:pPr>
                              <w:pStyle w:val="ListParagraph"/>
                              <w:numPr>
                                <w:ilvl w:val="0"/>
                                <w:numId w:val="32"/>
                              </w:numPr>
                              <w:spacing w:line="240" w:lineRule="auto"/>
                              <w:rPr>
                                <w:rFonts w:eastAsia="Lato" w:cs="Lato"/>
                                <w:color w:val="002060"/>
                                <w:sz w:val="28"/>
                                <w:szCs w:val="28"/>
                              </w:rPr>
                            </w:pPr>
                            <w:r w:rsidRPr="00E64B5F">
                              <w:rPr>
                                <w:rFonts w:eastAsia="Lato" w:cs="Lato"/>
                                <w:color w:val="002060"/>
                                <w:sz w:val="28"/>
                                <w:szCs w:val="28"/>
                              </w:rPr>
                              <w:t>4.1: Consider involving the PPG in reviewing how MDT meetings improve outcomes for patients and families</w:t>
                            </w:r>
                          </w:p>
                          <w:p w14:paraId="50D695CC" w14:textId="77777777" w:rsidR="00E64B5F" w:rsidRPr="00E64B5F" w:rsidRDefault="00E64B5F" w:rsidP="00E64B5F">
                            <w:pPr>
                              <w:rPr>
                                <w:rFonts w:eastAsia="Lato" w:cs="Lato"/>
                                <w:color w:val="002060"/>
                                <w:sz w:val="28"/>
                                <w:szCs w:val="28"/>
                              </w:rPr>
                            </w:pPr>
                            <w:r w:rsidRPr="00E64B5F">
                              <w:rPr>
                                <w:rFonts w:eastAsia="Lato" w:cs="Lato"/>
                                <w:color w:val="002060"/>
                                <w:sz w:val="28"/>
                                <w:szCs w:val="28"/>
                                <w:u w:val="single"/>
                              </w:rPr>
                              <w:t xml:space="preserve">Standard eight </w:t>
                            </w:r>
                          </w:p>
                          <w:p w14:paraId="533DA30D" w14:textId="77777777" w:rsidR="00E64B5F" w:rsidRPr="00E64B5F" w:rsidRDefault="00E64B5F" w:rsidP="000941A3">
                            <w:pPr>
                              <w:pStyle w:val="ListParagraph"/>
                              <w:numPr>
                                <w:ilvl w:val="0"/>
                                <w:numId w:val="33"/>
                              </w:numPr>
                              <w:spacing w:line="240" w:lineRule="auto"/>
                              <w:rPr>
                                <w:rFonts w:eastAsia="Lato" w:cs="Lato"/>
                                <w:color w:val="002060"/>
                                <w:sz w:val="28"/>
                                <w:szCs w:val="28"/>
                              </w:rPr>
                            </w:pPr>
                            <w:r w:rsidRPr="00E64B5F">
                              <w:rPr>
                                <w:rFonts w:eastAsia="Lato" w:cs="Lato"/>
                                <w:color w:val="002060"/>
                                <w:sz w:val="28"/>
                                <w:szCs w:val="28"/>
                              </w:rPr>
                              <w:t>8.1b: Invite a patient/carer with lived experience (ideally a PPG member) to join a working group or improvement session</w:t>
                            </w:r>
                          </w:p>
                          <w:p w14:paraId="7EA511CB" w14:textId="77777777" w:rsidR="00E64B5F" w:rsidRPr="00E64B5F" w:rsidRDefault="00E64B5F" w:rsidP="000941A3">
                            <w:pPr>
                              <w:pStyle w:val="ListParagraph"/>
                              <w:numPr>
                                <w:ilvl w:val="0"/>
                                <w:numId w:val="33"/>
                              </w:numPr>
                              <w:spacing w:line="240" w:lineRule="auto"/>
                              <w:rPr>
                                <w:rFonts w:eastAsia="Lato" w:cs="Lato"/>
                                <w:color w:val="002060"/>
                                <w:sz w:val="28"/>
                                <w:szCs w:val="28"/>
                              </w:rPr>
                            </w:pPr>
                            <w:r w:rsidRPr="00E64B5F">
                              <w:rPr>
                                <w:rFonts w:eastAsia="Lato" w:cs="Lato"/>
                                <w:color w:val="002060"/>
                                <w:sz w:val="28"/>
                                <w:szCs w:val="28"/>
                              </w:rPr>
                              <w:t>Use PPG discussions to identify gaps in equity, access, or patient voice</w:t>
                            </w:r>
                          </w:p>
                          <w:p w14:paraId="1DA8A46A" w14:textId="77777777" w:rsidR="00E64B5F" w:rsidRPr="00E64B5F" w:rsidRDefault="00E64B5F" w:rsidP="000941A3">
                            <w:pPr>
                              <w:pStyle w:val="ListParagraph"/>
                              <w:numPr>
                                <w:ilvl w:val="0"/>
                                <w:numId w:val="33"/>
                              </w:numPr>
                              <w:spacing w:line="240" w:lineRule="auto"/>
                              <w:rPr>
                                <w:rFonts w:eastAsia="Lato" w:cs="Lato"/>
                                <w:color w:val="002060"/>
                                <w:sz w:val="28"/>
                                <w:szCs w:val="28"/>
                              </w:rPr>
                            </w:pPr>
                            <w:r w:rsidRPr="00E64B5F">
                              <w:rPr>
                                <w:rFonts w:eastAsia="Lato" w:cs="Lato"/>
                                <w:color w:val="002060"/>
                                <w:sz w:val="28"/>
                                <w:szCs w:val="28"/>
                              </w:rPr>
                              <w:t xml:space="preserve"> Ensure feedback from PPG is part of your quality improvement cycle.</w:t>
                            </w:r>
                            <w:permEnd w:id="163653190"/>
                          </w:p>
                        </w:txbxContent>
                      </wps:txbx>
                      <wps:bodyPr spcFirstLastPara="1" wrap="square" lIns="91425" tIns="45700" rIns="91425" bIns="45700" anchor="t" anchorCtr="0">
                        <a:spAutoFit/>
                      </wps:bodyPr>
                    </wps:wsp>
                  </a:graphicData>
                </a:graphic>
              </wp:anchor>
            </w:drawing>
          </mc:Choice>
          <mc:Fallback>
            <w:pict>
              <v:shape w14:anchorId="0EDAFF5F" id="Google Shape;393;p25" o:spid="_x0000_s1060" type="#_x0000_t202" style="position:absolute;margin-left:-.1pt;margin-top:417.45pt;width:677.1pt;height:225.4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" filled="f" stroked="f">
                <v:textbox style="mso-fit-shape-to-text:t" inset="2.53958mm,1.2694mm,2.53958mm,1.2694mm">
                  <w:txbxContent>
                    <w:p w14:paraId="3F267162" w14:textId="77777777" w:rsidR="00E64B5F" w:rsidRPr="00E64B5F" w:rsidRDefault="00E64B5F" w:rsidP="00E64B5F">
                      <w:pPr>
                        <w:rPr>
                          <w:rFonts w:eastAsia="Lato" w:cs="Lato"/>
                          <w:color w:val="002060"/>
                          <w:sz w:val="28"/>
                          <w:szCs w:val="28"/>
                        </w:rPr>
                      </w:pPr>
                      <w:permStart w:id="163653190" w:edGrp="everyone"/>
                      <w:r w:rsidRPr="00E64B5F">
                        <w:rPr>
                          <w:rFonts w:eastAsia="Lato" w:cs="Lato"/>
                          <w:color w:val="002060"/>
                          <w:sz w:val="28"/>
                          <w:szCs w:val="28"/>
                          <w:u w:val="single"/>
                        </w:rPr>
                        <w:t xml:space="preserve">Standard four </w:t>
                      </w:r>
                    </w:p>
                    <w:p w14:paraId="40D89B9C" w14:textId="77777777" w:rsidR="00E64B5F" w:rsidRPr="00E64B5F" w:rsidRDefault="00E64B5F" w:rsidP="000941A3">
                      <w:pPr>
                        <w:pStyle w:val="ListParagraph"/>
                        <w:numPr>
                          <w:ilvl w:val="0"/>
                          <w:numId w:val="32"/>
                        </w:numPr>
                        <w:spacing w:line="240" w:lineRule="auto"/>
                        <w:rPr>
                          <w:rFonts w:eastAsia="Lato" w:cs="Lato"/>
                          <w:color w:val="002060"/>
                          <w:sz w:val="28"/>
                          <w:szCs w:val="28"/>
                        </w:rPr>
                      </w:pPr>
                      <w:r w:rsidRPr="00E64B5F">
                        <w:rPr>
                          <w:rFonts w:eastAsia="Lato" w:cs="Lato"/>
                          <w:color w:val="002060"/>
                          <w:sz w:val="28"/>
                          <w:szCs w:val="28"/>
                        </w:rPr>
                        <w:t>4.1: Consider involving the PPG in reviewing how MDT meetings improve outcomes for patients and families</w:t>
                      </w:r>
                    </w:p>
                    <w:p w14:paraId="50D695CC" w14:textId="77777777" w:rsidR="00E64B5F" w:rsidRPr="00E64B5F" w:rsidRDefault="00E64B5F" w:rsidP="00E64B5F">
                      <w:pPr>
                        <w:rPr>
                          <w:rFonts w:eastAsia="Lato" w:cs="Lato"/>
                          <w:color w:val="002060"/>
                          <w:sz w:val="28"/>
                          <w:szCs w:val="28"/>
                        </w:rPr>
                      </w:pPr>
                      <w:r w:rsidRPr="00E64B5F">
                        <w:rPr>
                          <w:rFonts w:eastAsia="Lato" w:cs="Lato"/>
                          <w:color w:val="002060"/>
                          <w:sz w:val="28"/>
                          <w:szCs w:val="28"/>
                          <w:u w:val="single"/>
                        </w:rPr>
                        <w:t xml:space="preserve">Standard eight </w:t>
                      </w:r>
                    </w:p>
                    <w:p w14:paraId="533DA30D" w14:textId="77777777" w:rsidR="00E64B5F" w:rsidRPr="00E64B5F" w:rsidRDefault="00E64B5F" w:rsidP="000941A3">
                      <w:pPr>
                        <w:pStyle w:val="ListParagraph"/>
                        <w:numPr>
                          <w:ilvl w:val="0"/>
                          <w:numId w:val="33"/>
                        </w:numPr>
                        <w:spacing w:line="240" w:lineRule="auto"/>
                        <w:rPr>
                          <w:rFonts w:eastAsia="Lato" w:cs="Lato"/>
                          <w:color w:val="002060"/>
                          <w:sz w:val="28"/>
                          <w:szCs w:val="28"/>
                        </w:rPr>
                      </w:pPr>
                      <w:r w:rsidRPr="00E64B5F">
                        <w:rPr>
                          <w:rFonts w:eastAsia="Lato" w:cs="Lato"/>
                          <w:color w:val="002060"/>
                          <w:sz w:val="28"/>
                          <w:szCs w:val="28"/>
                        </w:rPr>
                        <w:t>8.1b: Invite a patient/carer with lived experience (ideally a PPG member) to join a working group or improvement session</w:t>
                      </w:r>
                    </w:p>
                    <w:p w14:paraId="7EA511CB" w14:textId="77777777" w:rsidR="00E64B5F" w:rsidRPr="00E64B5F" w:rsidRDefault="00E64B5F" w:rsidP="000941A3">
                      <w:pPr>
                        <w:pStyle w:val="ListParagraph"/>
                        <w:numPr>
                          <w:ilvl w:val="0"/>
                          <w:numId w:val="33"/>
                        </w:numPr>
                        <w:spacing w:line="240" w:lineRule="auto"/>
                        <w:rPr>
                          <w:rFonts w:eastAsia="Lato" w:cs="Lato"/>
                          <w:color w:val="002060"/>
                          <w:sz w:val="28"/>
                          <w:szCs w:val="28"/>
                        </w:rPr>
                      </w:pPr>
                      <w:r w:rsidRPr="00E64B5F">
                        <w:rPr>
                          <w:rFonts w:eastAsia="Lato" w:cs="Lato"/>
                          <w:color w:val="002060"/>
                          <w:sz w:val="28"/>
                          <w:szCs w:val="28"/>
                        </w:rPr>
                        <w:t>Use PPG discussions to identify gaps in equity, access, or patient voice</w:t>
                      </w:r>
                    </w:p>
                    <w:p w14:paraId="1DA8A46A" w14:textId="77777777" w:rsidR="00E64B5F" w:rsidRPr="00E64B5F" w:rsidRDefault="00E64B5F" w:rsidP="000941A3">
                      <w:pPr>
                        <w:pStyle w:val="ListParagraph"/>
                        <w:numPr>
                          <w:ilvl w:val="0"/>
                          <w:numId w:val="33"/>
                        </w:numPr>
                        <w:spacing w:line="240" w:lineRule="auto"/>
                        <w:rPr>
                          <w:rFonts w:eastAsia="Lato" w:cs="Lato"/>
                          <w:color w:val="002060"/>
                          <w:sz w:val="28"/>
                          <w:szCs w:val="28"/>
                        </w:rPr>
                      </w:pPr>
                      <w:r w:rsidRPr="00E64B5F">
                        <w:rPr>
                          <w:rFonts w:eastAsia="Lato" w:cs="Lato"/>
                          <w:color w:val="002060"/>
                          <w:sz w:val="28"/>
                          <w:szCs w:val="28"/>
                        </w:rPr>
                        <w:t xml:space="preserve"> Ensure feedback from PPG is part of your quality improvement cycle.</w:t>
                      </w:r>
                      <w:permEnd w:id="163653190"/>
                    </w:p>
                  </w:txbxContent>
                </v:textbox>
              </v:shape>
            </w:pict>
          </mc:Fallback>
        </mc:AlternateContent>
      </w:r>
      <w:r w:rsidRPr="00BC142D">
        <w:rPr>
          <w:noProof/>
        </w:rPr>
        <w:drawing>
          <wp:inline distT="0" distB="0" distL="0" distR="0" wp14:anchorId="0D183A39" wp14:editId="5B370F92">
            <wp:extent cx="5913120" cy="808929"/>
            <wp:effectExtent l="0" t="0" r="0" b="0"/>
            <wp:docPr id="1081262212" name="Picture 1" descr="A close-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62212" name="Picture 1" descr="A close-up of a white background&#10;&#10;AI-generated content may be incorrect."/>
                    <pic:cNvPicPr/>
                  </pic:nvPicPr>
                  <pic:blipFill>
                    <a:blip r:embed="rId67"/>
                    <a:stretch>
                      <a:fillRect/>
                    </a:stretch>
                  </pic:blipFill>
                  <pic:spPr>
                    <a:xfrm>
                      <a:off x="0" y="0"/>
                      <a:ext cx="6026941" cy="824500"/>
                    </a:xfrm>
                    <a:prstGeom prst="rect">
                      <a:avLst/>
                    </a:prstGeom>
                  </pic:spPr>
                </pic:pic>
              </a:graphicData>
            </a:graphic>
          </wp:inline>
        </w:drawing>
      </w:r>
      <w:r w:rsidR="003C248B">
        <w:br w:type="page"/>
      </w:r>
    </w:p>
    <w:p w14:paraId="4D8914D4" w14:textId="219A55EB" w:rsidR="00BC142D" w:rsidRDefault="00BB65EE" w:rsidP="00B67EB7">
      <w:pPr>
        <w:tabs>
          <w:tab w:val="left" w:pos="6129"/>
        </w:tabs>
      </w:pPr>
      <w:r w:rsidRPr="00E64B5F">
        <w:rPr>
          <w:noProof/>
        </w:rPr>
        <w:lastRenderedPageBreak/>
        <w:drawing>
          <wp:anchor distT="0" distB="0" distL="114300" distR="114300" simplePos="0" relativeHeight="251755520" behindDoc="0" locked="0" layoutInCell="1" allowOverlap="1" wp14:anchorId="1279B04C" wp14:editId="1544172E">
            <wp:simplePos x="0" y="0"/>
            <wp:positionH relativeFrom="column">
              <wp:posOffset>-3810</wp:posOffset>
            </wp:positionH>
            <wp:positionV relativeFrom="paragraph">
              <wp:posOffset>167640</wp:posOffset>
            </wp:positionV>
            <wp:extent cx="6450965" cy="657860"/>
            <wp:effectExtent l="0" t="0" r="6985" b="8890"/>
            <wp:wrapSquare wrapText="bothSides"/>
            <wp:docPr id="605684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84055" name=""/>
                    <pic:cNvPicPr/>
                  </pic:nvPicPr>
                  <pic:blipFill>
                    <a:blip r:embed="rId68">
                      <a:extLst>
                        <a:ext uri="{28A0092B-C50C-407E-A947-70E740481C1C}">
                          <a14:useLocalDpi xmlns:a14="http://schemas.microsoft.com/office/drawing/2010/main" val="0"/>
                        </a:ext>
                      </a:extLst>
                    </a:blip>
                    <a:stretch>
                      <a:fillRect/>
                    </a:stretch>
                  </pic:blipFill>
                  <pic:spPr>
                    <a:xfrm>
                      <a:off x="0" y="0"/>
                      <a:ext cx="6450965" cy="657860"/>
                    </a:xfrm>
                    <a:prstGeom prst="rect">
                      <a:avLst/>
                    </a:prstGeom>
                  </pic:spPr>
                </pic:pic>
              </a:graphicData>
            </a:graphic>
            <wp14:sizeRelH relativeFrom="margin">
              <wp14:pctWidth>0</wp14:pctWidth>
            </wp14:sizeRelH>
            <wp14:sizeRelV relativeFrom="margin">
              <wp14:pctHeight>0</wp14:pctHeight>
            </wp14:sizeRelV>
          </wp:anchor>
        </w:drawing>
      </w:r>
    </w:p>
    <w:p w14:paraId="73A2DFDA" w14:textId="38DED058" w:rsidR="00BC142D" w:rsidRDefault="00BB65EE">
      <w:pPr>
        <w:spacing w:after="160"/>
      </w:pPr>
      <w:r>
        <w:rPr>
          <w:noProof/>
        </w:rPr>
        <w:drawing>
          <wp:anchor distT="0" distB="0" distL="114300" distR="114300" simplePos="0" relativeHeight="251756544" behindDoc="0" locked="0" layoutInCell="1" allowOverlap="1" wp14:anchorId="455AF10B" wp14:editId="44D825EA">
            <wp:simplePos x="0" y="0"/>
            <wp:positionH relativeFrom="column">
              <wp:posOffset>7679690</wp:posOffset>
            </wp:positionH>
            <wp:positionV relativeFrom="paragraph">
              <wp:posOffset>69215</wp:posOffset>
            </wp:positionV>
            <wp:extent cx="1627505" cy="666750"/>
            <wp:effectExtent l="0" t="0" r="0" b="0"/>
            <wp:wrapSquare wrapText="bothSides"/>
            <wp:docPr id="52543600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27505" cy="666750"/>
                    </a:xfrm>
                    <a:prstGeom prst="rect">
                      <a:avLst/>
                    </a:prstGeom>
                    <a:noFill/>
                  </pic:spPr>
                </pic:pic>
              </a:graphicData>
            </a:graphic>
            <wp14:sizeRelH relativeFrom="page">
              <wp14:pctWidth>0</wp14:pctWidth>
            </wp14:sizeRelH>
            <wp14:sizeRelV relativeFrom="page">
              <wp14:pctHeight>0</wp14:pctHeight>
            </wp14:sizeRelV>
          </wp:anchor>
        </w:drawing>
      </w:r>
      <w:r w:rsidR="00E64B5F" w:rsidRPr="00E64B5F">
        <w:rPr>
          <w:noProof/>
        </w:rPr>
        <mc:AlternateContent>
          <mc:Choice Requires="wps">
            <w:drawing>
              <wp:anchor distT="0" distB="0" distL="114300" distR="114300" simplePos="0" relativeHeight="251758592" behindDoc="0" locked="0" layoutInCell="1" allowOverlap="1" wp14:anchorId="6F479606" wp14:editId="5F8F4197">
                <wp:simplePos x="0" y="0"/>
                <wp:positionH relativeFrom="column">
                  <wp:posOffset>-259080</wp:posOffset>
                </wp:positionH>
                <wp:positionV relativeFrom="paragraph">
                  <wp:posOffset>871220</wp:posOffset>
                </wp:positionV>
                <wp:extent cx="17472995" cy="8863965"/>
                <wp:effectExtent l="0" t="0" r="0" b="0"/>
                <wp:wrapNone/>
                <wp:docPr id="12" name="TextBox 11">
                  <a:extLst xmlns:a="http://schemas.openxmlformats.org/drawingml/2006/main">
                    <a:ext uri="{FF2B5EF4-FFF2-40B4-BE49-F238E27FC236}">
                      <a16:creationId xmlns:a16="http://schemas.microsoft.com/office/drawing/2014/main" id="{3FFC8BD8-3F3C-38AA-DA5F-E9C12231B79A}"/>
                    </a:ext>
                  </a:extLst>
                </wp:docPr>
                <wp:cNvGraphicFramePr/>
                <a:graphic xmlns:a="http://schemas.openxmlformats.org/drawingml/2006/main">
                  <a:graphicData uri="http://schemas.microsoft.com/office/word/2010/wordprocessingShape">
                    <wps:wsp>
                      <wps:cNvSpPr txBox="1"/>
                      <wps:spPr>
                        <a:xfrm>
                          <a:off x="0" y="0"/>
                          <a:ext cx="17472995" cy="8863965"/>
                        </a:xfrm>
                        <a:prstGeom prst="rect">
                          <a:avLst/>
                        </a:prstGeom>
                        <a:noFill/>
                      </wps:spPr>
                      <wps:txbx>
                        <w:txbxContent>
                          <w:p w14:paraId="540CA2ED" w14:textId="77777777" w:rsidR="00E64B5F" w:rsidRPr="00E64B5F" w:rsidRDefault="00E64B5F" w:rsidP="000941A3">
                            <w:pPr>
                              <w:pStyle w:val="ListParagraph"/>
                              <w:numPr>
                                <w:ilvl w:val="0"/>
                                <w:numId w:val="34"/>
                              </w:numPr>
                              <w:spacing w:line="240" w:lineRule="auto"/>
                              <w:rPr>
                                <w:rFonts w:ascii="Lato Bold" w:eastAsia="Lato Bold" w:hAnsi="Lato Bold" w:cs="Lato Bold"/>
                                <w:b/>
                                <w:bCs/>
                                <w:color w:val="002060"/>
                                <w:sz w:val="28"/>
                                <w:szCs w:val="28"/>
                              </w:rPr>
                            </w:pPr>
                            <w:permStart w:id="1587177461" w:edGrp="everyone"/>
                            <w:r w:rsidRPr="00E64B5F">
                              <w:rPr>
                                <w:rFonts w:ascii="Lato Bold" w:eastAsia="Lato Bold" w:hAnsi="Lato Bold" w:cs="Lato Bold"/>
                                <w:b/>
                                <w:bCs/>
                                <w:color w:val="002060"/>
                                <w:sz w:val="28"/>
                                <w:szCs w:val="28"/>
                              </w:rPr>
                              <w:t>Considerations when you’re collecting Staff / MDT feedback</w:t>
                            </w:r>
                          </w:p>
                          <w:p w14:paraId="03D34F51" w14:textId="77777777" w:rsidR="00E64B5F" w:rsidRPr="00E64B5F" w:rsidRDefault="00E64B5F" w:rsidP="000941A3">
                            <w:pPr>
                              <w:pStyle w:val="ListParagraph"/>
                              <w:numPr>
                                <w:ilvl w:val="0"/>
                                <w:numId w:val="35"/>
                              </w:numPr>
                              <w:spacing w:line="240" w:lineRule="auto"/>
                              <w:rPr>
                                <w:rFonts w:eastAsia="Lato" w:cs="Lato"/>
                                <w:b/>
                                <w:bCs/>
                                <w:color w:val="002060"/>
                                <w:sz w:val="28"/>
                                <w:szCs w:val="28"/>
                              </w:rPr>
                            </w:pPr>
                            <w:r w:rsidRPr="00E64B5F">
                              <w:rPr>
                                <w:rFonts w:eastAsia="Lato" w:cs="Lato"/>
                                <w:b/>
                                <w:bCs/>
                                <w:color w:val="002060"/>
                                <w:sz w:val="28"/>
                                <w:szCs w:val="28"/>
                              </w:rPr>
                              <w:t>Select appropriate times</w:t>
                            </w:r>
                            <w:r w:rsidRPr="00E64B5F">
                              <w:rPr>
                                <w:rFonts w:eastAsia="Lato" w:cs="Lato"/>
                                <w:color w:val="002060"/>
                                <w:sz w:val="28"/>
                                <w:szCs w:val="28"/>
                              </w:rPr>
                              <w:t xml:space="preserve"> – Timing matters. For example:</w:t>
                            </w:r>
                          </w:p>
                          <w:p w14:paraId="5C969B82" w14:textId="77777777"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Aim for six to eight weeks after a patient’s death to gather close family/ friends/ carer insights.</w:t>
                            </w:r>
                          </w:p>
                          <w:p w14:paraId="18D8B633" w14:textId="77777777"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Shortly after a significant care planning conversation.</w:t>
                            </w:r>
                          </w:p>
                          <w:p w14:paraId="4CD2928D" w14:textId="77777777"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As part of a regular review if a patient is receiving long-term palliative care.</w:t>
                            </w:r>
                          </w:p>
                          <w:p w14:paraId="0ADDA827" w14:textId="77777777" w:rsidR="00E64B5F" w:rsidRPr="00E64B5F" w:rsidRDefault="00E64B5F" w:rsidP="000941A3">
                            <w:pPr>
                              <w:pStyle w:val="ListParagraph"/>
                              <w:numPr>
                                <w:ilvl w:val="0"/>
                                <w:numId w:val="36"/>
                              </w:numPr>
                              <w:spacing w:line="240" w:lineRule="auto"/>
                              <w:rPr>
                                <w:rFonts w:eastAsia="Lato" w:cs="Lato"/>
                                <w:b/>
                                <w:bCs/>
                                <w:color w:val="002060"/>
                                <w:sz w:val="28"/>
                                <w:szCs w:val="28"/>
                              </w:rPr>
                            </w:pPr>
                            <w:r w:rsidRPr="00E64B5F">
                              <w:rPr>
                                <w:rFonts w:eastAsia="Lato" w:cs="Lato"/>
                                <w:b/>
                                <w:bCs/>
                                <w:color w:val="002060"/>
                                <w:sz w:val="28"/>
                                <w:szCs w:val="28"/>
                              </w:rPr>
                              <w:t>Use simple, respectful language</w:t>
                            </w:r>
                            <w:r w:rsidRPr="00E64B5F">
                              <w:rPr>
                                <w:rFonts w:eastAsia="Lato" w:cs="Lato"/>
                                <w:color w:val="002060"/>
                                <w:sz w:val="28"/>
                                <w:szCs w:val="28"/>
                              </w:rPr>
                              <w:t xml:space="preserve"> – Make sure forms are easy to read and understand. Avoid jargon. </w:t>
                            </w:r>
                          </w:p>
                          <w:p w14:paraId="454D04C3" w14:textId="4BF975E5" w:rsidR="00E64B5F" w:rsidRPr="00E64B5F" w:rsidRDefault="00E64B5F" w:rsidP="00E64B5F">
                            <w:pPr>
                              <w:pStyle w:val="ListParagraph"/>
                              <w:spacing w:line="240" w:lineRule="auto"/>
                              <w:rPr>
                                <w:rFonts w:eastAsia="Lato" w:cs="Lato"/>
                                <w:b/>
                                <w:bCs/>
                                <w:color w:val="002060"/>
                                <w:sz w:val="28"/>
                                <w:szCs w:val="28"/>
                              </w:rPr>
                            </w:pPr>
                            <w:r w:rsidRPr="00E64B5F">
                              <w:rPr>
                                <w:rFonts w:eastAsia="Lato" w:cs="Lato"/>
                                <w:color w:val="002060"/>
                                <w:sz w:val="28"/>
                                <w:szCs w:val="28"/>
                              </w:rPr>
                              <w:t>Include questions</w:t>
                            </w:r>
                            <w:r>
                              <w:rPr>
                                <w:rFonts w:eastAsia="Lato" w:cs="Lato"/>
                                <w:color w:val="002060"/>
                                <w:sz w:val="28"/>
                                <w:szCs w:val="28"/>
                              </w:rPr>
                              <w:t xml:space="preserve"> </w:t>
                            </w:r>
                            <w:r w:rsidRPr="00E64B5F">
                              <w:rPr>
                                <w:rFonts w:eastAsia="Lato" w:cs="Lato"/>
                                <w:color w:val="002060"/>
                                <w:sz w:val="28"/>
                                <w:szCs w:val="28"/>
                              </w:rPr>
                              <w:t>like:</w:t>
                            </w:r>
                          </w:p>
                          <w:p w14:paraId="36BC8901" w14:textId="77777777"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Did you feel listened to and supported?</w:t>
                            </w:r>
                          </w:p>
                          <w:p w14:paraId="79E0AEDF" w14:textId="77777777"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Was the information you received helpful and personalised to you?</w:t>
                            </w:r>
                          </w:p>
                          <w:p w14:paraId="19FE5300" w14:textId="06194383"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What could we have done better?</w:t>
                            </w:r>
                          </w:p>
                          <w:p w14:paraId="40BB8349" w14:textId="77777777" w:rsidR="00E64B5F" w:rsidRPr="00E64B5F" w:rsidRDefault="00E64B5F" w:rsidP="000941A3">
                            <w:pPr>
                              <w:pStyle w:val="ListParagraph"/>
                              <w:numPr>
                                <w:ilvl w:val="0"/>
                                <w:numId w:val="37"/>
                              </w:numPr>
                              <w:spacing w:line="240" w:lineRule="auto"/>
                              <w:rPr>
                                <w:rFonts w:eastAsia="Lato" w:cs="Lato"/>
                                <w:b/>
                                <w:bCs/>
                                <w:color w:val="002060"/>
                                <w:sz w:val="28"/>
                                <w:szCs w:val="28"/>
                              </w:rPr>
                            </w:pPr>
                            <w:r w:rsidRPr="00E64B5F">
                              <w:rPr>
                                <w:rFonts w:eastAsia="Lato" w:cs="Lato"/>
                                <w:b/>
                                <w:bCs/>
                                <w:color w:val="002060"/>
                                <w:sz w:val="28"/>
                                <w:szCs w:val="28"/>
                              </w:rPr>
                              <w:t>Offer multiple ways to respond</w:t>
                            </w:r>
                            <w:r w:rsidRPr="00E64B5F">
                              <w:rPr>
                                <w:rFonts w:eastAsia="Lato" w:cs="Lato"/>
                                <w:color w:val="002060"/>
                                <w:sz w:val="28"/>
                                <w:szCs w:val="28"/>
                              </w:rPr>
                              <w:t xml:space="preserve"> – Consider:</w:t>
                            </w:r>
                          </w:p>
                          <w:p w14:paraId="74A85930" w14:textId="77777777"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Paper forms at reception or mailed to patients/ carers.</w:t>
                            </w:r>
                          </w:p>
                          <w:p w14:paraId="79728630" w14:textId="77777777"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Online feedback forms accessible from your website or if consent, sent by text/ email message.</w:t>
                            </w:r>
                          </w:p>
                          <w:p w14:paraId="6E57BD0B" w14:textId="123FAA32"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Verbal feedback gathered by phone or during a follow-up call.</w:t>
                            </w:r>
                          </w:p>
                          <w:p w14:paraId="086E8997" w14:textId="77777777" w:rsidR="00E64B5F" w:rsidRPr="00E64B5F" w:rsidRDefault="00E64B5F" w:rsidP="000941A3">
                            <w:pPr>
                              <w:pStyle w:val="ListParagraph"/>
                              <w:numPr>
                                <w:ilvl w:val="0"/>
                                <w:numId w:val="38"/>
                              </w:numPr>
                              <w:spacing w:line="240" w:lineRule="auto"/>
                              <w:rPr>
                                <w:rFonts w:eastAsia="Lato" w:cs="Lato"/>
                                <w:b/>
                                <w:bCs/>
                                <w:color w:val="002060"/>
                                <w:sz w:val="28"/>
                                <w:szCs w:val="28"/>
                              </w:rPr>
                            </w:pPr>
                            <w:r w:rsidRPr="00E64B5F">
                              <w:rPr>
                                <w:rFonts w:eastAsia="Lato" w:cs="Lato"/>
                                <w:b/>
                                <w:bCs/>
                                <w:color w:val="002060"/>
                                <w:sz w:val="28"/>
                                <w:szCs w:val="28"/>
                              </w:rPr>
                              <w:t>Collect and file</w:t>
                            </w:r>
                            <w:r w:rsidRPr="00E64B5F">
                              <w:rPr>
                                <w:rFonts w:eastAsia="Lato" w:cs="Lato"/>
                                <w:color w:val="002060"/>
                                <w:sz w:val="28"/>
                                <w:szCs w:val="28"/>
                              </w:rPr>
                              <w:t xml:space="preserve"> – Ensure consent. Use a confidential method to gather responses. Scan or input data into a secure </w:t>
                            </w:r>
                          </w:p>
                          <w:p w14:paraId="281EAEFD" w14:textId="2BA5EF9A" w:rsidR="00E64B5F" w:rsidRPr="00BB65EE" w:rsidRDefault="00E64B5F" w:rsidP="00BB65EE">
                            <w:pPr>
                              <w:pStyle w:val="ListParagraph"/>
                              <w:spacing w:line="240" w:lineRule="auto"/>
                              <w:rPr>
                                <w:rFonts w:eastAsia="Lato" w:cs="Lato"/>
                                <w:color w:val="002060"/>
                                <w:sz w:val="28"/>
                                <w:szCs w:val="28"/>
                              </w:rPr>
                            </w:pPr>
                            <w:r w:rsidRPr="00E64B5F">
                              <w:rPr>
                                <w:rFonts w:eastAsia="Lato" w:cs="Lato"/>
                                <w:color w:val="002060"/>
                                <w:sz w:val="28"/>
                                <w:szCs w:val="28"/>
                              </w:rPr>
                              <w:t>system. Mark as anonymous if required.</w:t>
                            </w:r>
                          </w:p>
                          <w:p w14:paraId="5235A9D8" w14:textId="77777777" w:rsidR="00E64B5F" w:rsidRPr="00E64B5F" w:rsidRDefault="00E64B5F" w:rsidP="000941A3">
                            <w:pPr>
                              <w:pStyle w:val="ListParagraph"/>
                              <w:numPr>
                                <w:ilvl w:val="0"/>
                                <w:numId w:val="38"/>
                              </w:numPr>
                              <w:spacing w:line="240" w:lineRule="auto"/>
                              <w:rPr>
                                <w:rFonts w:eastAsia="Lato" w:cs="Lato"/>
                                <w:b/>
                                <w:bCs/>
                                <w:color w:val="002060"/>
                                <w:sz w:val="28"/>
                                <w:szCs w:val="28"/>
                              </w:rPr>
                            </w:pPr>
                            <w:r w:rsidRPr="00E64B5F">
                              <w:rPr>
                                <w:rFonts w:eastAsia="Lato" w:cs="Lato"/>
                                <w:b/>
                                <w:bCs/>
                                <w:color w:val="002060"/>
                                <w:sz w:val="28"/>
                                <w:szCs w:val="28"/>
                              </w:rPr>
                              <w:t>Review and act on themes</w:t>
                            </w:r>
                            <w:r w:rsidRPr="00E64B5F">
                              <w:rPr>
                                <w:rFonts w:eastAsia="Lato" w:cs="Lato"/>
                                <w:color w:val="002060"/>
                                <w:sz w:val="28"/>
                                <w:szCs w:val="28"/>
                              </w:rPr>
                              <w:t xml:space="preserve"> – Collate responses. Summarise common issues or praise. Discuss results in practice</w:t>
                            </w:r>
                          </w:p>
                          <w:p w14:paraId="32456559" w14:textId="1292F07D" w:rsidR="00E64B5F" w:rsidRPr="00E64B5F" w:rsidRDefault="00E64B5F" w:rsidP="00E64B5F">
                            <w:pPr>
                              <w:spacing w:line="240" w:lineRule="auto"/>
                              <w:ind w:left="360"/>
                              <w:rPr>
                                <w:rFonts w:eastAsia="Lato" w:cs="Lato"/>
                                <w:b/>
                                <w:bCs/>
                                <w:color w:val="002060"/>
                                <w:sz w:val="28"/>
                                <w:szCs w:val="28"/>
                              </w:rPr>
                            </w:pPr>
                            <w:r>
                              <w:rPr>
                                <w:rFonts w:eastAsia="Lato" w:cs="Lato"/>
                                <w:color w:val="002060"/>
                                <w:sz w:val="28"/>
                                <w:szCs w:val="28"/>
                              </w:rPr>
                              <w:t xml:space="preserve">    </w:t>
                            </w:r>
                            <w:r w:rsidRPr="00E64B5F">
                              <w:rPr>
                                <w:rFonts w:eastAsia="Lato" w:cs="Lato"/>
                                <w:color w:val="002060"/>
                                <w:sz w:val="28"/>
                                <w:szCs w:val="28"/>
                              </w:rPr>
                              <w:t xml:space="preserve"> meetings and agree on any necessary changes.</w:t>
                            </w:r>
                          </w:p>
                          <w:p w14:paraId="1CA9DBF5" w14:textId="77777777" w:rsidR="00E64B5F" w:rsidRDefault="00E64B5F" w:rsidP="00E64B5F">
                            <w:pPr>
                              <w:rPr>
                                <w:rFonts w:eastAsia="Lato" w:cs="Lato"/>
                                <w:b/>
                                <w:bCs/>
                                <w:color w:val="002060"/>
                                <w:sz w:val="28"/>
                                <w:szCs w:val="28"/>
                              </w:rPr>
                            </w:pPr>
                          </w:p>
                          <w:p w14:paraId="2B4DE478" w14:textId="2F70FD15" w:rsidR="00E64B5F" w:rsidRPr="00560737" w:rsidRDefault="00E64B5F" w:rsidP="00E64B5F">
                            <w:pPr>
                              <w:rPr>
                                <w:rFonts w:eastAsia="Lato" w:cs="Lato"/>
                                <w:b/>
                                <w:bCs/>
                                <w:color w:val="002060"/>
                                <w:sz w:val="28"/>
                                <w:szCs w:val="28"/>
                              </w:rPr>
                            </w:pPr>
                            <w:r w:rsidRPr="00560737">
                              <w:rPr>
                                <w:rFonts w:eastAsia="Lato" w:cs="Lato"/>
                                <w:b/>
                                <w:bCs/>
                                <w:color w:val="002060"/>
                                <w:sz w:val="28"/>
                                <w:szCs w:val="28"/>
                              </w:rPr>
                              <w:t xml:space="preserve">Tools to use: </w:t>
                            </w:r>
                          </w:p>
                          <w:p w14:paraId="173845E7" w14:textId="77777777" w:rsidR="00560737" w:rsidRPr="00560737" w:rsidRDefault="00560737" w:rsidP="000941A3">
                            <w:pPr>
                              <w:pStyle w:val="ListParagraph"/>
                              <w:numPr>
                                <w:ilvl w:val="0"/>
                                <w:numId w:val="39"/>
                              </w:numPr>
                              <w:spacing w:line="240" w:lineRule="auto"/>
                              <w:rPr>
                                <w:rFonts w:eastAsia="Lato" w:cs="Lato"/>
                                <w:color w:val="002060"/>
                                <w:sz w:val="28"/>
                                <w:szCs w:val="28"/>
                              </w:rPr>
                            </w:pPr>
                            <w:r w:rsidRPr="00560737">
                              <w:rPr>
                                <w:rFonts w:eastAsia="Lato" w:cs="Lato"/>
                                <w:b/>
                                <w:bCs/>
                                <w:color w:val="002060"/>
                                <w:sz w:val="28"/>
                                <w:szCs w:val="28"/>
                                <w:u w:val="single"/>
                              </w:rPr>
                              <w:t>RCGP Daffodil Standards Patient and Carer Feedback Example Surveys</w:t>
                            </w:r>
                            <w:r w:rsidRPr="00560737">
                              <w:rPr>
                                <w:rFonts w:eastAsia="Lato" w:cs="Lato"/>
                                <w:b/>
                                <w:bCs/>
                                <w:color w:val="002060"/>
                                <w:sz w:val="28"/>
                                <w:szCs w:val="28"/>
                              </w:rPr>
                              <w:t xml:space="preserve"> </w:t>
                            </w:r>
                            <w:r w:rsidRPr="00560737">
                              <w:rPr>
                                <w:rFonts w:eastAsia="Lato" w:cs="Lato"/>
                                <w:color w:val="002060"/>
                                <w:sz w:val="28"/>
                                <w:szCs w:val="28"/>
                              </w:rPr>
                              <w:t xml:space="preserve">found on the </w:t>
                            </w:r>
                            <w:hyperlink r:id="rId70" w:history="1">
                              <w:r w:rsidRPr="00560737">
                                <w:rPr>
                                  <w:rStyle w:val="Hyperlink"/>
                                  <w:rFonts w:eastAsia="Lato" w:cs="Lato"/>
                                  <w:sz w:val="28"/>
                                  <w:szCs w:val="28"/>
                                </w:rPr>
                                <w:t>resources page</w:t>
                              </w:r>
                            </w:hyperlink>
                          </w:p>
                          <w:p w14:paraId="2526079D" w14:textId="198ED2C3" w:rsidR="00E64B5F" w:rsidRPr="00560737" w:rsidRDefault="00E64B5F" w:rsidP="000941A3">
                            <w:pPr>
                              <w:pStyle w:val="ListParagraph"/>
                              <w:numPr>
                                <w:ilvl w:val="0"/>
                                <w:numId w:val="39"/>
                              </w:numPr>
                              <w:spacing w:line="240" w:lineRule="auto"/>
                              <w:rPr>
                                <w:rFonts w:eastAsia="Lato" w:cs="Lato"/>
                                <w:color w:val="002060"/>
                                <w:sz w:val="28"/>
                                <w:szCs w:val="28"/>
                              </w:rPr>
                            </w:pPr>
                            <w:r w:rsidRPr="00560737">
                              <w:rPr>
                                <w:rFonts w:eastAsia="Lato" w:cs="Lato"/>
                                <w:color w:val="002060"/>
                                <w:sz w:val="28"/>
                                <w:szCs w:val="28"/>
                              </w:rPr>
                              <w:t>Suggestion boxes (for ongoing feedback)</w:t>
                            </w:r>
                          </w:p>
                          <w:p w14:paraId="3EFECA62" w14:textId="77777777" w:rsidR="00E64B5F" w:rsidRPr="00560737" w:rsidRDefault="00E64B5F" w:rsidP="000941A3">
                            <w:pPr>
                              <w:pStyle w:val="ListParagraph"/>
                              <w:numPr>
                                <w:ilvl w:val="0"/>
                                <w:numId w:val="39"/>
                              </w:numPr>
                              <w:spacing w:line="240" w:lineRule="auto"/>
                              <w:rPr>
                                <w:rFonts w:eastAsia="Lato" w:cs="Lato"/>
                                <w:color w:val="002060"/>
                                <w:sz w:val="28"/>
                                <w:szCs w:val="28"/>
                              </w:rPr>
                            </w:pPr>
                            <w:r w:rsidRPr="00560737">
                              <w:rPr>
                                <w:rFonts w:eastAsia="Lato" w:cs="Lato"/>
                                <w:color w:val="002060"/>
                                <w:sz w:val="28"/>
                                <w:szCs w:val="28"/>
                              </w:rPr>
                              <w:t>Online patient feedback email address or web form</w:t>
                            </w:r>
                          </w:p>
                          <w:p w14:paraId="4FA6DBDB" w14:textId="77777777" w:rsidR="00E64B5F" w:rsidRPr="00560737" w:rsidRDefault="00E64B5F" w:rsidP="00E64B5F">
                            <w:pPr>
                              <w:rPr>
                                <w:rFonts w:eastAsia="Lato" w:cs="Lato"/>
                                <w:b/>
                                <w:bCs/>
                                <w:color w:val="002060"/>
                                <w:sz w:val="28"/>
                                <w:szCs w:val="28"/>
                              </w:rPr>
                            </w:pPr>
                            <w:r w:rsidRPr="00560737">
                              <w:rPr>
                                <w:rFonts w:eastAsia="Lato" w:cs="Lato"/>
                                <w:b/>
                                <w:bCs/>
                                <w:color w:val="002060"/>
                                <w:sz w:val="28"/>
                                <w:szCs w:val="28"/>
                              </w:rPr>
                              <w:t>Important Tips:</w:t>
                            </w:r>
                          </w:p>
                          <w:p w14:paraId="4F4D3A9F" w14:textId="77777777" w:rsidR="00E64B5F" w:rsidRPr="00560737" w:rsidRDefault="00E64B5F" w:rsidP="000941A3">
                            <w:pPr>
                              <w:pStyle w:val="ListParagraph"/>
                              <w:numPr>
                                <w:ilvl w:val="0"/>
                                <w:numId w:val="40"/>
                              </w:numPr>
                              <w:spacing w:line="240" w:lineRule="auto"/>
                              <w:rPr>
                                <w:rFonts w:eastAsia="Lato" w:cs="Lato"/>
                                <w:color w:val="002060"/>
                                <w:sz w:val="28"/>
                                <w:szCs w:val="28"/>
                              </w:rPr>
                            </w:pPr>
                            <w:r w:rsidRPr="00560737">
                              <w:rPr>
                                <w:rFonts w:eastAsia="Lato" w:cs="Lato"/>
                                <w:color w:val="002060"/>
                                <w:sz w:val="28"/>
                                <w:szCs w:val="28"/>
                              </w:rPr>
                              <w:t>Always explain why you're collecting feedback and how it will be used.</w:t>
                            </w:r>
                          </w:p>
                          <w:p w14:paraId="60CECC56" w14:textId="77777777" w:rsidR="00E64B5F" w:rsidRPr="00E64B5F" w:rsidRDefault="00E64B5F" w:rsidP="000941A3">
                            <w:pPr>
                              <w:pStyle w:val="ListParagraph"/>
                              <w:numPr>
                                <w:ilvl w:val="0"/>
                                <w:numId w:val="40"/>
                              </w:numPr>
                              <w:spacing w:line="240" w:lineRule="auto"/>
                              <w:rPr>
                                <w:rFonts w:eastAsia="Lato" w:cs="Lato"/>
                                <w:color w:val="002060"/>
                                <w:sz w:val="28"/>
                                <w:szCs w:val="28"/>
                              </w:rPr>
                            </w:pPr>
                            <w:r w:rsidRPr="00560737">
                              <w:rPr>
                                <w:rFonts w:eastAsia="Lato" w:cs="Lato"/>
                                <w:color w:val="002060"/>
                                <w:sz w:val="28"/>
                                <w:szCs w:val="28"/>
                              </w:rPr>
                              <w:t>Keep questions optional and feedback</w:t>
                            </w:r>
                            <w:r w:rsidRPr="00E64B5F">
                              <w:rPr>
                                <w:rFonts w:eastAsia="Lato" w:cs="Lato"/>
                                <w:color w:val="002060"/>
                                <w:sz w:val="28"/>
                                <w:szCs w:val="28"/>
                              </w:rPr>
                              <w:t xml:space="preserve"> anonymous if possible.</w:t>
                            </w:r>
                          </w:p>
                          <w:p w14:paraId="7881F2A1" w14:textId="77777777" w:rsidR="00E64B5F" w:rsidRPr="00E64B5F" w:rsidRDefault="00E64B5F" w:rsidP="000941A3">
                            <w:pPr>
                              <w:pStyle w:val="ListParagraph"/>
                              <w:numPr>
                                <w:ilvl w:val="0"/>
                                <w:numId w:val="40"/>
                              </w:numPr>
                              <w:spacing w:line="240" w:lineRule="auto"/>
                              <w:rPr>
                                <w:rFonts w:eastAsia="Lato" w:cs="Lato"/>
                                <w:color w:val="002060"/>
                                <w:sz w:val="28"/>
                                <w:szCs w:val="28"/>
                              </w:rPr>
                            </w:pPr>
                            <w:r w:rsidRPr="00E64B5F">
                              <w:rPr>
                                <w:rFonts w:eastAsia="Lato" w:cs="Lato"/>
                                <w:color w:val="002060"/>
                                <w:sz w:val="28"/>
                                <w:szCs w:val="28"/>
                              </w:rPr>
                              <w:t>Use a clear feedback summary format so it’s easy to present to others.</w:t>
                            </w:r>
                            <w:permEnd w:id="1587177461"/>
                          </w:p>
                        </w:txbxContent>
                      </wps:txbx>
                      <wps:bodyPr wrap="square" lIns="91440" tIns="45720" rIns="91440" bIns="45720" anchor="t">
                        <a:spAutoFit/>
                      </wps:bodyPr>
                    </wps:wsp>
                  </a:graphicData>
                </a:graphic>
              </wp:anchor>
            </w:drawing>
          </mc:Choice>
          <mc:Fallback>
            <w:pict>
              <v:shape w14:anchorId="6F479606" id="TextBox 11" o:spid="_x0000_s1061" type="#_x0000_t202" style="position:absolute;margin-left:-20.4pt;margin-top:68.6pt;width:1375.85pt;height:697.9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" filled="f" stroked="f">
                <v:textbox style="mso-fit-shape-to-text:t">
                  <w:txbxContent>
                    <w:p w14:paraId="540CA2ED" w14:textId="77777777" w:rsidR="00E64B5F" w:rsidRPr="00E64B5F" w:rsidRDefault="00E64B5F" w:rsidP="000941A3">
                      <w:pPr>
                        <w:pStyle w:val="ListParagraph"/>
                        <w:numPr>
                          <w:ilvl w:val="0"/>
                          <w:numId w:val="34"/>
                        </w:numPr>
                        <w:spacing w:line="240" w:lineRule="auto"/>
                        <w:rPr>
                          <w:rFonts w:ascii="Lato Bold" w:eastAsia="Lato Bold" w:hAnsi="Lato Bold" w:cs="Lato Bold"/>
                          <w:b/>
                          <w:bCs/>
                          <w:color w:val="002060"/>
                          <w:sz w:val="28"/>
                          <w:szCs w:val="28"/>
                        </w:rPr>
                      </w:pPr>
                      <w:permStart w:id="1587177461" w:edGrp="everyone"/>
                      <w:r w:rsidRPr="00E64B5F">
                        <w:rPr>
                          <w:rFonts w:ascii="Lato Bold" w:eastAsia="Lato Bold" w:hAnsi="Lato Bold" w:cs="Lato Bold"/>
                          <w:b/>
                          <w:bCs/>
                          <w:color w:val="002060"/>
                          <w:sz w:val="28"/>
                          <w:szCs w:val="28"/>
                        </w:rPr>
                        <w:t>Considerations when you’re collecting Staff / MDT feedback</w:t>
                      </w:r>
                    </w:p>
                    <w:p w14:paraId="03D34F51" w14:textId="77777777" w:rsidR="00E64B5F" w:rsidRPr="00E64B5F" w:rsidRDefault="00E64B5F" w:rsidP="000941A3">
                      <w:pPr>
                        <w:pStyle w:val="ListParagraph"/>
                        <w:numPr>
                          <w:ilvl w:val="0"/>
                          <w:numId w:val="35"/>
                        </w:numPr>
                        <w:spacing w:line="240" w:lineRule="auto"/>
                        <w:rPr>
                          <w:rFonts w:eastAsia="Lato" w:cs="Lato"/>
                          <w:b/>
                          <w:bCs/>
                          <w:color w:val="002060"/>
                          <w:sz w:val="28"/>
                          <w:szCs w:val="28"/>
                        </w:rPr>
                      </w:pPr>
                      <w:r w:rsidRPr="00E64B5F">
                        <w:rPr>
                          <w:rFonts w:eastAsia="Lato" w:cs="Lato"/>
                          <w:b/>
                          <w:bCs/>
                          <w:color w:val="002060"/>
                          <w:sz w:val="28"/>
                          <w:szCs w:val="28"/>
                        </w:rPr>
                        <w:t>Select appropriate times</w:t>
                      </w:r>
                      <w:r w:rsidRPr="00E64B5F">
                        <w:rPr>
                          <w:rFonts w:eastAsia="Lato" w:cs="Lato"/>
                          <w:color w:val="002060"/>
                          <w:sz w:val="28"/>
                          <w:szCs w:val="28"/>
                        </w:rPr>
                        <w:t xml:space="preserve"> – Timing matters. For example:</w:t>
                      </w:r>
                    </w:p>
                    <w:p w14:paraId="5C969B82" w14:textId="77777777"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Aim for six to eight weeks after a patient’s death to gather close family/ friends/ carer insights.</w:t>
                      </w:r>
                    </w:p>
                    <w:p w14:paraId="18D8B633" w14:textId="77777777"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Shortly after a significant care planning conversation.</w:t>
                      </w:r>
                    </w:p>
                    <w:p w14:paraId="4CD2928D" w14:textId="77777777"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As part of a regular review if a patient is receiving long-term palliative care.</w:t>
                      </w:r>
                    </w:p>
                    <w:p w14:paraId="0ADDA827" w14:textId="77777777" w:rsidR="00E64B5F" w:rsidRPr="00E64B5F" w:rsidRDefault="00E64B5F" w:rsidP="000941A3">
                      <w:pPr>
                        <w:pStyle w:val="ListParagraph"/>
                        <w:numPr>
                          <w:ilvl w:val="0"/>
                          <w:numId w:val="36"/>
                        </w:numPr>
                        <w:spacing w:line="240" w:lineRule="auto"/>
                        <w:rPr>
                          <w:rFonts w:eastAsia="Lato" w:cs="Lato"/>
                          <w:b/>
                          <w:bCs/>
                          <w:color w:val="002060"/>
                          <w:sz w:val="28"/>
                          <w:szCs w:val="28"/>
                        </w:rPr>
                      </w:pPr>
                      <w:r w:rsidRPr="00E64B5F">
                        <w:rPr>
                          <w:rFonts w:eastAsia="Lato" w:cs="Lato"/>
                          <w:b/>
                          <w:bCs/>
                          <w:color w:val="002060"/>
                          <w:sz w:val="28"/>
                          <w:szCs w:val="28"/>
                        </w:rPr>
                        <w:t>Use simple, respectful language</w:t>
                      </w:r>
                      <w:r w:rsidRPr="00E64B5F">
                        <w:rPr>
                          <w:rFonts w:eastAsia="Lato" w:cs="Lato"/>
                          <w:color w:val="002060"/>
                          <w:sz w:val="28"/>
                          <w:szCs w:val="28"/>
                        </w:rPr>
                        <w:t xml:space="preserve"> – Make sure forms are easy to read and understand. Avoid jargon. </w:t>
                      </w:r>
                    </w:p>
                    <w:p w14:paraId="454D04C3" w14:textId="4BF975E5" w:rsidR="00E64B5F" w:rsidRPr="00E64B5F" w:rsidRDefault="00E64B5F" w:rsidP="00E64B5F">
                      <w:pPr>
                        <w:pStyle w:val="ListParagraph"/>
                        <w:spacing w:line="240" w:lineRule="auto"/>
                        <w:rPr>
                          <w:rFonts w:eastAsia="Lato" w:cs="Lato"/>
                          <w:b/>
                          <w:bCs/>
                          <w:color w:val="002060"/>
                          <w:sz w:val="28"/>
                          <w:szCs w:val="28"/>
                        </w:rPr>
                      </w:pPr>
                      <w:r w:rsidRPr="00E64B5F">
                        <w:rPr>
                          <w:rFonts w:eastAsia="Lato" w:cs="Lato"/>
                          <w:color w:val="002060"/>
                          <w:sz w:val="28"/>
                          <w:szCs w:val="28"/>
                        </w:rPr>
                        <w:t>Include questions</w:t>
                      </w:r>
                      <w:r>
                        <w:rPr>
                          <w:rFonts w:eastAsia="Lato" w:cs="Lato"/>
                          <w:color w:val="002060"/>
                          <w:sz w:val="28"/>
                          <w:szCs w:val="28"/>
                        </w:rPr>
                        <w:t xml:space="preserve"> </w:t>
                      </w:r>
                      <w:r w:rsidRPr="00E64B5F">
                        <w:rPr>
                          <w:rFonts w:eastAsia="Lato" w:cs="Lato"/>
                          <w:color w:val="002060"/>
                          <w:sz w:val="28"/>
                          <w:szCs w:val="28"/>
                        </w:rPr>
                        <w:t>like:</w:t>
                      </w:r>
                    </w:p>
                    <w:p w14:paraId="36BC8901" w14:textId="77777777"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Did you feel listened to and supported?</w:t>
                      </w:r>
                    </w:p>
                    <w:p w14:paraId="79E0AEDF" w14:textId="77777777"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Was the information you received helpful and personalised to you?</w:t>
                      </w:r>
                    </w:p>
                    <w:p w14:paraId="19FE5300" w14:textId="06194383"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What could we have done better?</w:t>
                      </w:r>
                    </w:p>
                    <w:p w14:paraId="40BB8349" w14:textId="77777777" w:rsidR="00E64B5F" w:rsidRPr="00E64B5F" w:rsidRDefault="00E64B5F" w:rsidP="000941A3">
                      <w:pPr>
                        <w:pStyle w:val="ListParagraph"/>
                        <w:numPr>
                          <w:ilvl w:val="0"/>
                          <w:numId w:val="37"/>
                        </w:numPr>
                        <w:spacing w:line="240" w:lineRule="auto"/>
                        <w:rPr>
                          <w:rFonts w:eastAsia="Lato" w:cs="Lato"/>
                          <w:b/>
                          <w:bCs/>
                          <w:color w:val="002060"/>
                          <w:sz w:val="28"/>
                          <w:szCs w:val="28"/>
                        </w:rPr>
                      </w:pPr>
                      <w:r w:rsidRPr="00E64B5F">
                        <w:rPr>
                          <w:rFonts w:eastAsia="Lato" w:cs="Lato"/>
                          <w:b/>
                          <w:bCs/>
                          <w:color w:val="002060"/>
                          <w:sz w:val="28"/>
                          <w:szCs w:val="28"/>
                        </w:rPr>
                        <w:t>Offer multiple ways to respond</w:t>
                      </w:r>
                      <w:r w:rsidRPr="00E64B5F">
                        <w:rPr>
                          <w:rFonts w:eastAsia="Lato" w:cs="Lato"/>
                          <w:color w:val="002060"/>
                          <w:sz w:val="28"/>
                          <w:szCs w:val="28"/>
                        </w:rPr>
                        <w:t xml:space="preserve"> – Consider:</w:t>
                      </w:r>
                    </w:p>
                    <w:p w14:paraId="74A85930" w14:textId="77777777"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Paper forms at reception or mailed to patients/ carers.</w:t>
                      </w:r>
                    </w:p>
                    <w:p w14:paraId="79728630" w14:textId="77777777"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Online feedback forms accessible from your website or if consent, sent by text/ email message.</w:t>
                      </w:r>
                    </w:p>
                    <w:p w14:paraId="6E57BD0B" w14:textId="123FAA32" w:rsidR="00E64B5F" w:rsidRPr="00E64B5F" w:rsidRDefault="00E64B5F" w:rsidP="00E64B5F">
                      <w:pPr>
                        <w:ind w:left="720"/>
                        <w:rPr>
                          <w:rFonts w:eastAsia="Lato" w:cs="Lato"/>
                          <w:color w:val="002060"/>
                          <w:sz w:val="28"/>
                          <w:szCs w:val="28"/>
                        </w:rPr>
                      </w:pPr>
                      <w:r w:rsidRPr="00E64B5F">
                        <w:rPr>
                          <w:rFonts w:eastAsia="Lato" w:cs="Lato"/>
                          <w:color w:val="002060"/>
                          <w:sz w:val="28"/>
                          <w:szCs w:val="28"/>
                        </w:rPr>
                        <w:t>Verbal feedback gathered by phone or during a follow-up call.</w:t>
                      </w:r>
                    </w:p>
                    <w:p w14:paraId="086E8997" w14:textId="77777777" w:rsidR="00E64B5F" w:rsidRPr="00E64B5F" w:rsidRDefault="00E64B5F" w:rsidP="000941A3">
                      <w:pPr>
                        <w:pStyle w:val="ListParagraph"/>
                        <w:numPr>
                          <w:ilvl w:val="0"/>
                          <w:numId w:val="38"/>
                        </w:numPr>
                        <w:spacing w:line="240" w:lineRule="auto"/>
                        <w:rPr>
                          <w:rFonts w:eastAsia="Lato" w:cs="Lato"/>
                          <w:b/>
                          <w:bCs/>
                          <w:color w:val="002060"/>
                          <w:sz w:val="28"/>
                          <w:szCs w:val="28"/>
                        </w:rPr>
                      </w:pPr>
                      <w:r w:rsidRPr="00E64B5F">
                        <w:rPr>
                          <w:rFonts w:eastAsia="Lato" w:cs="Lato"/>
                          <w:b/>
                          <w:bCs/>
                          <w:color w:val="002060"/>
                          <w:sz w:val="28"/>
                          <w:szCs w:val="28"/>
                        </w:rPr>
                        <w:t>Collect and file</w:t>
                      </w:r>
                      <w:r w:rsidRPr="00E64B5F">
                        <w:rPr>
                          <w:rFonts w:eastAsia="Lato" w:cs="Lato"/>
                          <w:color w:val="002060"/>
                          <w:sz w:val="28"/>
                          <w:szCs w:val="28"/>
                        </w:rPr>
                        <w:t xml:space="preserve"> – Ensure consent. Use a confidential method to gather responses. Scan or input data into a secure </w:t>
                      </w:r>
                    </w:p>
                    <w:p w14:paraId="281EAEFD" w14:textId="2BA5EF9A" w:rsidR="00E64B5F" w:rsidRPr="00BB65EE" w:rsidRDefault="00E64B5F" w:rsidP="00BB65EE">
                      <w:pPr>
                        <w:pStyle w:val="ListParagraph"/>
                        <w:spacing w:line="240" w:lineRule="auto"/>
                        <w:rPr>
                          <w:rFonts w:eastAsia="Lato" w:cs="Lato"/>
                          <w:color w:val="002060"/>
                          <w:sz w:val="28"/>
                          <w:szCs w:val="28"/>
                        </w:rPr>
                      </w:pPr>
                      <w:r w:rsidRPr="00E64B5F">
                        <w:rPr>
                          <w:rFonts w:eastAsia="Lato" w:cs="Lato"/>
                          <w:color w:val="002060"/>
                          <w:sz w:val="28"/>
                          <w:szCs w:val="28"/>
                        </w:rPr>
                        <w:t>system. Mark as anonymous if required.</w:t>
                      </w:r>
                    </w:p>
                    <w:p w14:paraId="5235A9D8" w14:textId="77777777" w:rsidR="00E64B5F" w:rsidRPr="00E64B5F" w:rsidRDefault="00E64B5F" w:rsidP="000941A3">
                      <w:pPr>
                        <w:pStyle w:val="ListParagraph"/>
                        <w:numPr>
                          <w:ilvl w:val="0"/>
                          <w:numId w:val="38"/>
                        </w:numPr>
                        <w:spacing w:line="240" w:lineRule="auto"/>
                        <w:rPr>
                          <w:rFonts w:eastAsia="Lato" w:cs="Lato"/>
                          <w:b/>
                          <w:bCs/>
                          <w:color w:val="002060"/>
                          <w:sz w:val="28"/>
                          <w:szCs w:val="28"/>
                        </w:rPr>
                      </w:pPr>
                      <w:r w:rsidRPr="00E64B5F">
                        <w:rPr>
                          <w:rFonts w:eastAsia="Lato" w:cs="Lato"/>
                          <w:b/>
                          <w:bCs/>
                          <w:color w:val="002060"/>
                          <w:sz w:val="28"/>
                          <w:szCs w:val="28"/>
                        </w:rPr>
                        <w:t>Review and act on themes</w:t>
                      </w:r>
                      <w:r w:rsidRPr="00E64B5F">
                        <w:rPr>
                          <w:rFonts w:eastAsia="Lato" w:cs="Lato"/>
                          <w:color w:val="002060"/>
                          <w:sz w:val="28"/>
                          <w:szCs w:val="28"/>
                        </w:rPr>
                        <w:t xml:space="preserve"> – Collate responses. Summarise common issues or praise. Discuss results in practice</w:t>
                      </w:r>
                    </w:p>
                    <w:p w14:paraId="32456559" w14:textId="1292F07D" w:rsidR="00E64B5F" w:rsidRPr="00E64B5F" w:rsidRDefault="00E64B5F" w:rsidP="00E64B5F">
                      <w:pPr>
                        <w:spacing w:line="240" w:lineRule="auto"/>
                        <w:ind w:left="360"/>
                        <w:rPr>
                          <w:rFonts w:eastAsia="Lato" w:cs="Lato"/>
                          <w:b/>
                          <w:bCs/>
                          <w:color w:val="002060"/>
                          <w:sz w:val="28"/>
                          <w:szCs w:val="28"/>
                        </w:rPr>
                      </w:pPr>
                      <w:r>
                        <w:rPr>
                          <w:rFonts w:eastAsia="Lato" w:cs="Lato"/>
                          <w:color w:val="002060"/>
                          <w:sz w:val="28"/>
                          <w:szCs w:val="28"/>
                        </w:rPr>
                        <w:t xml:space="preserve">    </w:t>
                      </w:r>
                      <w:r w:rsidRPr="00E64B5F">
                        <w:rPr>
                          <w:rFonts w:eastAsia="Lato" w:cs="Lato"/>
                          <w:color w:val="002060"/>
                          <w:sz w:val="28"/>
                          <w:szCs w:val="28"/>
                        </w:rPr>
                        <w:t xml:space="preserve"> meetings and agree on any necessary changes.</w:t>
                      </w:r>
                    </w:p>
                    <w:p w14:paraId="1CA9DBF5" w14:textId="77777777" w:rsidR="00E64B5F" w:rsidRDefault="00E64B5F" w:rsidP="00E64B5F">
                      <w:pPr>
                        <w:rPr>
                          <w:rFonts w:eastAsia="Lato" w:cs="Lato"/>
                          <w:b/>
                          <w:bCs/>
                          <w:color w:val="002060"/>
                          <w:sz w:val="28"/>
                          <w:szCs w:val="28"/>
                        </w:rPr>
                      </w:pPr>
                    </w:p>
                    <w:p w14:paraId="2B4DE478" w14:textId="2F70FD15" w:rsidR="00E64B5F" w:rsidRPr="00560737" w:rsidRDefault="00E64B5F" w:rsidP="00E64B5F">
                      <w:pPr>
                        <w:rPr>
                          <w:rFonts w:eastAsia="Lato" w:cs="Lato"/>
                          <w:b/>
                          <w:bCs/>
                          <w:color w:val="002060"/>
                          <w:sz w:val="28"/>
                          <w:szCs w:val="28"/>
                        </w:rPr>
                      </w:pPr>
                      <w:r w:rsidRPr="00560737">
                        <w:rPr>
                          <w:rFonts w:eastAsia="Lato" w:cs="Lato"/>
                          <w:b/>
                          <w:bCs/>
                          <w:color w:val="002060"/>
                          <w:sz w:val="28"/>
                          <w:szCs w:val="28"/>
                        </w:rPr>
                        <w:t xml:space="preserve">Tools to use: </w:t>
                      </w:r>
                    </w:p>
                    <w:p w14:paraId="173845E7" w14:textId="77777777" w:rsidR="00560737" w:rsidRPr="00560737" w:rsidRDefault="00560737" w:rsidP="000941A3">
                      <w:pPr>
                        <w:pStyle w:val="ListParagraph"/>
                        <w:numPr>
                          <w:ilvl w:val="0"/>
                          <w:numId w:val="39"/>
                        </w:numPr>
                        <w:spacing w:line="240" w:lineRule="auto"/>
                        <w:rPr>
                          <w:rFonts w:eastAsia="Lato" w:cs="Lato"/>
                          <w:color w:val="002060"/>
                          <w:sz w:val="28"/>
                          <w:szCs w:val="28"/>
                        </w:rPr>
                      </w:pPr>
                      <w:r w:rsidRPr="00560737">
                        <w:rPr>
                          <w:rFonts w:eastAsia="Lato" w:cs="Lato"/>
                          <w:b/>
                          <w:bCs/>
                          <w:color w:val="002060"/>
                          <w:sz w:val="28"/>
                          <w:szCs w:val="28"/>
                          <w:u w:val="single"/>
                        </w:rPr>
                        <w:t>RCGP Daffodil Standards Patient and Carer Feedback Example Surveys</w:t>
                      </w:r>
                      <w:r w:rsidRPr="00560737">
                        <w:rPr>
                          <w:rFonts w:eastAsia="Lato" w:cs="Lato"/>
                          <w:b/>
                          <w:bCs/>
                          <w:color w:val="002060"/>
                          <w:sz w:val="28"/>
                          <w:szCs w:val="28"/>
                        </w:rPr>
                        <w:t xml:space="preserve"> </w:t>
                      </w:r>
                      <w:r w:rsidRPr="00560737">
                        <w:rPr>
                          <w:rFonts w:eastAsia="Lato" w:cs="Lato"/>
                          <w:color w:val="002060"/>
                          <w:sz w:val="28"/>
                          <w:szCs w:val="28"/>
                        </w:rPr>
                        <w:t xml:space="preserve">found on the </w:t>
                      </w:r>
                      <w:hyperlink r:id="rId71" w:history="1">
                        <w:r w:rsidRPr="00560737">
                          <w:rPr>
                            <w:rStyle w:val="Hyperlink"/>
                            <w:rFonts w:eastAsia="Lato" w:cs="Lato"/>
                            <w:sz w:val="28"/>
                            <w:szCs w:val="28"/>
                          </w:rPr>
                          <w:t>resources page</w:t>
                        </w:r>
                      </w:hyperlink>
                    </w:p>
                    <w:p w14:paraId="2526079D" w14:textId="198ED2C3" w:rsidR="00E64B5F" w:rsidRPr="00560737" w:rsidRDefault="00E64B5F" w:rsidP="000941A3">
                      <w:pPr>
                        <w:pStyle w:val="ListParagraph"/>
                        <w:numPr>
                          <w:ilvl w:val="0"/>
                          <w:numId w:val="39"/>
                        </w:numPr>
                        <w:spacing w:line="240" w:lineRule="auto"/>
                        <w:rPr>
                          <w:rFonts w:eastAsia="Lato" w:cs="Lato"/>
                          <w:color w:val="002060"/>
                          <w:sz w:val="28"/>
                          <w:szCs w:val="28"/>
                        </w:rPr>
                      </w:pPr>
                      <w:r w:rsidRPr="00560737">
                        <w:rPr>
                          <w:rFonts w:eastAsia="Lato" w:cs="Lato"/>
                          <w:color w:val="002060"/>
                          <w:sz w:val="28"/>
                          <w:szCs w:val="28"/>
                        </w:rPr>
                        <w:t>Suggestion boxes (for ongoing feedback)</w:t>
                      </w:r>
                    </w:p>
                    <w:p w14:paraId="3EFECA62" w14:textId="77777777" w:rsidR="00E64B5F" w:rsidRPr="00560737" w:rsidRDefault="00E64B5F" w:rsidP="000941A3">
                      <w:pPr>
                        <w:pStyle w:val="ListParagraph"/>
                        <w:numPr>
                          <w:ilvl w:val="0"/>
                          <w:numId w:val="39"/>
                        </w:numPr>
                        <w:spacing w:line="240" w:lineRule="auto"/>
                        <w:rPr>
                          <w:rFonts w:eastAsia="Lato" w:cs="Lato"/>
                          <w:color w:val="002060"/>
                          <w:sz w:val="28"/>
                          <w:szCs w:val="28"/>
                        </w:rPr>
                      </w:pPr>
                      <w:r w:rsidRPr="00560737">
                        <w:rPr>
                          <w:rFonts w:eastAsia="Lato" w:cs="Lato"/>
                          <w:color w:val="002060"/>
                          <w:sz w:val="28"/>
                          <w:szCs w:val="28"/>
                        </w:rPr>
                        <w:t>Online patient feedback email address or web form</w:t>
                      </w:r>
                    </w:p>
                    <w:p w14:paraId="4FA6DBDB" w14:textId="77777777" w:rsidR="00E64B5F" w:rsidRPr="00560737" w:rsidRDefault="00E64B5F" w:rsidP="00E64B5F">
                      <w:pPr>
                        <w:rPr>
                          <w:rFonts w:eastAsia="Lato" w:cs="Lato"/>
                          <w:b/>
                          <w:bCs/>
                          <w:color w:val="002060"/>
                          <w:sz w:val="28"/>
                          <w:szCs w:val="28"/>
                        </w:rPr>
                      </w:pPr>
                      <w:r w:rsidRPr="00560737">
                        <w:rPr>
                          <w:rFonts w:eastAsia="Lato" w:cs="Lato"/>
                          <w:b/>
                          <w:bCs/>
                          <w:color w:val="002060"/>
                          <w:sz w:val="28"/>
                          <w:szCs w:val="28"/>
                        </w:rPr>
                        <w:t>Important Tips:</w:t>
                      </w:r>
                    </w:p>
                    <w:p w14:paraId="4F4D3A9F" w14:textId="77777777" w:rsidR="00E64B5F" w:rsidRPr="00560737" w:rsidRDefault="00E64B5F" w:rsidP="000941A3">
                      <w:pPr>
                        <w:pStyle w:val="ListParagraph"/>
                        <w:numPr>
                          <w:ilvl w:val="0"/>
                          <w:numId w:val="40"/>
                        </w:numPr>
                        <w:spacing w:line="240" w:lineRule="auto"/>
                        <w:rPr>
                          <w:rFonts w:eastAsia="Lato" w:cs="Lato"/>
                          <w:color w:val="002060"/>
                          <w:sz w:val="28"/>
                          <w:szCs w:val="28"/>
                        </w:rPr>
                      </w:pPr>
                      <w:r w:rsidRPr="00560737">
                        <w:rPr>
                          <w:rFonts w:eastAsia="Lato" w:cs="Lato"/>
                          <w:color w:val="002060"/>
                          <w:sz w:val="28"/>
                          <w:szCs w:val="28"/>
                        </w:rPr>
                        <w:t>Always explain why you're collecting feedback and how it will be used.</w:t>
                      </w:r>
                    </w:p>
                    <w:p w14:paraId="60CECC56" w14:textId="77777777" w:rsidR="00E64B5F" w:rsidRPr="00E64B5F" w:rsidRDefault="00E64B5F" w:rsidP="000941A3">
                      <w:pPr>
                        <w:pStyle w:val="ListParagraph"/>
                        <w:numPr>
                          <w:ilvl w:val="0"/>
                          <w:numId w:val="40"/>
                        </w:numPr>
                        <w:spacing w:line="240" w:lineRule="auto"/>
                        <w:rPr>
                          <w:rFonts w:eastAsia="Lato" w:cs="Lato"/>
                          <w:color w:val="002060"/>
                          <w:sz w:val="28"/>
                          <w:szCs w:val="28"/>
                        </w:rPr>
                      </w:pPr>
                      <w:r w:rsidRPr="00560737">
                        <w:rPr>
                          <w:rFonts w:eastAsia="Lato" w:cs="Lato"/>
                          <w:color w:val="002060"/>
                          <w:sz w:val="28"/>
                          <w:szCs w:val="28"/>
                        </w:rPr>
                        <w:t>Keep questions optional and feedback</w:t>
                      </w:r>
                      <w:r w:rsidRPr="00E64B5F">
                        <w:rPr>
                          <w:rFonts w:eastAsia="Lato" w:cs="Lato"/>
                          <w:color w:val="002060"/>
                          <w:sz w:val="28"/>
                          <w:szCs w:val="28"/>
                        </w:rPr>
                        <w:t xml:space="preserve"> anonymous if possible.</w:t>
                      </w:r>
                    </w:p>
                    <w:p w14:paraId="7881F2A1" w14:textId="77777777" w:rsidR="00E64B5F" w:rsidRPr="00E64B5F" w:rsidRDefault="00E64B5F" w:rsidP="000941A3">
                      <w:pPr>
                        <w:pStyle w:val="ListParagraph"/>
                        <w:numPr>
                          <w:ilvl w:val="0"/>
                          <w:numId w:val="40"/>
                        </w:numPr>
                        <w:spacing w:line="240" w:lineRule="auto"/>
                        <w:rPr>
                          <w:rFonts w:eastAsia="Lato" w:cs="Lato"/>
                          <w:color w:val="002060"/>
                          <w:sz w:val="28"/>
                          <w:szCs w:val="28"/>
                        </w:rPr>
                      </w:pPr>
                      <w:r w:rsidRPr="00E64B5F">
                        <w:rPr>
                          <w:rFonts w:eastAsia="Lato" w:cs="Lato"/>
                          <w:color w:val="002060"/>
                          <w:sz w:val="28"/>
                          <w:szCs w:val="28"/>
                        </w:rPr>
                        <w:t>Use a clear feedback summary format so it’s easy to present to others.</w:t>
                      </w:r>
                      <w:permEnd w:id="1587177461"/>
                    </w:p>
                  </w:txbxContent>
                </v:textbox>
              </v:shape>
            </w:pict>
          </mc:Fallback>
        </mc:AlternateContent>
      </w:r>
      <w:r w:rsidR="00BC142D">
        <w:br w:type="page"/>
      </w:r>
    </w:p>
    <w:p w14:paraId="24664C51" w14:textId="5E84B0AC" w:rsidR="00BC142D" w:rsidRDefault="00BB65EE" w:rsidP="00B67EB7">
      <w:pPr>
        <w:tabs>
          <w:tab w:val="left" w:pos="6129"/>
        </w:tabs>
      </w:pPr>
      <w:r>
        <w:rPr>
          <w:noProof/>
        </w:rPr>
        <w:lastRenderedPageBreak/>
        <w:drawing>
          <wp:anchor distT="0" distB="0" distL="114300" distR="114300" simplePos="0" relativeHeight="251760640" behindDoc="0" locked="0" layoutInCell="1" allowOverlap="1" wp14:anchorId="2F59A616" wp14:editId="04F0B6B1">
            <wp:simplePos x="0" y="0"/>
            <wp:positionH relativeFrom="column">
              <wp:posOffset>7880350</wp:posOffset>
            </wp:positionH>
            <wp:positionV relativeFrom="paragraph">
              <wp:posOffset>198120</wp:posOffset>
            </wp:positionV>
            <wp:extent cx="1538605" cy="791210"/>
            <wp:effectExtent l="0" t="0" r="4445" b="8890"/>
            <wp:wrapSquare wrapText="bothSides"/>
            <wp:docPr id="82980028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38605" cy="791210"/>
                    </a:xfrm>
                    <a:prstGeom prst="rect">
                      <a:avLst/>
                    </a:prstGeom>
                    <a:noFill/>
                  </pic:spPr>
                </pic:pic>
              </a:graphicData>
            </a:graphic>
            <wp14:sizeRelH relativeFrom="page">
              <wp14:pctWidth>0</wp14:pctWidth>
            </wp14:sizeRelH>
            <wp14:sizeRelV relativeFrom="page">
              <wp14:pctHeight>0</wp14:pctHeight>
            </wp14:sizeRelV>
          </wp:anchor>
        </w:drawing>
      </w:r>
      <w:r w:rsidR="00BD5E52" w:rsidRPr="00E64B5F">
        <w:rPr>
          <w:noProof/>
        </w:rPr>
        <w:drawing>
          <wp:anchor distT="0" distB="0" distL="114300" distR="114300" simplePos="0" relativeHeight="251759616" behindDoc="0" locked="0" layoutInCell="1" allowOverlap="1" wp14:anchorId="166E87A9" wp14:editId="033ED0FB">
            <wp:simplePos x="0" y="0"/>
            <wp:positionH relativeFrom="column">
              <wp:posOffset>-3810</wp:posOffset>
            </wp:positionH>
            <wp:positionV relativeFrom="paragraph">
              <wp:posOffset>89209</wp:posOffset>
            </wp:positionV>
            <wp:extent cx="7289165" cy="791210"/>
            <wp:effectExtent l="0" t="0" r="6985" b="8890"/>
            <wp:wrapSquare wrapText="bothSides"/>
            <wp:docPr id="938389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89660" name=""/>
                    <pic:cNvPicPr/>
                  </pic:nvPicPr>
                  <pic:blipFill>
                    <a:blip r:embed="rId73">
                      <a:extLst>
                        <a:ext uri="{28A0092B-C50C-407E-A947-70E740481C1C}">
                          <a14:useLocalDpi xmlns:a14="http://schemas.microsoft.com/office/drawing/2010/main" val="0"/>
                        </a:ext>
                      </a:extLst>
                    </a:blip>
                    <a:stretch>
                      <a:fillRect/>
                    </a:stretch>
                  </pic:blipFill>
                  <pic:spPr>
                    <a:xfrm>
                      <a:off x="0" y="0"/>
                      <a:ext cx="7289165" cy="791210"/>
                    </a:xfrm>
                    <a:prstGeom prst="rect">
                      <a:avLst/>
                    </a:prstGeom>
                  </pic:spPr>
                </pic:pic>
              </a:graphicData>
            </a:graphic>
            <wp14:sizeRelH relativeFrom="margin">
              <wp14:pctWidth>0</wp14:pctWidth>
            </wp14:sizeRelH>
            <wp14:sizeRelV relativeFrom="margin">
              <wp14:pctHeight>0</wp14:pctHeight>
            </wp14:sizeRelV>
          </wp:anchor>
        </w:drawing>
      </w:r>
    </w:p>
    <w:p w14:paraId="5869FB3E" w14:textId="1CB72B0F" w:rsidR="00BC142D" w:rsidRDefault="00E64B5F">
      <w:pPr>
        <w:spacing w:after="160"/>
      </w:pPr>
      <w:r w:rsidRPr="00E64B5F">
        <w:rPr>
          <w:noProof/>
        </w:rPr>
        <mc:AlternateContent>
          <mc:Choice Requires="wps">
            <w:drawing>
              <wp:anchor distT="0" distB="0" distL="114300" distR="114300" simplePos="0" relativeHeight="251762688" behindDoc="0" locked="0" layoutInCell="1" allowOverlap="1" wp14:anchorId="10946749" wp14:editId="023B6F6A">
                <wp:simplePos x="0" y="0"/>
                <wp:positionH relativeFrom="column">
                  <wp:posOffset>-192777</wp:posOffset>
                </wp:positionH>
                <wp:positionV relativeFrom="paragraph">
                  <wp:posOffset>958075</wp:posOffset>
                </wp:positionV>
                <wp:extent cx="17221200" cy="8094483"/>
                <wp:effectExtent l="0" t="0" r="0" b="1905"/>
                <wp:wrapNone/>
                <wp:docPr id="404" name="Google Shape;404;p26">
                  <a:extLst xmlns:a="http://schemas.openxmlformats.org/drawingml/2006/main">
                    <a:ext uri="{FF2B5EF4-FFF2-40B4-BE49-F238E27FC236}">
                      <a16:creationId xmlns:a16="http://schemas.microsoft.com/office/drawing/2014/main" id="{D126E5A2-D1BD-6DE0-7FE5-9F063135C69D}"/>
                    </a:ext>
                  </a:extLst>
                </wp:docPr>
                <wp:cNvGraphicFramePr/>
                <a:graphic xmlns:a="http://schemas.openxmlformats.org/drawingml/2006/main">
                  <a:graphicData uri="http://schemas.microsoft.com/office/word/2010/wordprocessingShape">
                    <wps:wsp>
                      <wps:cNvSpPr txBox="1"/>
                      <wps:spPr>
                        <a:xfrm>
                          <a:off x="0" y="0"/>
                          <a:ext cx="17221200" cy="8094483"/>
                        </a:xfrm>
                        <a:prstGeom prst="rect">
                          <a:avLst/>
                        </a:prstGeom>
                        <a:noFill/>
                        <a:ln>
                          <a:noFill/>
                        </a:ln>
                      </wps:spPr>
                      <wps:txbx>
                        <w:txbxContent>
                          <w:p w14:paraId="7FFE39C8" w14:textId="77777777" w:rsidR="00E64B5F" w:rsidRPr="00E64B5F" w:rsidRDefault="00E64B5F" w:rsidP="00E64B5F">
                            <w:pPr>
                              <w:rPr>
                                <w:rFonts w:eastAsia="Lato" w:cs="Lato"/>
                                <w:b/>
                                <w:bCs/>
                                <w:color w:val="002060"/>
                                <w:sz w:val="28"/>
                                <w:szCs w:val="28"/>
                              </w:rPr>
                            </w:pPr>
                            <w:permStart w:id="1340215135" w:edGrp="everyone"/>
                            <w:r w:rsidRPr="00E64B5F">
                              <w:rPr>
                                <w:rFonts w:eastAsia="Lato" w:cs="Lato"/>
                                <w:b/>
                                <w:bCs/>
                                <w:color w:val="002060"/>
                                <w:sz w:val="28"/>
                                <w:szCs w:val="28"/>
                              </w:rPr>
                              <w:t xml:space="preserve">Early Identification – Key Evidence Base – </w:t>
                            </w:r>
                            <w:r w:rsidRPr="00E64B5F">
                              <w:rPr>
                                <w:rFonts w:eastAsia="Lato" w:cs="Lato"/>
                                <w:color w:val="002060"/>
                                <w:sz w:val="28"/>
                                <w:szCs w:val="28"/>
                              </w:rPr>
                              <w:t xml:space="preserve">Enabling equity of access and care through improved identification of: </w:t>
                            </w:r>
                          </w:p>
                          <w:p w14:paraId="56FBA923" w14:textId="77777777" w:rsidR="00E64B5F" w:rsidRPr="00E64B5F" w:rsidRDefault="00E64B5F" w:rsidP="00E64B5F">
                            <w:pPr>
                              <w:rPr>
                                <w:rFonts w:eastAsia="Lato" w:cs="Lato"/>
                                <w:color w:val="002060"/>
                                <w:sz w:val="28"/>
                                <w:szCs w:val="28"/>
                              </w:rPr>
                            </w:pPr>
                            <w:r w:rsidRPr="00E64B5F">
                              <w:rPr>
                                <w:rFonts w:eastAsia="Lato" w:cs="Lato"/>
                                <w:color w:val="002060"/>
                                <w:sz w:val="28"/>
                                <w:szCs w:val="28"/>
                              </w:rPr>
                              <w:t>People with end-of-life care needs and those requiring bereavement support</w:t>
                            </w:r>
                          </w:p>
                          <w:p w14:paraId="6A499D9C" w14:textId="77777777" w:rsidR="00E64B5F" w:rsidRDefault="00E64B5F" w:rsidP="00E64B5F">
                            <w:pPr>
                              <w:textAlignment w:val="baseline"/>
                              <w:rPr>
                                <w:rFonts w:eastAsia="Lato" w:cs="Lato"/>
                                <w:color w:val="002060"/>
                                <w:sz w:val="28"/>
                                <w:szCs w:val="28"/>
                              </w:rPr>
                            </w:pPr>
                            <w:r w:rsidRPr="00E64B5F">
                              <w:rPr>
                                <w:rFonts w:eastAsia="Lato" w:cs="Lato"/>
                                <w:b/>
                                <w:bCs/>
                                <w:color w:val="002060"/>
                                <w:sz w:val="28"/>
                                <w:szCs w:val="28"/>
                              </w:rPr>
                              <w:t xml:space="preserve">You could use supportive and Palliative Indicators Tool (SPICT) or Early ID toolkit </w:t>
                            </w:r>
                            <w:r w:rsidRPr="00E64B5F">
                              <w:rPr>
                                <w:rFonts w:eastAsia="Lato" w:cs="Lato"/>
                                <w:color w:val="002060"/>
                                <w:sz w:val="28"/>
                                <w:szCs w:val="28"/>
                              </w:rPr>
                              <w:t>to identify people at risk of deteriorating</w:t>
                            </w:r>
                          </w:p>
                          <w:p w14:paraId="33A96D44" w14:textId="77777777" w:rsidR="00E64B5F" w:rsidRDefault="00E64B5F" w:rsidP="00E64B5F">
                            <w:pPr>
                              <w:textAlignment w:val="baseline"/>
                              <w:rPr>
                                <w:rFonts w:eastAsia="Lato" w:cs="Lato"/>
                                <w:color w:val="002060"/>
                                <w:sz w:val="28"/>
                                <w:szCs w:val="28"/>
                              </w:rPr>
                            </w:pPr>
                            <w:r w:rsidRPr="00E64B5F">
                              <w:rPr>
                                <w:rFonts w:eastAsia="Lato" w:cs="Lato"/>
                                <w:color w:val="002060"/>
                                <w:sz w:val="28"/>
                                <w:szCs w:val="28"/>
                              </w:rPr>
                              <w:t xml:space="preserve">or dying and those who may benefit from a palliative care approach. Or patients with conditions associated with reduced </w:t>
                            </w:r>
                          </w:p>
                          <w:p w14:paraId="0F948ABF" w14:textId="48E27B85" w:rsidR="00E64B5F" w:rsidRPr="00E64B5F" w:rsidRDefault="00E64B5F" w:rsidP="00E64B5F">
                            <w:pPr>
                              <w:textAlignment w:val="baseline"/>
                              <w:rPr>
                                <w:rFonts w:eastAsia="Lato" w:cs="Lato"/>
                                <w:b/>
                                <w:bCs/>
                                <w:color w:val="002060"/>
                                <w:sz w:val="28"/>
                                <w:szCs w:val="28"/>
                              </w:rPr>
                            </w:pPr>
                            <w:r w:rsidRPr="00E64B5F">
                              <w:rPr>
                                <w:rFonts w:eastAsia="Lato" w:cs="Lato"/>
                                <w:color w:val="002060"/>
                                <w:sz w:val="28"/>
                                <w:szCs w:val="28"/>
                              </w:rPr>
                              <w:t>capacity may benefit from early personalised care and support planning conversations.</w:t>
                            </w:r>
                          </w:p>
                          <w:p w14:paraId="556509B6" w14:textId="77777777" w:rsidR="00E64B5F" w:rsidRDefault="00E64B5F" w:rsidP="00E64B5F">
                            <w:pPr>
                              <w:textAlignment w:val="baseline"/>
                              <w:rPr>
                                <w:rFonts w:eastAsia="Lato" w:cs="Lato"/>
                                <w:b/>
                                <w:bCs/>
                                <w:color w:val="002060"/>
                                <w:sz w:val="28"/>
                                <w:szCs w:val="28"/>
                              </w:rPr>
                            </w:pPr>
                          </w:p>
                          <w:p w14:paraId="509B6B7F" w14:textId="05D19C47" w:rsidR="00E64B5F" w:rsidRPr="00E64B5F" w:rsidRDefault="00E64B5F" w:rsidP="00E64B5F">
                            <w:pPr>
                              <w:textAlignment w:val="baseline"/>
                              <w:rPr>
                                <w:rFonts w:eastAsia="Lato" w:cs="Lato"/>
                                <w:b/>
                                <w:bCs/>
                                <w:color w:val="002060"/>
                                <w:sz w:val="28"/>
                                <w:szCs w:val="28"/>
                              </w:rPr>
                            </w:pPr>
                            <w:r w:rsidRPr="00E64B5F">
                              <w:rPr>
                                <w:rFonts w:eastAsia="Lato" w:cs="Lato"/>
                                <w:b/>
                                <w:bCs/>
                                <w:color w:val="002060"/>
                                <w:sz w:val="28"/>
                                <w:szCs w:val="28"/>
                              </w:rPr>
                              <w:t>Examples include:</w:t>
                            </w:r>
                            <w:r w:rsidRPr="00E64B5F">
                              <w:rPr>
                                <w:rFonts w:eastAsia="Lato" w:cs="Lato"/>
                                <w:b/>
                                <w:bCs/>
                                <w:color w:val="002060"/>
                                <w:sz w:val="28"/>
                                <w:szCs w:val="28"/>
                              </w:rPr>
                              <w:br/>
                            </w:r>
                            <w:hyperlink r:id="rId74" w:history="1">
                              <w:r w:rsidRPr="00E64B5F">
                                <w:rPr>
                                  <w:rStyle w:val="Hyperlink"/>
                                  <w:rFonts w:eastAsia="Lato" w:cs="Lato"/>
                                  <w:color w:val="0070C0"/>
                                  <w:sz w:val="28"/>
                                  <w:szCs w:val="28"/>
                                </w:rPr>
                                <w:t>Electronic Proactive Assessment and information Guide for EOLC</w:t>
                              </w:r>
                            </w:hyperlink>
                            <w:r w:rsidRPr="00E64B5F">
                              <w:rPr>
                                <w:rFonts w:eastAsia="Lato" w:cs="Lato"/>
                                <w:color w:val="0070C0"/>
                                <w:sz w:val="28"/>
                                <w:szCs w:val="28"/>
                              </w:rPr>
                              <w:br/>
                            </w:r>
                            <w:hyperlink r:id="rId75" w:history="1">
                              <w:r w:rsidRPr="00E64B5F">
                                <w:rPr>
                                  <w:rStyle w:val="Hyperlink"/>
                                  <w:rFonts w:eastAsia="Lato" w:cs="Lato"/>
                                  <w:color w:val="0070C0"/>
                                  <w:sz w:val="28"/>
                                  <w:szCs w:val="28"/>
                                </w:rPr>
                                <w:t>Electronic Frailty Index (</w:t>
                              </w:r>
                            </w:hyperlink>
                            <w:hyperlink r:id="rId76" w:history="1">
                              <w:r w:rsidRPr="00E64B5F">
                                <w:rPr>
                                  <w:rStyle w:val="Hyperlink"/>
                                  <w:rFonts w:eastAsia="Lato" w:cs="Lato"/>
                                  <w:color w:val="0070C0"/>
                                  <w:sz w:val="28"/>
                                  <w:szCs w:val="28"/>
                                </w:rPr>
                                <w:t>eFI</w:t>
                              </w:r>
                            </w:hyperlink>
                            <w:hyperlink r:id="rId77" w:history="1">
                              <w:r w:rsidRPr="00E64B5F">
                                <w:rPr>
                                  <w:rStyle w:val="Hyperlink"/>
                                  <w:rFonts w:eastAsia="Lato" w:cs="Lato"/>
                                  <w:color w:val="0070C0"/>
                                  <w:sz w:val="28"/>
                                  <w:szCs w:val="28"/>
                                </w:rPr>
                                <w:t>)</w:t>
                              </w:r>
                            </w:hyperlink>
                            <w:r w:rsidRPr="00E64B5F">
                              <w:rPr>
                                <w:rFonts w:eastAsia="Lato" w:cs="Lato"/>
                                <w:color w:val="0070C0"/>
                                <w:sz w:val="28"/>
                                <w:szCs w:val="28"/>
                              </w:rPr>
                              <w:t> can be used in Scotland.</w:t>
                            </w:r>
                            <w:r w:rsidRPr="00E64B5F">
                              <w:rPr>
                                <w:rFonts w:eastAsia="Lato" w:cs="Lato"/>
                                <w:color w:val="0070C0"/>
                                <w:sz w:val="28"/>
                                <w:szCs w:val="28"/>
                              </w:rPr>
                              <w:br/>
                            </w:r>
                            <w:hyperlink r:id="rId78" w:history="1">
                              <w:r w:rsidRPr="00E64B5F">
                                <w:rPr>
                                  <w:rStyle w:val="Hyperlink"/>
                                  <w:rFonts w:eastAsia="Lato" w:cs="Lato"/>
                                  <w:color w:val="0070C0"/>
                                  <w:sz w:val="28"/>
                                  <w:szCs w:val="28"/>
                                </w:rPr>
                                <w:t>NHS Wales End of Life Care Delivery Plan, Delivery Aim 2: Detecting and Identifying Patients Early</w:t>
                              </w:r>
                            </w:hyperlink>
                          </w:p>
                          <w:p w14:paraId="4AB0A1A5" w14:textId="77777777" w:rsidR="00E64B5F" w:rsidRDefault="00E64B5F" w:rsidP="00E64B5F">
                            <w:pPr>
                              <w:rPr>
                                <w:rFonts w:eastAsia="Lato" w:cs="Lato"/>
                                <w:b/>
                                <w:bCs/>
                                <w:color w:val="002060"/>
                                <w:sz w:val="28"/>
                                <w:szCs w:val="28"/>
                              </w:rPr>
                            </w:pPr>
                          </w:p>
                          <w:p w14:paraId="7577C41F" w14:textId="2032749E" w:rsidR="00E64B5F" w:rsidRPr="00E64B5F" w:rsidRDefault="00E64B5F" w:rsidP="00E64B5F">
                            <w:pPr>
                              <w:rPr>
                                <w:rFonts w:eastAsia="Lato" w:cs="Lato"/>
                                <w:b/>
                                <w:bCs/>
                                <w:color w:val="002060"/>
                                <w:sz w:val="28"/>
                                <w:szCs w:val="28"/>
                              </w:rPr>
                            </w:pPr>
                            <w:r w:rsidRPr="00E64B5F">
                              <w:rPr>
                                <w:rFonts w:eastAsia="Lato" w:cs="Lato"/>
                                <w:b/>
                                <w:bCs/>
                                <w:color w:val="002060"/>
                                <w:sz w:val="28"/>
                                <w:szCs w:val="28"/>
                              </w:rPr>
                              <w:t>Standard 2 – Early Identification of Patients</w:t>
                            </w:r>
                          </w:p>
                          <w:p w14:paraId="0EABC310" w14:textId="77777777" w:rsidR="00E64B5F" w:rsidRPr="00E64B5F" w:rsidRDefault="00E64B5F" w:rsidP="00E64B5F">
                            <w:pPr>
                              <w:rPr>
                                <w:rFonts w:eastAsia="Lato" w:cs="Lato"/>
                                <w:b/>
                                <w:bCs/>
                                <w:color w:val="002060"/>
                                <w:sz w:val="28"/>
                                <w:szCs w:val="28"/>
                              </w:rPr>
                            </w:pPr>
                            <w:r w:rsidRPr="00E64B5F">
                              <w:rPr>
                                <w:rFonts w:eastAsia="Lato" w:cs="Lato"/>
                                <w:b/>
                                <w:bCs/>
                                <w:color w:val="002060"/>
                                <w:sz w:val="28"/>
                                <w:szCs w:val="28"/>
                              </w:rPr>
                              <w:t>60–70%</w:t>
                            </w:r>
                            <w:r w:rsidRPr="00E64B5F">
                              <w:rPr>
                                <w:rFonts w:eastAsia="Lato" w:cs="Lato"/>
                                <w:color w:val="002060"/>
                                <w:sz w:val="28"/>
                                <w:szCs w:val="28"/>
                              </w:rPr>
                              <w:t xml:space="preserve"> of deaths are predictable (“expected” or “anticipated”) → enabling proactive support.</w:t>
                            </w:r>
                          </w:p>
                          <w:p w14:paraId="0DD28DA3" w14:textId="77777777" w:rsidR="00E64B5F" w:rsidRDefault="00E64B5F" w:rsidP="00E64B5F">
                            <w:pPr>
                              <w:rPr>
                                <w:rFonts w:eastAsia="Lato" w:cs="Lato"/>
                                <w:b/>
                                <w:bCs/>
                                <w:color w:val="002060"/>
                                <w:sz w:val="28"/>
                                <w:szCs w:val="28"/>
                              </w:rPr>
                            </w:pPr>
                            <w:r w:rsidRPr="00E64B5F">
                              <w:rPr>
                                <w:rFonts w:eastAsia="Lato" w:cs="Lato"/>
                                <w:color w:val="002060"/>
                                <w:sz w:val="28"/>
                                <w:szCs w:val="28"/>
                              </w:rPr>
                              <w:t xml:space="preserve">Patients with conditions associated with reduced capacity may benefit from </w:t>
                            </w:r>
                            <w:r w:rsidRPr="00E64B5F">
                              <w:rPr>
                                <w:rFonts w:eastAsia="Lato" w:cs="Lato"/>
                                <w:b/>
                                <w:bCs/>
                                <w:color w:val="002060"/>
                                <w:sz w:val="28"/>
                                <w:szCs w:val="28"/>
                              </w:rPr>
                              <w:t>early personalised care and support planning</w:t>
                            </w:r>
                          </w:p>
                          <w:p w14:paraId="6E670291" w14:textId="61906D9F" w:rsidR="00E64B5F" w:rsidRPr="00E64B5F" w:rsidRDefault="00E64B5F" w:rsidP="00E64B5F">
                            <w:pPr>
                              <w:rPr>
                                <w:rFonts w:eastAsia="Lato" w:cs="Lato"/>
                                <w:color w:val="002060"/>
                                <w:sz w:val="28"/>
                                <w:szCs w:val="28"/>
                              </w:rPr>
                            </w:pPr>
                            <w:r w:rsidRPr="00E64B5F">
                              <w:rPr>
                                <w:rFonts w:eastAsia="Lato" w:cs="Lato"/>
                                <w:color w:val="002060"/>
                                <w:sz w:val="28"/>
                                <w:szCs w:val="28"/>
                              </w:rPr>
                              <w:t>conversations.</w:t>
                            </w:r>
                          </w:p>
                          <w:p w14:paraId="394516C4" w14:textId="77777777" w:rsidR="00E64B5F" w:rsidRDefault="00E64B5F" w:rsidP="00E64B5F">
                            <w:pPr>
                              <w:rPr>
                                <w:rFonts w:eastAsia="Lato" w:cs="Lato"/>
                                <w:b/>
                                <w:bCs/>
                                <w:color w:val="002060"/>
                                <w:sz w:val="28"/>
                                <w:szCs w:val="28"/>
                              </w:rPr>
                            </w:pPr>
                          </w:p>
                          <w:p w14:paraId="00DA7901" w14:textId="75362562" w:rsidR="00E64B5F" w:rsidRPr="00E64B5F" w:rsidRDefault="00E64B5F" w:rsidP="00E64B5F">
                            <w:pPr>
                              <w:rPr>
                                <w:rFonts w:eastAsia="Lato" w:cs="Lato"/>
                                <w:b/>
                                <w:bCs/>
                                <w:color w:val="002060"/>
                                <w:sz w:val="28"/>
                                <w:szCs w:val="28"/>
                              </w:rPr>
                            </w:pPr>
                            <w:r w:rsidRPr="00E64B5F">
                              <w:rPr>
                                <w:rFonts w:eastAsia="Lato" w:cs="Lato"/>
                                <w:b/>
                                <w:bCs/>
                                <w:color w:val="002060"/>
                                <w:sz w:val="28"/>
                                <w:szCs w:val="28"/>
                              </w:rPr>
                              <w:t>Standard 3 – Early Identification of Carers, Family/ Friends, NOK, LPA i.e. ‘Who Matters Most’</w:t>
                            </w:r>
                          </w:p>
                          <w:p w14:paraId="5860C672" w14:textId="77777777" w:rsidR="00E64B5F" w:rsidRPr="00E64B5F" w:rsidRDefault="00E64B5F" w:rsidP="00E64B5F">
                            <w:pPr>
                              <w:rPr>
                                <w:rFonts w:eastAsia="Lato" w:cs="Lato"/>
                                <w:b/>
                                <w:bCs/>
                                <w:color w:val="002060"/>
                                <w:sz w:val="28"/>
                                <w:szCs w:val="28"/>
                              </w:rPr>
                            </w:pPr>
                            <w:r w:rsidRPr="00E64B5F">
                              <w:rPr>
                                <w:rFonts w:eastAsia="Lato" w:cs="Lato"/>
                                <w:b/>
                                <w:bCs/>
                                <w:color w:val="002060"/>
                                <w:sz w:val="28"/>
                                <w:szCs w:val="28"/>
                              </w:rPr>
                              <w:t>60–90%</w:t>
                            </w:r>
                            <w:r w:rsidRPr="00E64B5F">
                              <w:rPr>
                                <w:rFonts w:eastAsia="Lato" w:cs="Lato"/>
                                <w:color w:val="002060"/>
                                <w:sz w:val="28"/>
                                <w:szCs w:val="28"/>
                              </w:rPr>
                              <w:t xml:space="preserve"> of people in their last year of life have an informal carer.</w:t>
                            </w:r>
                          </w:p>
                          <w:p w14:paraId="13A9EE44" w14:textId="77777777" w:rsidR="00E64B5F" w:rsidRPr="00E64B5F" w:rsidRDefault="00E64B5F" w:rsidP="000941A3">
                            <w:pPr>
                              <w:pStyle w:val="ListParagraph"/>
                              <w:numPr>
                                <w:ilvl w:val="1"/>
                                <w:numId w:val="41"/>
                              </w:numPr>
                              <w:spacing w:line="240" w:lineRule="auto"/>
                              <w:rPr>
                                <w:rFonts w:eastAsia="Lato" w:cs="Lato"/>
                                <w:color w:val="002060"/>
                                <w:sz w:val="28"/>
                                <w:szCs w:val="28"/>
                              </w:rPr>
                            </w:pPr>
                            <w:r w:rsidRPr="00E64B5F">
                              <w:rPr>
                                <w:rFonts w:eastAsia="Lato" w:cs="Lato"/>
                                <w:color w:val="002060"/>
                                <w:sz w:val="28"/>
                                <w:szCs w:val="28"/>
                              </w:rPr>
                              <w:t xml:space="preserve">They may also have a </w:t>
                            </w:r>
                            <w:r w:rsidRPr="00E64B5F">
                              <w:rPr>
                                <w:rFonts w:eastAsia="Lato" w:cs="Lato"/>
                                <w:b/>
                                <w:bCs/>
                                <w:color w:val="002060"/>
                                <w:sz w:val="28"/>
                                <w:szCs w:val="28"/>
                              </w:rPr>
                              <w:t>Next of Kin</w:t>
                            </w:r>
                            <w:r w:rsidRPr="00E64B5F">
                              <w:rPr>
                                <w:rFonts w:eastAsia="Lato" w:cs="Lato"/>
                                <w:color w:val="002060"/>
                                <w:sz w:val="28"/>
                                <w:szCs w:val="28"/>
                              </w:rPr>
                              <w:t xml:space="preserve"> and/or </w:t>
                            </w:r>
                            <w:r w:rsidRPr="00E64B5F">
                              <w:rPr>
                                <w:rFonts w:eastAsia="Lato" w:cs="Lato"/>
                                <w:b/>
                                <w:bCs/>
                                <w:color w:val="002060"/>
                                <w:sz w:val="28"/>
                                <w:szCs w:val="28"/>
                              </w:rPr>
                              <w:t>Lasting Power of Attorney</w:t>
                            </w:r>
                            <w:r w:rsidRPr="00E64B5F">
                              <w:rPr>
                                <w:rFonts w:eastAsia="Lato" w:cs="Lato"/>
                                <w:color w:val="002060"/>
                                <w:sz w:val="28"/>
                                <w:szCs w:val="28"/>
                              </w:rPr>
                              <w:t xml:space="preserve"> noted.</w:t>
                            </w:r>
                          </w:p>
                          <w:p w14:paraId="1D2CD724" w14:textId="77777777" w:rsidR="00E64B5F" w:rsidRDefault="00E64B5F" w:rsidP="00E64B5F">
                            <w:pPr>
                              <w:rPr>
                                <w:rFonts w:eastAsia="Lato" w:cs="Lato"/>
                                <w:color w:val="002060"/>
                                <w:sz w:val="28"/>
                                <w:szCs w:val="28"/>
                              </w:rPr>
                            </w:pPr>
                          </w:p>
                          <w:p w14:paraId="79266664" w14:textId="2A8721EA" w:rsidR="00E64B5F" w:rsidRPr="00E64B5F" w:rsidRDefault="00E64B5F" w:rsidP="00E64B5F">
                            <w:pPr>
                              <w:rPr>
                                <w:rFonts w:eastAsia="Lato" w:cs="Lato"/>
                                <w:color w:val="002060"/>
                                <w:sz w:val="28"/>
                                <w:szCs w:val="28"/>
                              </w:rPr>
                            </w:pPr>
                            <w:r w:rsidRPr="00E64B5F">
                              <w:rPr>
                                <w:rFonts w:eastAsia="Lato" w:cs="Lato"/>
                                <w:color w:val="002060"/>
                                <w:sz w:val="28"/>
                                <w:szCs w:val="28"/>
                              </w:rPr>
                              <w:t>With the patient’s consent:</w:t>
                            </w:r>
                          </w:p>
                          <w:p w14:paraId="5132F34D" w14:textId="77777777" w:rsidR="00E64B5F" w:rsidRPr="00E64B5F" w:rsidRDefault="00E64B5F" w:rsidP="000941A3">
                            <w:pPr>
                              <w:pStyle w:val="ListParagraph"/>
                              <w:numPr>
                                <w:ilvl w:val="1"/>
                                <w:numId w:val="42"/>
                              </w:numPr>
                              <w:spacing w:line="240" w:lineRule="auto"/>
                              <w:rPr>
                                <w:rFonts w:eastAsia="Lato" w:cs="Lato"/>
                                <w:color w:val="002060"/>
                                <w:sz w:val="28"/>
                                <w:szCs w:val="28"/>
                              </w:rPr>
                            </w:pPr>
                            <w:r w:rsidRPr="00E64B5F">
                              <w:rPr>
                                <w:rFonts w:eastAsia="Lato" w:cs="Lato"/>
                                <w:color w:val="002060"/>
                                <w:sz w:val="28"/>
                                <w:szCs w:val="28"/>
                              </w:rPr>
                              <w:t>Record names and contact details</w:t>
                            </w:r>
                          </w:p>
                          <w:p w14:paraId="2AACBD3F" w14:textId="77777777" w:rsidR="00E64B5F" w:rsidRPr="00E64B5F" w:rsidRDefault="00E64B5F" w:rsidP="000941A3">
                            <w:pPr>
                              <w:pStyle w:val="ListParagraph"/>
                              <w:numPr>
                                <w:ilvl w:val="1"/>
                                <w:numId w:val="42"/>
                              </w:numPr>
                              <w:spacing w:line="240" w:lineRule="auto"/>
                              <w:rPr>
                                <w:rFonts w:eastAsia="Lato" w:cs="Lato"/>
                                <w:color w:val="002060"/>
                                <w:sz w:val="28"/>
                                <w:szCs w:val="28"/>
                              </w:rPr>
                            </w:pPr>
                            <w:r w:rsidRPr="00E64B5F">
                              <w:rPr>
                                <w:rFonts w:eastAsia="Lato" w:cs="Lato"/>
                                <w:color w:val="002060"/>
                                <w:sz w:val="28"/>
                                <w:szCs w:val="28"/>
                              </w:rPr>
                              <w:t>Involve who matters most in care decisions</w:t>
                            </w:r>
                          </w:p>
                          <w:p w14:paraId="3FE4DF6C" w14:textId="77777777" w:rsidR="00E64B5F" w:rsidRPr="00E64B5F" w:rsidRDefault="00E64B5F" w:rsidP="000941A3">
                            <w:pPr>
                              <w:pStyle w:val="ListParagraph"/>
                              <w:numPr>
                                <w:ilvl w:val="1"/>
                                <w:numId w:val="42"/>
                              </w:numPr>
                              <w:spacing w:line="240" w:lineRule="auto"/>
                              <w:rPr>
                                <w:rFonts w:eastAsia="Lato" w:cs="Lato"/>
                                <w:color w:val="002060"/>
                                <w:sz w:val="28"/>
                                <w:szCs w:val="28"/>
                              </w:rPr>
                            </w:pPr>
                            <w:r w:rsidRPr="00E64B5F">
                              <w:rPr>
                                <w:rFonts w:eastAsia="Lato" w:cs="Lato"/>
                                <w:color w:val="002060"/>
                                <w:sz w:val="28"/>
                                <w:szCs w:val="28"/>
                              </w:rPr>
                              <w:t>Offer/signpost carers to support and bereavement resources</w:t>
                            </w:r>
                            <w:permEnd w:id="1340215135"/>
                          </w:p>
                        </w:txbxContent>
                      </wps:txbx>
                      <wps:bodyPr spcFirstLastPara="1" wrap="square" lIns="91425" tIns="45700" rIns="91425" bIns="45700" anchor="t" anchorCtr="0">
                        <a:spAutoFit/>
                      </wps:bodyPr>
                    </wps:wsp>
                  </a:graphicData>
                </a:graphic>
              </wp:anchor>
            </w:drawing>
          </mc:Choice>
          <mc:Fallback>
            <w:pict>
              <v:shape w14:anchorId="10946749" id="Google Shape;404;p26" o:spid="_x0000_s1062" type="#_x0000_t202" style="position:absolute;margin-left:-15.2pt;margin-top:75.45pt;width:1356pt;height:637.3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" filled="f" stroked="f">
                <v:textbox style="mso-fit-shape-to-text:t" inset="2.53958mm,1.2694mm,2.53958mm,1.2694mm">
                  <w:txbxContent>
                    <w:p w14:paraId="7FFE39C8" w14:textId="77777777" w:rsidR="00E64B5F" w:rsidRPr="00E64B5F" w:rsidRDefault="00E64B5F" w:rsidP="00E64B5F">
                      <w:pPr>
                        <w:rPr>
                          <w:rFonts w:eastAsia="Lato" w:cs="Lato"/>
                          <w:b/>
                          <w:bCs/>
                          <w:color w:val="002060"/>
                          <w:sz w:val="28"/>
                          <w:szCs w:val="28"/>
                        </w:rPr>
                      </w:pPr>
                      <w:permStart w:id="1340215135" w:edGrp="everyone"/>
                      <w:r w:rsidRPr="00E64B5F">
                        <w:rPr>
                          <w:rFonts w:eastAsia="Lato" w:cs="Lato"/>
                          <w:b/>
                          <w:bCs/>
                          <w:color w:val="002060"/>
                          <w:sz w:val="28"/>
                          <w:szCs w:val="28"/>
                        </w:rPr>
                        <w:t xml:space="preserve">Early Identification – Key Evidence Base – </w:t>
                      </w:r>
                      <w:r w:rsidRPr="00E64B5F">
                        <w:rPr>
                          <w:rFonts w:eastAsia="Lato" w:cs="Lato"/>
                          <w:color w:val="002060"/>
                          <w:sz w:val="28"/>
                          <w:szCs w:val="28"/>
                        </w:rPr>
                        <w:t xml:space="preserve">Enabling equity of access and care through improved identification of: </w:t>
                      </w:r>
                    </w:p>
                    <w:p w14:paraId="56FBA923" w14:textId="77777777" w:rsidR="00E64B5F" w:rsidRPr="00E64B5F" w:rsidRDefault="00E64B5F" w:rsidP="00E64B5F">
                      <w:pPr>
                        <w:rPr>
                          <w:rFonts w:eastAsia="Lato" w:cs="Lato"/>
                          <w:color w:val="002060"/>
                          <w:sz w:val="28"/>
                          <w:szCs w:val="28"/>
                        </w:rPr>
                      </w:pPr>
                      <w:r w:rsidRPr="00E64B5F">
                        <w:rPr>
                          <w:rFonts w:eastAsia="Lato" w:cs="Lato"/>
                          <w:color w:val="002060"/>
                          <w:sz w:val="28"/>
                          <w:szCs w:val="28"/>
                        </w:rPr>
                        <w:t>People with end-of-life care needs and those requiring bereavement support</w:t>
                      </w:r>
                    </w:p>
                    <w:p w14:paraId="6A499D9C" w14:textId="77777777" w:rsidR="00E64B5F" w:rsidRDefault="00E64B5F" w:rsidP="00E64B5F">
                      <w:pPr>
                        <w:textAlignment w:val="baseline"/>
                        <w:rPr>
                          <w:rFonts w:eastAsia="Lato" w:cs="Lato"/>
                          <w:color w:val="002060"/>
                          <w:sz w:val="28"/>
                          <w:szCs w:val="28"/>
                        </w:rPr>
                      </w:pPr>
                      <w:r w:rsidRPr="00E64B5F">
                        <w:rPr>
                          <w:rFonts w:eastAsia="Lato" w:cs="Lato"/>
                          <w:b/>
                          <w:bCs/>
                          <w:color w:val="002060"/>
                          <w:sz w:val="28"/>
                          <w:szCs w:val="28"/>
                        </w:rPr>
                        <w:t xml:space="preserve">You could use supportive and Palliative Indicators Tool (SPICT) or Early ID toolkit </w:t>
                      </w:r>
                      <w:r w:rsidRPr="00E64B5F">
                        <w:rPr>
                          <w:rFonts w:eastAsia="Lato" w:cs="Lato"/>
                          <w:color w:val="002060"/>
                          <w:sz w:val="28"/>
                          <w:szCs w:val="28"/>
                        </w:rPr>
                        <w:t>to identify people at risk of deteriorating</w:t>
                      </w:r>
                    </w:p>
                    <w:p w14:paraId="33A96D44" w14:textId="77777777" w:rsidR="00E64B5F" w:rsidRDefault="00E64B5F" w:rsidP="00E64B5F">
                      <w:pPr>
                        <w:textAlignment w:val="baseline"/>
                        <w:rPr>
                          <w:rFonts w:eastAsia="Lato" w:cs="Lato"/>
                          <w:color w:val="002060"/>
                          <w:sz w:val="28"/>
                          <w:szCs w:val="28"/>
                        </w:rPr>
                      </w:pPr>
                      <w:r w:rsidRPr="00E64B5F">
                        <w:rPr>
                          <w:rFonts w:eastAsia="Lato" w:cs="Lato"/>
                          <w:color w:val="002060"/>
                          <w:sz w:val="28"/>
                          <w:szCs w:val="28"/>
                        </w:rPr>
                        <w:t xml:space="preserve">or dying and those who may benefit from a palliative care approach. Or patients with conditions associated with reduced </w:t>
                      </w:r>
                    </w:p>
                    <w:p w14:paraId="0F948ABF" w14:textId="48E27B85" w:rsidR="00E64B5F" w:rsidRPr="00E64B5F" w:rsidRDefault="00E64B5F" w:rsidP="00E64B5F">
                      <w:pPr>
                        <w:textAlignment w:val="baseline"/>
                        <w:rPr>
                          <w:rFonts w:eastAsia="Lato" w:cs="Lato"/>
                          <w:b/>
                          <w:bCs/>
                          <w:color w:val="002060"/>
                          <w:sz w:val="28"/>
                          <w:szCs w:val="28"/>
                        </w:rPr>
                      </w:pPr>
                      <w:r w:rsidRPr="00E64B5F">
                        <w:rPr>
                          <w:rFonts w:eastAsia="Lato" w:cs="Lato"/>
                          <w:color w:val="002060"/>
                          <w:sz w:val="28"/>
                          <w:szCs w:val="28"/>
                        </w:rPr>
                        <w:t>capacity may benefit from early personalised care and support planning conversations.</w:t>
                      </w:r>
                    </w:p>
                    <w:p w14:paraId="556509B6" w14:textId="77777777" w:rsidR="00E64B5F" w:rsidRDefault="00E64B5F" w:rsidP="00E64B5F">
                      <w:pPr>
                        <w:textAlignment w:val="baseline"/>
                        <w:rPr>
                          <w:rFonts w:eastAsia="Lato" w:cs="Lato"/>
                          <w:b/>
                          <w:bCs/>
                          <w:color w:val="002060"/>
                          <w:sz w:val="28"/>
                          <w:szCs w:val="28"/>
                        </w:rPr>
                      </w:pPr>
                    </w:p>
                    <w:p w14:paraId="509B6B7F" w14:textId="05D19C47" w:rsidR="00E64B5F" w:rsidRPr="00E64B5F" w:rsidRDefault="00E64B5F" w:rsidP="00E64B5F">
                      <w:pPr>
                        <w:textAlignment w:val="baseline"/>
                        <w:rPr>
                          <w:rFonts w:eastAsia="Lato" w:cs="Lato"/>
                          <w:b/>
                          <w:bCs/>
                          <w:color w:val="002060"/>
                          <w:sz w:val="28"/>
                          <w:szCs w:val="28"/>
                        </w:rPr>
                      </w:pPr>
                      <w:r w:rsidRPr="00E64B5F">
                        <w:rPr>
                          <w:rFonts w:eastAsia="Lato" w:cs="Lato"/>
                          <w:b/>
                          <w:bCs/>
                          <w:color w:val="002060"/>
                          <w:sz w:val="28"/>
                          <w:szCs w:val="28"/>
                        </w:rPr>
                        <w:t>Examples include:</w:t>
                      </w:r>
                      <w:r w:rsidRPr="00E64B5F">
                        <w:rPr>
                          <w:rFonts w:eastAsia="Lato" w:cs="Lato"/>
                          <w:b/>
                          <w:bCs/>
                          <w:color w:val="002060"/>
                          <w:sz w:val="28"/>
                          <w:szCs w:val="28"/>
                        </w:rPr>
                        <w:br/>
                      </w:r>
                      <w:hyperlink r:id="rId79" w:history="1">
                        <w:r w:rsidRPr="00E64B5F">
                          <w:rPr>
                            <w:rStyle w:val="Hyperlink"/>
                            <w:rFonts w:eastAsia="Lato" w:cs="Lato"/>
                            <w:color w:val="0070C0"/>
                            <w:sz w:val="28"/>
                            <w:szCs w:val="28"/>
                          </w:rPr>
                          <w:t>Electronic Proactive Assessment and information Guide for EOLC</w:t>
                        </w:r>
                      </w:hyperlink>
                      <w:r w:rsidRPr="00E64B5F">
                        <w:rPr>
                          <w:rFonts w:eastAsia="Lato" w:cs="Lato"/>
                          <w:color w:val="0070C0"/>
                          <w:sz w:val="28"/>
                          <w:szCs w:val="28"/>
                        </w:rPr>
                        <w:br/>
                      </w:r>
                      <w:hyperlink r:id="rId80" w:history="1">
                        <w:r w:rsidRPr="00E64B5F">
                          <w:rPr>
                            <w:rStyle w:val="Hyperlink"/>
                            <w:rFonts w:eastAsia="Lato" w:cs="Lato"/>
                            <w:color w:val="0070C0"/>
                            <w:sz w:val="28"/>
                            <w:szCs w:val="28"/>
                          </w:rPr>
                          <w:t>Electronic Frailty Index (</w:t>
                        </w:r>
                      </w:hyperlink>
                      <w:hyperlink r:id="rId81" w:history="1">
                        <w:r w:rsidRPr="00E64B5F">
                          <w:rPr>
                            <w:rStyle w:val="Hyperlink"/>
                            <w:rFonts w:eastAsia="Lato" w:cs="Lato"/>
                            <w:color w:val="0070C0"/>
                            <w:sz w:val="28"/>
                            <w:szCs w:val="28"/>
                          </w:rPr>
                          <w:t>eFI</w:t>
                        </w:r>
                      </w:hyperlink>
                      <w:hyperlink r:id="rId82" w:history="1">
                        <w:r w:rsidRPr="00E64B5F">
                          <w:rPr>
                            <w:rStyle w:val="Hyperlink"/>
                            <w:rFonts w:eastAsia="Lato" w:cs="Lato"/>
                            <w:color w:val="0070C0"/>
                            <w:sz w:val="28"/>
                            <w:szCs w:val="28"/>
                          </w:rPr>
                          <w:t>)</w:t>
                        </w:r>
                      </w:hyperlink>
                      <w:r w:rsidRPr="00E64B5F">
                        <w:rPr>
                          <w:rFonts w:eastAsia="Lato" w:cs="Lato"/>
                          <w:color w:val="0070C0"/>
                          <w:sz w:val="28"/>
                          <w:szCs w:val="28"/>
                        </w:rPr>
                        <w:t> can be used in Scotland.</w:t>
                      </w:r>
                      <w:r w:rsidRPr="00E64B5F">
                        <w:rPr>
                          <w:rFonts w:eastAsia="Lato" w:cs="Lato"/>
                          <w:color w:val="0070C0"/>
                          <w:sz w:val="28"/>
                          <w:szCs w:val="28"/>
                        </w:rPr>
                        <w:br/>
                      </w:r>
                      <w:hyperlink r:id="rId83" w:history="1">
                        <w:r w:rsidRPr="00E64B5F">
                          <w:rPr>
                            <w:rStyle w:val="Hyperlink"/>
                            <w:rFonts w:eastAsia="Lato" w:cs="Lato"/>
                            <w:color w:val="0070C0"/>
                            <w:sz w:val="28"/>
                            <w:szCs w:val="28"/>
                          </w:rPr>
                          <w:t>NHS Wales End of Life Care Delivery Plan, Delivery Aim 2: Detecting and Identifying Patients Early</w:t>
                        </w:r>
                      </w:hyperlink>
                    </w:p>
                    <w:p w14:paraId="4AB0A1A5" w14:textId="77777777" w:rsidR="00E64B5F" w:rsidRDefault="00E64B5F" w:rsidP="00E64B5F">
                      <w:pPr>
                        <w:rPr>
                          <w:rFonts w:eastAsia="Lato" w:cs="Lato"/>
                          <w:b/>
                          <w:bCs/>
                          <w:color w:val="002060"/>
                          <w:sz w:val="28"/>
                          <w:szCs w:val="28"/>
                        </w:rPr>
                      </w:pPr>
                    </w:p>
                    <w:p w14:paraId="7577C41F" w14:textId="2032749E" w:rsidR="00E64B5F" w:rsidRPr="00E64B5F" w:rsidRDefault="00E64B5F" w:rsidP="00E64B5F">
                      <w:pPr>
                        <w:rPr>
                          <w:rFonts w:eastAsia="Lato" w:cs="Lato"/>
                          <w:b/>
                          <w:bCs/>
                          <w:color w:val="002060"/>
                          <w:sz w:val="28"/>
                          <w:szCs w:val="28"/>
                        </w:rPr>
                      </w:pPr>
                      <w:r w:rsidRPr="00E64B5F">
                        <w:rPr>
                          <w:rFonts w:eastAsia="Lato" w:cs="Lato"/>
                          <w:b/>
                          <w:bCs/>
                          <w:color w:val="002060"/>
                          <w:sz w:val="28"/>
                          <w:szCs w:val="28"/>
                        </w:rPr>
                        <w:t>Standard 2 – Early Identification of Patients</w:t>
                      </w:r>
                    </w:p>
                    <w:p w14:paraId="0EABC310" w14:textId="77777777" w:rsidR="00E64B5F" w:rsidRPr="00E64B5F" w:rsidRDefault="00E64B5F" w:rsidP="00E64B5F">
                      <w:pPr>
                        <w:rPr>
                          <w:rFonts w:eastAsia="Lato" w:cs="Lato"/>
                          <w:b/>
                          <w:bCs/>
                          <w:color w:val="002060"/>
                          <w:sz w:val="28"/>
                          <w:szCs w:val="28"/>
                        </w:rPr>
                      </w:pPr>
                      <w:r w:rsidRPr="00E64B5F">
                        <w:rPr>
                          <w:rFonts w:eastAsia="Lato" w:cs="Lato"/>
                          <w:b/>
                          <w:bCs/>
                          <w:color w:val="002060"/>
                          <w:sz w:val="28"/>
                          <w:szCs w:val="28"/>
                        </w:rPr>
                        <w:t>60–70%</w:t>
                      </w:r>
                      <w:r w:rsidRPr="00E64B5F">
                        <w:rPr>
                          <w:rFonts w:eastAsia="Lato" w:cs="Lato"/>
                          <w:color w:val="002060"/>
                          <w:sz w:val="28"/>
                          <w:szCs w:val="28"/>
                        </w:rPr>
                        <w:t xml:space="preserve"> of deaths are predictable (“expected” or “anticipated”) → enabling proactive support.</w:t>
                      </w:r>
                    </w:p>
                    <w:p w14:paraId="0DD28DA3" w14:textId="77777777" w:rsidR="00E64B5F" w:rsidRDefault="00E64B5F" w:rsidP="00E64B5F">
                      <w:pPr>
                        <w:rPr>
                          <w:rFonts w:eastAsia="Lato" w:cs="Lato"/>
                          <w:b/>
                          <w:bCs/>
                          <w:color w:val="002060"/>
                          <w:sz w:val="28"/>
                          <w:szCs w:val="28"/>
                        </w:rPr>
                      </w:pPr>
                      <w:r w:rsidRPr="00E64B5F">
                        <w:rPr>
                          <w:rFonts w:eastAsia="Lato" w:cs="Lato"/>
                          <w:color w:val="002060"/>
                          <w:sz w:val="28"/>
                          <w:szCs w:val="28"/>
                        </w:rPr>
                        <w:t xml:space="preserve">Patients with conditions associated with reduced capacity may benefit from </w:t>
                      </w:r>
                      <w:r w:rsidRPr="00E64B5F">
                        <w:rPr>
                          <w:rFonts w:eastAsia="Lato" w:cs="Lato"/>
                          <w:b/>
                          <w:bCs/>
                          <w:color w:val="002060"/>
                          <w:sz w:val="28"/>
                          <w:szCs w:val="28"/>
                        </w:rPr>
                        <w:t>early personalised care and support planning</w:t>
                      </w:r>
                    </w:p>
                    <w:p w14:paraId="6E670291" w14:textId="61906D9F" w:rsidR="00E64B5F" w:rsidRPr="00E64B5F" w:rsidRDefault="00E64B5F" w:rsidP="00E64B5F">
                      <w:pPr>
                        <w:rPr>
                          <w:rFonts w:eastAsia="Lato" w:cs="Lato"/>
                          <w:color w:val="002060"/>
                          <w:sz w:val="28"/>
                          <w:szCs w:val="28"/>
                        </w:rPr>
                      </w:pPr>
                      <w:r w:rsidRPr="00E64B5F">
                        <w:rPr>
                          <w:rFonts w:eastAsia="Lato" w:cs="Lato"/>
                          <w:color w:val="002060"/>
                          <w:sz w:val="28"/>
                          <w:szCs w:val="28"/>
                        </w:rPr>
                        <w:t>conversations.</w:t>
                      </w:r>
                    </w:p>
                    <w:p w14:paraId="394516C4" w14:textId="77777777" w:rsidR="00E64B5F" w:rsidRDefault="00E64B5F" w:rsidP="00E64B5F">
                      <w:pPr>
                        <w:rPr>
                          <w:rFonts w:eastAsia="Lato" w:cs="Lato"/>
                          <w:b/>
                          <w:bCs/>
                          <w:color w:val="002060"/>
                          <w:sz w:val="28"/>
                          <w:szCs w:val="28"/>
                        </w:rPr>
                      </w:pPr>
                    </w:p>
                    <w:p w14:paraId="00DA7901" w14:textId="75362562" w:rsidR="00E64B5F" w:rsidRPr="00E64B5F" w:rsidRDefault="00E64B5F" w:rsidP="00E64B5F">
                      <w:pPr>
                        <w:rPr>
                          <w:rFonts w:eastAsia="Lato" w:cs="Lato"/>
                          <w:b/>
                          <w:bCs/>
                          <w:color w:val="002060"/>
                          <w:sz w:val="28"/>
                          <w:szCs w:val="28"/>
                        </w:rPr>
                      </w:pPr>
                      <w:r w:rsidRPr="00E64B5F">
                        <w:rPr>
                          <w:rFonts w:eastAsia="Lato" w:cs="Lato"/>
                          <w:b/>
                          <w:bCs/>
                          <w:color w:val="002060"/>
                          <w:sz w:val="28"/>
                          <w:szCs w:val="28"/>
                        </w:rPr>
                        <w:t>Standard 3 – Early Identification of Carers, Family/ Friends, NOK, LPA i.e. ‘Who Matters Most’</w:t>
                      </w:r>
                    </w:p>
                    <w:p w14:paraId="5860C672" w14:textId="77777777" w:rsidR="00E64B5F" w:rsidRPr="00E64B5F" w:rsidRDefault="00E64B5F" w:rsidP="00E64B5F">
                      <w:pPr>
                        <w:rPr>
                          <w:rFonts w:eastAsia="Lato" w:cs="Lato"/>
                          <w:b/>
                          <w:bCs/>
                          <w:color w:val="002060"/>
                          <w:sz w:val="28"/>
                          <w:szCs w:val="28"/>
                        </w:rPr>
                      </w:pPr>
                      <w:r w:rsidRPr="00E64B5F">
                        <w:rPr>
                          <w:rFonts w:eastAsia="Lato" w:cs="Lato"/>
                          <w:b/>
                          <w:bCs/>
                          <w:color w:val="002060"/>
                          <w:sz w:val="28"/>
                          <w:szCs w:val="28"/>
                        </w:rPr>
                        <w:t>60–90%</w:t>
                      </w:r>
                      <w:r w:rsidRPr="00E64B5F">
                        <w:rPr>
                          <w:rFonts w:eastAsia="Lato" w:cs="Lato"/>
                          <w:color w:val="002060"/>
                          <w:sz w:val="28"/>
                          <w:szCs w:val="28"/>
                        </w:rPr>
                        <w:t xml:space="preserve"> of people in their last year of life have an informal carer.</w:t>
                      </w:r>
                    </w:p>
                    <w:p w14:paraId="13A9EE44" w14:textId="77777777" w:rsidR="00E64B5F" w:rsidRPr="00E64B5F" w:rsidRDefault="00E64B5F" w:rsidP="000941A3">
                      <w:pPr>
                        <w:pStyle w:val="ListParagraph"/>
                        <w:numPr>
                          <w:ilvl w:val="1"/>
                          <w:numId w:val="41"/>
                        </w:numPr>
                        <w:spacing w:line="240" w:lineRule="auto"/>
                        <w:rPr>
                          <w:rFonts w:eastAsia="Lato" w:cs="Lato"/>
                          <w:color w:val="002060"/>
                          <w:sz w:val="28"/>
                          <w:szCs w:val="28"/>
                        </w:rPr>
                      </w:pPr>
                      <w:r w:rsidRPr="00E64B5F">
                        <w:rPr>
                          <w:rFonts w:eastAsia="Lato" w:cs="Lato"/>
                          <w:color w:val="002060"/>
                          <w:sz w:val="28"/>
                          <w:szCs w:val="28"/>
                        </w:rPr>
                        <w:t xml:space="preserve">They may also have a </w:t>
                      </w:r>
                      <w:r w:rsidRPr="00E64B5F">
                        <w:rPr>
                          <w:rFonts w:eastAsia="Lato" w:cs="Lato"/>
                          <w:b/>
                          <w:bCs/>
                          <w:color w:val="002060"/>
                          <w:sz w:val="28"/>
                          <w:szCs w:val="28"/>
                        </w:rPr>
                        <w:t>Next of Kin</w:t>
                      </w:r>
                      <w:r w:rsidRPr="00E64B5F">
                        <w:rPr>
                          <w:rFonts w:eastAsia="Lato" w:cs="Lato"/>
                          <w:color w:val="002060"/>
                          <w:sz w:val="28"/>
                          <w:szCs w:val="28"/>
                        </w:rPr>
                        <w:t xml:space="preserve"> and/or </w:t>
                      </w:r>
                      <w:r w:rsidRPr="00E64B5F">
                        <w:rPr>
                          <w:rFonts w:eastAsia="Lato" w:cs="Lato"/>
                          <w:b/>
                          <w:bCs/>
                          <w:color w:val="002060"/>
                          <w:sz w:val="28"/>
                          <w:szCs w:val="28"/>
                        </w:rPr>
                        <w:t>Lasting Power of Attorney</w:t>
                      </w:r>
                      <w:r w:rsidRPr="00E64B5F">
                        <w:rPr>
                          <w:rFonts w:eastAsia="Lato" w:cs="Lato"/>
                          <w:color w:val="002060"/>
                          <w:sz w:val="28"/>
                          <w:szCs w:val="28"/>
                        </w:rPr>
                        <w:t xml:space="preserve"> noted.</w:t>
                      </w:r>
                    </w:p>
                    <w:p w14:paraId="1D2CD724" w14:textId="77777777" w:rsidR="00E64B5F" w:rsidRDefault="00E64B5F" w:rsidP="00E64B5F">
                      <w:pPr>
                        <w:rPr>
                          <w:rFonts w:eastAsia="Lato" w:cs="Lato"/>
                          <w:color w:val="002060"/>
                          <w:sz w:val="28"/>
                          <w:szCs w:val="28"/>
                        </w:rPr>
                      </w:pPr>
                    </w:p>
                    <w:p w14:paraId="79266664" w14:textId="2A8721EA" w:rsidR="00E64B5F" w:rsidRPr="00E64B5F" w:rsidRDefault="00E64B5F" w:rsidP="00E64B5F">
                      <w:pPr>
                        <w:rPr>
                          <w:rFonts w:eastAsia="Lato" w:cs="Lato"/>
                          <w:color w:val="002060"/>
                          <w:sz w:val="28"/>
                          <w:szCs w:val="28"/>
                        </w:rPr>
                      </w:pPr>
                      <w:r w:rsidRPr="00E64B5F">
                        <w:rPr>
                          <w:rFonts w:eastAsia="Lato" w:cs="Lato"/>
                          <w:color w:val="002060"/>
                          <w:sz w:val="28"/>
                          <w:szCs w:val="28"/>
                        </w:rPr>
                        <w:t>With the patient’s consent:</w:t>
                      </w:r>
                    </w:p>
                    <w:p w14:paraId="5132F34D" w14:textId="77777777" w:rsidR="00E64B5F" w:rsidRPr="00E64B5F" w:rsidRDefault="00E64B5F" w:rsidP="000941A3">
                      <w:pPr>
                        <w:pStyle w:val="ListParagraph"/>
                        <w:numPr>
                          <w:ilvl w:val="1"/>
                          <w:numId w:val="42"/>
                        </w:numPr>
                        <w:spacing w:line="240" w:lineRule="auto"/>
                        <w:rPr>
                          <w:rFonts w:eastAsia="Lato" w:cs="Lato"/>
                          <w:color w:val="002060"/>
                          <w:sz w:val="28"/>
                          <w:szCs w:val="28"/>
                        </w:rPr>
                      </w:pPr>
                      <w:r w:rsidRPr="00E64B5F">
                        <w:rPr>
                          <w:rFonts w:eastAsia="Lato" w:cs="Lato"/>
                          <w:color w:val="002060"/>
                          <w:sz w:val="28"/>
                          <w:szCs w:val="28"/>
                        </w:rPr>
                        <w:t>Record names and contact details</w:t>
                      </w:r>
                    </w:p>
                    <w:p w14:paraId="2AACBD3F" w14:textId="77777777" w:rsidR="00E64B5F" w:rsidRPr="00E64B5F" w:rsidRDefault="00E64B5F" w:rsidP="000941A3">
                      <w:pPr>
                        <w:pStyle w:val="ListParagraph"/>
                        <w:numPr>
                          <w:ilvl w:val="1"/>
                          <w:numId w:val="42"/>
                        </w:numPr>
                        <w:spacing w:line="240" w:lineRule="auto"/>
                        <w:rPr>
                          <w:rFonts w:eastAsia="Lato" w:cs="Lato"/>
                          <w:color w:val="002060"/>
                          <w:sz w:val="28"/>
                          <w:szCs w:val="28"/>
                        </w:rPr>
                      </w:pPr>
                      <w:r w:rsidRPr="00E64B5F">
                        <w:rPr>
                          <w:rFonts w:eastAsia="Lato" w:cs="Lato"/>
                          <w:color w:val="002060"/>
                          <w:sz w:val="28"/>
                          <w:szCs w:val="28"/>
                        </w:rPr>
                        <w:t>Involve who matters most in care decisions</w:t>
                      </w:r>
                    </w:p>
                    <w:p w14:paraId="3FE4DF6C" w14:textId="77777777" w:rsidR="00E64B5F" w:rsidRPr="00E64B5F" w:rsidRDefault="00E64B5F" w:rsidP="000941A3">
                      <w:pPr>
                        <w:pStyle w:val="ListParagraph"/>
                        <w:numPr>
                          <w:ilvl w:val="1"/>
                          <w:numId w:val="42"/>
                        </w:numPr>
                        <w:spacing w:line="240" w:lineRule="auto"/>
                        <w:rPr>
                          <w:rFonts w:eastAsia="Lato" w:cs="Lato"/>
                          <w:color w:val="002060"/>
                          <w:sz w:val="28"/>
                          <w:szCs w:val="28"/>
                        </w:rPr>
                      </w:pPr>
                      <w:r w:rsidRPr="00E64B5F">
                        <w:rPr>
                          <w:rFonts w:eastAsia="Lato" w:cs="Lato"/>
                          <w:color w:val="002060"/>
                          <w:sz w:val="28"/>
                          <w:szCs w:val="28"/>
                        </w:rPr>
                        <w:t>Offer/signpost carers to support and bereavement resources</w:t>
                      </w:r>
                      <w:permEnd w:id="1340215135"/>
                    </w:p>
                  </w:txbxContent>
                </v:textbox>
              </v:shape>
            </w:pict>
          </mc:Fallback>
        </mc:AlternateContent>
      </w:r>
      <w:r w:rsidR="00BC142D">
        <w:br w:type="page"/>
      </w:r>
    </w:p>
    <w:p w14:paraId="2A5D4A77" w14:textId="528FEDC0" w:rsidR="00BC142D" w:rsidRDefault="00BD5E52" w:rsidP="00B67EB7">
      <w:pPr>
        <w:tabs>
          <w:tab w:val="left" w:pos="6129"/>
        </w:tabs>
      </w:pPr>
      <w:r w:rsidRPr="00E64B5F">
        <w:rPr>
          <w:noProof/>
        </w:rPr>
        <w:lastRenderedPageBreak/>
        <w:drawing>
          <wp:anchor distT="0" distB="0" distL="114300" distR="114300" simplePos="0" relativeHeight="251764736" behindDoc="0" locked="0" layoutInCell="1" allowOverlap="1" wp14:anchorId="43C5F2B8" wp14:editId="4E7FE53A">
            <wp:simplePos x="0" y="0"/>
            <wp:positionH relativeFrom="column">
              <wp:posOffset>-144656</wp:posOffset>
            </wp:positionH>
            <wp:positionV relativeFrom="paragraph">
              <wp:posOffset>29411</wp:posOffset>
            </wp:positionV>
            <wp:extent cx="7289165" cy="791210"/>
            <wp:effectExtent l="0" t="0" r="6985" b="8890"/>
            <wp:wrapSquare wrapText="bothSides"/>
            <wp:docPr id="1872941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89660" name=""/>
                    <pic:cNvPicPr/>
                  </pic:nvPicPr>
                  <pic:blipFill>
                    <a:blip r:embed="rId73">
                      <a:extLst>
                        <a:ext uri="{28A0092B-C50C-407E-A947-70E740481C1C}">
                          <a14:useLocalDpi xmlns:a14="http://schemas.microsoft.com/office/drawing/2010/main" val="0"/>
                        </a:ext>
                      </a:extLst>
                    </a:blip>
                    <a:stretch>
                      <a:fillRect/>
                    </a:stretch>
                  </pic:blipFill>
                  <pic:spPr>
                    <a:xfrm>
                      <a:off x="0" y="0"/>
                      <a:ext cx="7289165" cy="791210"/>
                    </a:xfrm>
                    <a:prstGeom prst="rect">
                      <a:avLst/>
                    </a:prstGeom>
                  </pic:spPr>
                </pic:pic>
              </a:graphicData>
            </a:graphic>
            <wp14:sizeRelH relativeFrom="margin">
              <wp14:pctWidth>0</wp14:pctWidth>
            </wp14:sizeRelH>
            <wp14:sizeRelV relativeFrom="margin">
              <wp14:pctHeight>0</wp14:pctHeight>
            </wp14:sizeRelV>
          </wp:anchor>
        </w:drawing>
      </w:r>
    </w:p>
    <w:p w14:paraId="08FD69F3" w14:textId="76A0B5E3" w:rsidR="00BC142D" w:rsidRDefault="00BB65EE">
      <w:pPr>
        <w:spacing w:after="160"/>
      </w:pPr>
      <w:r>
        <w:rPr>
          <w:noProof/>
        </w:rPr>
        <w:drawing>
          <wp:anchor distT="0" distB="0" distL="114300" distR="114300" simplePos="0" relativeHeight="251765760" behindDoc="0" locked="0" layoutInCell="1" allowOverlap="1" wp14:anchorId="332DE7F4" wp14:editId="7D8DF3E3">
            <wp:simplePos x="0" y="0"/>
            <wp:positionH relativeFrom="column">
              <wp:posOffset>7902575</wp:posOffset>
            </wp:positionH>
            <wp:positionV relativeFrom="paragraph">
              <wp:posOffset>196850</wp:posOffset>
            </wp:positionV>
            <wp:extent cx="1536065" cy="792480"/>
            <wp:effectExtent l="0" t="0" r="6985" b="7620"/>
            <wp:wrapSquare wrapText="bothSides"/>
            <wp:docPr id="11833716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36065" cy="792480"/>
                    </a:xfrm>
                    <a:prstGeom prst="rect">
                      <a:avLst/>
                    </a:prstGeom>
                    <a:noFill/>
                  </pic:spPr>
                </pic:pic>
              </a:graphicData>
            </a:graphic>
            <wp14:sizeRelH relativeFrom="page">
              <wp14:pctWidth>0</wp14:pctWidth>
            </wp14:sizeRelH>
            <wp14:sizeRelV relativeFrom="page">
              <wp14:pctHeight>0</wp14:pctHeight>
            </wp14:sizeRelV>
          </wp:anchor>
        </w:drawing>
      </w:r>
      <w:r w:rsidR="00BD5E52" w:rsidRPr="00BD5E52">
        <w:rPr>
          <w:noProof/>
        </w:rPr>
        <mc:AlternateContent>
          <mc:Choice Requires="wps">
            <w:drawing>
              <wp:anchor distT="0" distB="0" distL="114300" distR="114300" simplePos="0" relativeHeight="251769856" behindDoc="0" locked="0" layoutInCell="1" allowOverlap="1" wp14:anchorId="51CEB90A" wp14:editId="0A82BDC9">
                <wp:simplePos x="0" y="0"/>
                <wp:positionH relativeFrom="column">
                  <wp:posOffset>-125870</wp:posOffset>
                </wp:positionH>
                <wp:positionV relativeFrom="paragraph">
                  <wp:posOffset>3489402</wp:posOffset>
                </wp:positionV>
                <wp:extent cx="16787738" cy="2862322"/>
                <wp:effectExtent l="0" t="0" r="0" b="0"/>
                <wp:wrapNone/>
                <wp:docPr id="305" name="Google Shape;305;p18"/>
                <wp:cNvGraphicFramePr/>
                <a:graphic xmlns:a="http://schemas.openxmlformats.org/drawingml/2006/main">
                  <a:graphicData uri="http://schemas.microsoft.com/office/word/2010/wordprocessingShape">
                    <wps:wsp>
                      <wps:cNvSpPr txBox="1"/>
                      <wps:spPr>
                        <a:xfrm>
                          <a:off x="0" y="0"/>
                          <a:ext cx="16787738" cy="2862322"/>
                        </a:xfrm>
                        <a:prstGeom prst="rect">
                          <a:avLst/>
                        </a:prstGeom>
                        <a:noFill/>
                        <a:ln>
                          <a:noFill/>
                        </a:ln>
                      </wps:spPr>
                      <wps:txbx>
                        <w:txbxContent>
                          <w:p w14:paraId="20172BDF" w14:textId="77777777" w:rsidR="00BD5E52" w:rsidRPr="00BD5E52" w:rsidRDefault="00BD5E52" w:rsidP="00BD5E52">
                            <w:pPr>
                              <w:rPr>
                                <w:rFonts w:eastAsia="Lato" w:cs="Lato"/>
                                <w:b/>
                                <w:bCs/>
                                <w:color w:val="002060"/>
                                <w:sz w:val="28"/>
                                <w:szCs w:val="28"/>
                              </w:rPr>
                            </w:pPr>
                            <w:permStart w:id="257968112" w:edGrp="everyone"/>
                            <w:r w:rsidRPr="00BD5E52">
                              <w:rPr>
                                <w:rFonts w:eastAsia="Lato" w:cs="Lato"/>
                                <w:b/>
                                <w:bCs/>
                                <w:color w:val="002060"/>
                                <w:sz w:val="28"/>
                                <w:szCs w:val="28"/>
                              </w:rPr>
                              <w:t>Understand how to identify people - Key data points to collect:</w:t>
                            </w:r>
                          </w:p>
                          <w:p w14:paraId="1EB0414F" w14:textId="77777777" w:rsidR="00BD5E52" w:rsidRDefault="00BD5E52" w:rsidP="000941A3">
                            <w:pPr>
                              <w:pStyle w:val="ListParagraph"/>
                              <w:numPr>
                                <w:ilvl w:val="0"/>
                                <w:numId w:val="44"/>
                              </w:numPr>
                              <w:spacing w:line="240" w:lineRule="auto"/>
                              <w:rPr>
                                <w:rFonts w:eastAsia="Lato" w:cs="Lato"/>
                                <w:color w:val="002060"/>
                                <w:sz w:val="28"/>
                                <w:szCs w:val="28"/>
                              </w:rPr>
                            </w:pPr>
                            <w:r w:rsidRPr="00BD5E52">
                              <w:rPr>
                                <w:rFonts w:eastAsia="Lato" w:cs="Lato"/>
                                <w:color w:val="002060"/>
                                <w:sz w:val="28"/>
                                <w:szCs w:val="28"/>
                              </w:rPr>
                              <w:t xml:space="preserve">Demographics: age, gender, ethnicity, cultural/spiritual beliefs, inequality group (e.g., dementia, Black, Asian and </w:t>
                            </w:r>
                          </w:p>
                          <w:p w14:paraId="33FADE02" w14:textId="54B77FD7" w:rsidR="00BD5E52" w:rsidRPr="00BD5E52" w:rsidRDefault="00BD5E52" w:rsidP="00BD5E52">
                            <w:pPr>
                              <w:pStyle w:val="ListParagraph"/>
                              <w:spacing w:line="240" w:lineRule="auto"/>
                              <w:rPr>
                                <w:rFonts w:eastAsia="Lato" w:cs="Lato"/>
                                <w:color w:val="002060"/>
                                <w:sz w:val="28"/>
                                <w:szCs w:val="28"/>
                              </w:rPr>
                            </w:pPr>
                            <w:r w:rsidRPr="00BD5E52">
                              <w:rPr>
                                <w:rFonts w:eastAsia="Lato" w:cs="Lato"/>
                                <w:color w:val="002060"/>
                                <w:sz w:val="28"/>
                                <w:szCs w:val="28"/>
                              </w:rPr>
                              <w:t>Minority Ethnic, LGBTI, homelessness, deprivation).</w:t>
                            </w:r>
                          </w:p>
                          <w:p w14:paraId="3A23BDF5" w14:textId="77777777" w:rsidR="00BD5E52" w:rsidRPr="00BD5E52" w:rsidRDefault="00BD5E52" w:rsidP="000941A3">
                            <w:pPr>
                              <w:pStyle w:val="ListParagraph"/>
                              <w:numPr>
                                <w:ilvl w:val="0"/>
                                <w:numId w:val="44"/>
                              </w:numPr>
                              <w:spacing w:line="240" w:lineRule="auto"/>
                              <w:rPr>
                                <w:rFonts w:eastAsia="Lato" w:cs="Lato"/>
                                <w:color w:val="002060"/>
                                <w:sz w:val="28"/>
                                <w:szCs w:val="28"/>
                              </w:rPr>
                            </w:pPr>
                            <w:r w:rsidRPr="00BD5E52">
                              <w:rPr>
                                <w:rFonts w:eastAsia="Lato" w:cs="Lato"/>
                                <w:color w:val="002060"/>
                                <w:sz w:val="28"/>
                                <w:szCs w:val="28"/>
                              </w:rPr>
                              <w:t>Long term health conditions, disabilities (including learning disabilities) and care home residents</w:t>
                            </w:r>
                          </w:p>
                          <w:p w14:paraId="083B2192" w14:textId="77777777" w:rsidR="00BD5E52" w:rsidRPr="00BD5E52" w:rsidRDefault="00BD5E52" w:rsidP="000941A3">
                            <w:pPr>
                              <w:pStyle w:val="ListParagraph"/>
                              <w:numPr>
                                <w:ilvl w:val="0"/>
                                <w:numId w:val="44"/>
                              </w:numPr>
                              <w:spacing w:line="240" w:lineRule="auto"/>
                              <w:rPr>
                                <w:rFonts w:eastAsia="Lato" w:cs="Lato"/>
                                <w:color w:val="002060"/>
                                <w:sz w:val="28"/>
                                <w:szCs w:val="28"/>
                              </w:rPr>
                            </w:pPr>
                            <w:r w:rsidRPr="00BD5E52">
                              <w:rPr>
                                <w:rFonts w:eastAsia="Lato" w:cs="Lato"/>
                                <w:color w:val="002060"/>
                                <w:sz w:val="28"/>
                                <w:szCs w:val="28"/>
                              </w:rPr>
                              <w:t>EOLC Identification: On register, date added.</w:t>
                            </w:r>
                          </w:p>
                          <w:p w14:paraId="5F838F0A" w14:textId="77777777" w:rsidR="00BD5E52" w:rsidRPr="00BD5E52" w:rsidRDefault="00BD5E52" w:rsidP="000941A3">
                            <w:pPr>
                              <w:pStyle w:val="ListParagraph"/>
                              <w:numPr>
                                <w:ilvl w:val="0"/>
                                <w:numId w:val="44"/>
                              </w:numPr>
                              <w:spacing w:line="240" w:lineRule="auto"/>
                              <w:rPr>
                                <w:rFonts w:eastAsia="Lato" w:cs="Lato"/>
                                <w:color w:val="002060"/>
                                <w:sz w:val="28"/>
                                <w:szCs w:val="28"/>
                              </w:rPr>
                            </w:pPr>
                            <w:r w:rsidRPr="00BD5E52">
                              <w:rPr>
                                <w:rFonts w:eastAsia="Lato" w:cs="Lato"/>
                                <w:color w:val="002060"/>
                                <w:sz w:val="28"/>
                                <w:szCs w:val="28"/>
                              </w:rPr>
                              <w:t>Carer Information: next of kin or informal caregiver identified; support offered pre/post-death.</w:t>
                            </w:r>
                          </w:p>
                          <w:p w14:paraId="55136AE4" w14:textId="77777777" w:rsidR="00BD5E52" w:rsidRPr="00BD5E52" w:rsidRDefault="00BD5E52" w:rsidP="000941A3">
                            <w:pPr>
                              <w:pStyle w:val="ListParagraph"/>
                              <w:numPr>
                                <w:ilvl w:val="0"/>
                                <w:numId w:val="44"/>
                              </w:numPr>
                              <w:spacing w:line="240" w:lineRule="auto"/>
                              <w:rPr>
                                <w:rFonts w:eastAsia="Lato" w:cs="Lato"/>
                                <w:color w:val="002060"/>
                                <w:sz w:val="28"/>
                                <w:szCs w:val="28"/>
                              </w:rPr>
                            </w:pPr>
                            <w:r w:rsidRPr="00BD5E52">
                              <w:rPr>
                                <w:rFonts w:eastAsia="Lato" w:cs="Lato"/>
                                <w:color w:val="002060"/>
                                <w:sz w:val="28"/>
                                <w:szCs w:val="28"/>
                              </w:rPr>
                              <w:t>Process Reliability: Coding consistency, MDT templates, electronic records.</w:t>
                            </w:r>
                          </w:p>
                          <w:p w14:paraId="64F89B1F" w14:textId="77777777" w:rsidR="00BD5E52" w:rsidRPr="00BD5E52" w:rsidRDefault="00BD5E52" w:rsidP="000941A3">
                            <w:pPr>
                              <w:pStyle w:val="ListParagraph"/>
                              <w:numPr>
                                <w:ilvl w:val="0"/>
                                <w:numId w:val="44"/>
                              </w:numPr>
                              <w:spacing w:line="240" w:lineRule="auto"/>
                              <w:rPr>
                                <w:rFonts w:eastAsia="Lato" w:cs="Lato"/>
                                <w:color w:val="002060"/>
                                <w:sz w:val="28"/>
                                <w:szCs w:val="28"/>
                              </w:rPr>
                            </w:pPr>
                            <w:r w:rsidRPr="00BD5E52">
                              <w:rPr>
                                <w:rFonts w:eastAsia="Lato" w:cs="Lato"/>
                                <w:color w:val="002060"/>
                                <w:sz w:val="28"/>
                                <w:szCs w:val="28"/>
                              </w:rPr>
                              <w:t>Care Details: Cause of death, expected vs unexpected, palliative care team involvement, care plans.</w:t>
                            </w:r>
                          </w:p>
                          <w:p w14:paraId="3063DC7D" w14:textId="77777777" w:rsidR="00BD5E52" w:rsidRPr="00BD5E52" w:rsidRDefault="00BD5E52" w:rsidP="000941A3">
                            <w:pPr>
                              <w:pStyle w:val="ListParagraph"/>
                              <w:numPr>
                                <w:ilvl w:val="0"/>
                                <w:numId w:val="44"/>
                              </w:numPr>
                              <w:spacing w:line="240" w:lineRule="auto"/>
                              <w:rPr>
                                <w:rFonts w:eastAsia="Lato" w:cs="Lato"/>
                                <w:color w:val="002060"/>
                                <w:sz w:val="28"/>
                                <w:szCs w:val="28"/>
                              </w:rPr>
                            </w:pPr>
                            <w:r w:rsidRPr="00BD5E52">
                              <w:rPr>
                                <w:rFonts w:eastAsia="Lato" w:cs="Lato"/>
                                <w:color w:val="002060"/>
                                <w:sz w:val="28"/>
                                <w:szCs w:val="28"/>
                              </w:rPr>
                              <w:t>Outcomes: PPD achieved, GP contacts and urgent care use in last three months, bereavement support.</w:t>
                            </w:r>
                            <w:permEnd w:id="257968112"/>
                          </w:p>
                        </w:txbxContent>
                      </wps:txbx>
                      <wps:bodyPr spcFirstLastPara="1" wrap="square" lIns="91425" tIns="45700" rIns="91425" bIns="45700" anchor="t" anchorCtr="0">
                        <a:spAutoFit/>
                      </wps:bodyPr>
                    </wps:wsp>
                  </a:graphicData>
                </a:graphic>
              </wp:anchor>
            </w:drawing>
          </mc:Choice>
          <mc:Fallback>
            <w:pict>
              <v:shape w14:anchorId="51CEB90A" id="Google Shape;305;p18" o:spid="_x0000_s1063" type="#_x0000_t202" style="position:absolute;margin-left:-9.9pt;margin-top:274.75pt;width:1321.85pt;height:225.4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" filled="f" stroked="f">
                <v:textbox style="mso-fit-shape-to-text:t" inset="2.53958mm,1.2694mm,2.53958mm,1.2694mm">
                  <w:txbxContent>
                    <w:p w14:paraId="20172BDF" w14:textId="77777777" w:rsidR="00BD5E52" w:rsidRPr="00BD5E52" w:rsidRDefault="00BD5E52" w:rsidP="00BD5E52">
                      <w:pPr>
                        <w:rPr>
                          <w:rFonts w:eastAsia="Lato" w:cs="Lato"/>
                          <w:b/>
                          <w:bCs/>
                          <w:color w:val="002060"/>
                          <w:sz w:val="28"/>
                          <w:szCs w:val="28"/>
                        </w:rPr>
                      </w:pPr>
                      <w:permStart w:id="257968112" w:edGrp="everyone"/>
                      <w:r w:rsidRPr="00BD5E52">
                        <w:rPr>
                          <w:rFonts w:eastAsia="Lato" w:cs="Lato"/>
                          <w:b/>
                          <w:bCs/>
                          <w:color w:val="002060"/>
                          <w:sz w:val="28"/>
                          <w:szCs w:val="28"/>
                        </w:rPr>
                        <w:t>Understand how to identify people - Key data points to collect:</w:t>
                      </w:r>
                    </w:p>
                    <w:p w14:paraId="1EB0414F" w14:textId="77777777" w:rsidR="00BD5E52" w:rsidRDefault="00BD5E52" w:rsidP="000941A3">
                      <w:pPr>
                        <w:pStyle w:val="ListParagraph"/>
                        <w:numPr>
                          <w:ilvl w:val="0"/>
                          <w:numId w:val="44"/>
                        </w:numPr>
                        <w:spacing w:line="240" w:lineRule="auto"/>
                        <w:rPr>
                          <w:rFonts w:eastAsia="Lato" w:cs="Lato"/>
                          <w:color w:val="002060"/>
                          <w:sz w:val="28"/>
                          <w:szCs w:val="28"/>
                        </w:rPr>
                      </w:pPr>
                      <w:r w:rsidRPr="00BD5E52">
                        <w:rPr>
                          <w:rFonts w:eastAsia="Lato" w:cs="Lato"/>
                          <w:color w:val="002060"/>
                          <w:sz w:val="28"/>
                          <w:szCs w:val="28"/>
                        </w:rPr>
                        <w:t xml:space="preserve">Demographics: age, gender, ethnicity, cultural/spiritual beliefs, inequality group (e.g., dementia, Black, Asian and </w:t>
                      </w:r>
                    </w:p>
                    <w:p w14:paraId="33FADE02" w14:textId="54B77FD7" w:rsidR="00BD5E52" w:rsidRPr="00BD5E52" w:rsidRDefault="00BD5E52" w:rsidP="00BD5E52">
                      <w:pPr>
                        <w:pStyle w:val="ListParagraph"/>
                        <w:spacing w:line="240" w:lineRule="auto"/>
                        <w:rPr>
                          <w:rFonts w:eastAsia="Lato" w:cs="Lato"/>
                          <w:color w:val="002060"/>
                          <w:sz w:val="28"/>
                          <w:szCs w:val="28"/>
                        </w:rPr>
                      </w:pPr>
                      <w:r w:rsidRPr="00BD5E52">
                        <w:rPr>
                          <w:rFonts w:eastAsia="Lato" w:cs="Lato"/>
                          <w:color w:val="002060"/>
                          <w:sz w:val="28"/>
                          <w:szCs w:val="28"/>
                        </w:rPr>
                        <w:t>Minority Ethnic, LGBTI, homelessness, deprivation).</w:t>
                      </w:r>
                    </w:p>
                    <w:p w14:paraId="3A23BDF5" w14:textId="77777777" w:rsidR="00BD5E52" w:rsidRPr="00BD5E52" w:rsidRDefault="00BD5E52" w:rsidP="000941A3">
                      <w:pPr>
                        <w:pStyle w:val="ListParagraph"/>
                        <w:numPr>
                          <w:ilvl w:val="0"/>
                          <w:numId w:val="44"/>
                        </w:numPr>
                        <w:spacing w:line="240" w:lineRule="auto"/>
                        <w:rPr>
                          <w:rFonts w:eastAsia="Lato" w:cs="Lato"/>
                          <w:color w:val="002060"/>
                          <w:sz w:val="28"/>
                          <w:szCs w:val="28"/>
                        </w:rPr>
                      </w:pPr>
                      <w:r w:rsidRPr="00BD5E52">
                        <w:rPr>
                          <w:rFonts w:eastAsia="Lato" w:cs="Lato"/>
                          <w:color w:val="002060"/>
                          <w:sz w:val="28"/>
                          <w:szCs w:val="28"/>
                        </w:rPr>
                        <w:t>Long term health conditions, disabilities (including learning disabilities) and care home residents</w:t>
                      </w:r>
                    </w:p>
                    <w:p w14:paraId="083B2192" w14:textId="77777777" w:rsidR="00BD5E52" w:rsidRPr="00BD5E52" w:rsidRDefault="00BD5E52" w:rsidP="000941A3">
                      <w:pPr>
                        <w:pStyle w:val="ListParagraph"/>
                        <w:numPr>
                          <w:ilvl w:val="0"/>
                          <w:numId w:val="44"/>
                        </w:numPr>
                        <w:spacing w:line="240" w:lineRule="auto"/>
                        <w:rPr>
                          <w:rFonts w:eastAsia="Lato" w:cs="Lato"/>
                          <w:color w:val="002060"/>
                          <w:sz w:val="28"/>
                          <w:szCs w:val="28"/>
                        </w:rPr>
                      </w:pPr>
                      <w:r w:rsidRPr="00BD5E52">
                        <w:rPr>
                          <w:rFonts w:eastAsia="Lato" w:cs="Lato"/>
                          <w:color w:val="002060"/>
                          <w:sz w:val="28"/>
                          <w:szCs w:val="28"/>
                        </w:rPr>
                        <w:t>EOLC Identification: On register, date added.</w:t>
                      </w:r>
                    </w:p>
                    <w:p w14:paraId="5F838F0A" w14:textId="77777777" w:rsidR="00BD5E52" w:rsidRPr="00BD5E52" w:rsidRDefault="00BD5E52" w:rsidP="000941A3">
                      <w:pPr>
                        <w:pStyle w:val="ListParagraph"/>
                        <w:numPr>
                          <w:ilvl w:val="0"/>
                          <w:numId w:val="44"/>
                        </w:numPr>
                        <w:spacing w:line="240" w:lineRule="auto"/>
                        <w:rPr>
                          <w:rFonts w:eastAsia="Lato" w:cs="Lato"/>
                          <w:color w:val="002060"/>
                          <w:sz w:val="28"/>
                          <w:szCs w:val="28"/>
                        </w:rPr>
                      </w:pPr>
                      <w:r w:rsidRPr="00BD5E52">
                        <w:rPr>
                          <w:rFonts w:eastAsia="Lato" w:cs="Lato"/>
                          <w:color w:val="002060"/>
                          <w:sz w:val="28"/>
                          <w:szCs w:val="28"/>
                        </w:rPr>
                        <w:t>Carer Information: next of kin or informal caregiver identified; support offered pre/post-death.</w:t>
                      </w:r>
                    </w:p>
                    <w:p w14:paraId="55136AE4" w14:textId="77777777" w:rsidR="00BD5E52" w:rsidRPr="00BD5E52" w:rsidRDefault="00BD5E52" w:rsidP="000941A3">
                      <w:pPr>
                        <w:pStyle w:val="ListParagraph"/>
                        <w:numPr>
                          <w:ilvl w:val="0"/>
                          <w:numId w:val="44"/>
                        </w:numPr>
                        <w:spacing w:line="240" w:lineRule="auto"/>
                        <w:rPr>
                          <w:rFonts w:eastAsia="Lato" w:cs="Lato"/>
                          <w:color w:val="002060"/>
                          <w:sz w:val="28"/>
                          <w:szCs w:val="28"/>
                        </w:rPr>
                      </w:pPr>
                      <w:r w:rsidRPr="00BD5E52">
                        <w:rPr>
                          <w:rFonts w:eastAsia="Lato" w:cs="Lato"/>
                          <w:color w:val="002060"/>
                          <w:sz w:val="28"/>
                          <w:szCs w:val="28"/>
                        </w:rPr>
                        <w:t>Process Reliability: Coding consistency, MDT templates, electronic records.</w:t>
                      </w:r>
                    </w:p>
                    <w:p w14:paraId="64F89B1F" w14:textId="77777777" w:rsidR="00BD5E52" w:rsidRPr="00BD5E52" w:rsidRDefault="00BD5E52" w:rsidP="000941A3">
                      <w:pPr>
                        <w:pStyle w:val="ListParagraph"/>
                        <w:numPr>
                          <w:ilvl w:val="0"/>
                          <w:numId w:val="44"/>
                        </w:numPr>
                        <w:spacing w:line="240" w:lineRule="auto"/>
                        <w:rPr>
                          <w:rFonts w:eastAsia="Lato" w:cs="Lato"/>
                          <w:color w:val="002060"/>
                          <w:sz w:val="28"/>
                          <w:szCs w:val="28"/>
                        </w:rPr>
                      </w:pPr>
                      <w:r w:rsidRPr="00BD5E52">
                        <w:rPr>
                          <w:rFonts w:eastAsia="Lato" w:cs="Lato"/>
                          <w:color w:val="002060"/>
                          <w:sz w:val="28"/>
                          <w:szCs w:val="28"/>
                        </w:rPr>
                        <w:t>Care Details: Cause of death, expected vs unexpected, palliative care team involvement, care plans.</w:t>
                      </w:r>
                    </w:p>
                    <w:p w14:paraId="3063DC7D" w14:textId="77777777" w:rsidR="00BD5E52" w:rsidRPr="00BD5E52" w:rsidRDefault="00BD5E52" w:rsidP="000941A3">
                      <w:pPr>
                        <w:pStyle w:val="ListParagraph"/>
                        <w:numPr>
                          <w:ilvl w:val="0"/>
                          <w:numId w:val="44"/>
                        </w:numPr>
                        <w:spacing w:line="240" w:lineRule="auto"/>
                        <w:rPr>
                          <w:rFonts w:eastAsia="Lato" w:cs="Lato"/>
                          <w:color w:val="002060"/>
                          <w:sz w:val="28"/>
                          <w:szCs w:val="28"/>
                        </w:rPr>
                      </w:pPr>
                      <w:r w:rsidRPr="00BD5E52">
                        <w:rPr>
                          <w:rFonts w:eastAsia="Lato" w:cs="Lato"/>
                          <w:color w:val="002060"/>
                          <w:sz w:val="28"/>
                          <w:szCs w:val="28"/>
                        </w:rPr>
                        <w:t>Outcomes: PPD achieved, GP contacts and urgent care use in last three months, bereavement support.</w:t>
                      </w:r>
                      <w:permEnd w:id="257968112"/>
                    </w:p>
                  </w:txbxContent>
                </v:textbox>
              </v:shape>
            </w:pict>
          </mc:Fallback>
        </mc:AlternateContent>
      </w:r>
      <w:r w:rsidR="00BD5E52" w:rsidRPr="00BD5E52">
        <w:rPr>
          <w:noProof/>
        </w:rPr>
        <mc:AlternateContent>
          <mc:Choice Requires="wps">
            <w:drawing>
              <wp:anchor distT="0" distB="0" distL="114300" distR="114300" simplePos="0" relativeHeight="251767808" behindDoc="0" locked="0" layoutInCell="1" allowOverlap="1" wp14:anchorId="54D0712E" wp14:editId="752D61DD">
                <wp:simplePos x="0" y="0"/>
                <wp:positionH relativeFrom="column">
                  <wp:posOffset>-148172</wp:posOffset>
                </wp:positionH>
                <wp:positionV relativeFrom="paragraph">
                  <wp:posOffset>801958</wp:posOffset>
                </wp:positionV>
                <wp:extent cx="17044997" cy="3477835"/>
                <wp:effectExtent l="0" t="0" r="0" b="8890"/>
                <wp:wrapNone/>
                <wp:docPr id="303" name="Google Shape;303;p18"/>
                <wp:cNvGraphicFramePr/>
                <a:graphic xmlns:a="http://schemas.openxmlformats.org/drawingml/2006/main">
                  <a:graphicData uri="http://schemas.microsoft.com/office/word/2010/wordprocessingShape">
                    <wps:wsp>
                      <wps:cNvSpPr txBox="1"/>
                      <wps:spPr>
                        <a:xfrm>
                          <a:off x="0" y="0"/>
                          <a:ext cx="17044997" cy="3477835"/>
                        </a:xfrm>
                        <a:prstGeom prst="rect">
                          <a:avLst/>
                        </a:prstGeom>
                        <a:noFill/>
                        <a:ln>
                          <a:noFill/>
                        </a:ln>
                      </wps:spPr>
                      <wps:txbx>
                        <w:txbxContent>
                          <w:p w14:paraId="22B989B9" w14:textId="77777777" w:rsidR="00BD5E52" w:rsidRPr="00BD5E52" w:rsidRDefault="00BD5E52" w:rsidP="00BD5E52">
                            <w:pPr>
                              <w:textAlignment w:val="baseline"/>
                              <w:rPr>
                                <w:rFonts w:eastAsia="Lato" w:cs="Lato"/>
                                <w:b/>
                                <w:bCs/>
                                <w:color w:val="002060"/>
                                <w:sz w:val="28"/>
                                <w:szCs w:val="28"/>
                              </w:rPr>
                            </w:pPr>
                            <w:permStart w:id="1463094484" w:edGrp="everyone"/>
                            <w:r w:rsidRPr="00BD5E52">
                              <w:rPr>
                                <w:rFonts w:eastAsia="Lato" w:cs="Lato"/>
                                <w:b/>
                                <w:bCs/>
                                <w:color w:val="002060"/>
                                <w:sz w:val="28"/>
                                <w:szCs w:val="28"/>
                              </w:rPr>
                              <w:t>Deep Dive - Equity Check</w:t>
                            </w:r>
                          </w:p>
                          <w:p w14:paraId="42E531FC" w14:textId="77777777" w:rsidR="00BD5E52" w:rsidRPr="00BD5E52" w:rsidRDefault="00BD5E52" w:rsidP="00BD5E52">
                            <w:pPr>
                              <w:textAlignment w:val="baseline"/>
                              <w:rPr>
                                <w:rFonts w:eastAsia="Lato" w:cs="Lato"/>
                                <w:color w:val="002060"/>
                                <w:sz w:val="28"/>
                                <w:szCs w:val="28"/>
                              </w:rPr>
                            </w:pPr>
                            <w:r w:rsidRPr="00BD5E52">
                              <w:rPr>
                                <w:rFonts w:eastAsia="Lato" w:cs="Lato"/>
                                <w:color w:val="002060"/>
                                <w:sz w:val="28"/>
                                <w:szCs w:val="28"/>
                              </w:rPr>
                              <w:t>If your death audit evidences good early identification rates for patients/carers.</w:t>
                            </w:r>
                          </w:p>
                          <w:p w14:paraId="6DBB57BA" w14:textId="77777777" w:rsidR="00BD5E52" w:rsidRPr="00BD5E52" w:rsidRDefault="00BD5E52" w:rsidP="00BD5E52">
                            <w:pPr>
                              <w:textAlignment w:val="baseline"/>
                              <w:rPr>
                                <w:rFonts w:eastAsia="Lato" w:cs="Lato"/>
                                <w:color w:val="002060"/>
                                <w:sz w:val="28"/>
                                <w:szCs w:val="28"/>
                              </w:rPr>
                            </w:pPr>
                            <w:r w:rsidRPr="00BD5E52">
                              <w:rPr>
                                <w:rFonts w:eastAsia="Lato" w:cs="Lato"/>
                                <w:color w:val="002060"/>
                                <w:sz w:val="28"/>
                                <w:szCs w:val="28"/>
                              </w:rPr>
                              <w:t>Compare across different groups/settings, for example:</w:t>
                            </w:r>
                          </w:p>
                          <w:p w14:paraId="472169D7" w14:textId="77777777" w:rsidR="00BD5E52" w:rsidRPr="00BD5E52" w:rsidRDefault="00BD5E52" w:rsidP="000941A3">
                            <w:pPr>
                              <w:pStyle w:val="ListParagraph"/>
                              <w:numPr>
                                <w:ilvl w:val="1"/>
                                <w:numId w:val="43"/>
                              </w:numPr>
                              <w:spacing w:line="240" w:lineRule="auto"/>
                              <w:textAlignment w:val="baseline"/>
                              <w:rPr>
                                <w:rFonts w:eastAsia="Lato" w:cs="Lato"/>
                                <w:color w:val="002060"/>
                                <w:sz w:val="28"/>
                                <w:szCs w:val="28"/>
                              </w:rPr>
                            </w:pPr>
                            <w:r w:rsidRPr="00BD5E52">
                              <w:rPr>
                                <w:rFonts w:eastAsia="Lato" w:cs="Lato"/>
                                <w:color w:val="002060"/>
                                <w:sz w:val="28"/>
                                <w:szCs w:val="28"/>
                              </w:rPr>
                              <w:t>Own home vs. care home</w:t>
                            </w:r>
                          </w:p>
                          <w:p w14:paraId="67E62CE7" w14:textId="77777777" w:rsidR="00BD5E52" w:rsidRPr="00BD5E52" w:rsidRDefault="00BD5E52" w:rsidP="000941A3">
                            <w:pPr>
                              <w:pStyle w:val="ListParagraph"/>
                              <w:numPr>
                                <w:ilvl w:val="1"/>
                                <w:numId w:val="43"/>
                              </w:numPr>
                              <w:spacing w:line="240" w:lineRule="auto"/>
                              <w:textAlignment w:val="baseline"/>
                              <w:rPr>
                                <w:rFonts w:eastAsia="Lato" w:cs="Lato"/>
                                <w:color w:val="002060"/>
                                <w:sz w:val="28"/>
                                <w:szCs w:val="28"/>
                              </w:rPr>
                            </w:pPr>
                            <w:r w:rsidRPr="00BD5E52">
                              <w:rPr>
                                <w:rFonts w:eastAsia="Lato" w:cs="Lato"/>
                                <w:color w:val="002060"/>
                                <w:sz w:val="28"/>
                                <w:szCs w:val="28"/>
                              </w:rPr>
                              <w:t>Cancer vs. non-cancer diagnoses</w:t>
                            </w:r>
                          </w:p>
                          <w:p w14:paraId="045584EB" w14:textId="77777777" w:rsidR="00BD5E52" w:rsidRPr="00BD5E52" w:rsidRDefault="00BD5E52" w:rsidP="000941A3">
                            <w:pPr>
                              <w:pStyle w:val="ListParagraph"/>
                              <w:numPr>
                                <w:ilvl w:val="1"/>
                                <w:numId w:val="43"/>
                              </w:numPr>
                              <w:spacing w:line="240" w:lineRule="auto"/>
                              <w:textAlignment w:val="baseline"/>
                              <w:rPr>
                                <w:rFonts w:eastAsia="Lato" w:cs="Lato"/>
                                <w:color w:val="002060"/>
                                <w:sz w:val="28"/>
                                <w:szCs w:val="28"/>
                              </w:rPr>
                            </w:pPr>
                            <w:r w:rsidRPr="00BD5E52">
                              <w:rPr>
                                <w:rFonts w:eastAsia="Lato" w:cs="Lato"/>
                                <w:color w:val="002060"/>
                                <w:sz w:val="28"/>
                                <w:szCs w:val="28"/>
                              </w:rPr>
                              <w:t>People with learning disabilities/autism</w:t>
                            </w:r>
                          </w:p>
                          <w:p w14:paraId="5FD8ED88" w14:textId="77777777" w:rsidR="00BD5E52" w:rsidRPr="00BD5E52" w:rsidRDefault="00BD5E52" w:rsidP="000941A3">
                            <w:pPr>
                              <w:pStyle w:val="ListParagraph"/>
                              <w:numPr>
                                <w:ilvl w:val="1"/>
                                <w:numId w:val="43"/>
                              </w:numPr>
                              <w:spacing w:line="240" w:lineRule="auto"/>
                              <w:textAlignment w:val="baseline"/>
                              <w:rPr>
                                <w:rFonts w:eastAsia="Lato" w:cs="Lato"/>
                                <w:color w:val="002060"/>
                                <w:sz w:val="28"/>
                                <w:szCs w:val="28"/>
                              </w:rPr>
                            </w:pPr>
                            <w:r w:rsidRPr="00BD5E52">
                              <w:rPr>
                                <w:rFonts w:eastAsia="Lato" w:cs="Lato"/>
                                <w:color w:val="002060"/>
                                <w:sz w:val="28"/>
                                <w:szCs w:val="28"/>
                              </w:rPr>
                              <w:t xml:space="preserve">Different ethnic minority communities </w:t>
                            </w:r>
                          </w:p>
                          <w:p w14:paraId="31BB315E" w14:textId="77777777" w:rsidR="00BD5E52" w:rsidRDefault="00BD5E52" w:rsidP="00BD5E52">
                            <w:pPr>
                              <w:ind w:left="720"/>
                              <w:rPr>
                                <w:rFonts w:eastAsia="Lato" w:cs="Lato"/>
                                <w:color w:val="002060"/>
                                <w:sz w:val="28"/>
                                <w:szCs w:val="28"/>
                              </w:rPr>
                            </w:pPr>
                            <w:r w:rsidRPr="00BD5E52">
                              <w:rPr>
                                <w:rFonts w:eastAsia="Lato" w:cs="Lato"/>
                                <w:b/>
                                <w:bCs/>
                                <w:color w:val="002060"/>
                                <w:sz w:val="28"/>
                                <w:szCs w:val="28"/>
                              </w:rPr>
                              <w:t xml:space="preserve">Agree how all members of the practice team can highlight: </w:t>
                            </w:r>
                            <w:r w:rsidRPr="00BD5E52">
                              <w:rPr>
                                <w:rFonts w:eastAsia="Lato" w:cs="Lato"/>
                                <w:color w:val="002060"/>
                                <w:sz w:val="28"/>
                                <w:szCs w:val="28"/>
                              </w:rPr>
                              <w:t xml:space="preserve">people who may benefit by being on the Palliative Care </w:t>
                            </w:r>
                          </w:p>
                          <w:p w14:paraId="4062B5AE" w14:textId="77777777" w:rsidR="00BD5E52" w:rsidRDefault="00BD5E52" w:rsidP="00BD5E52">
                            <w:pPr>
                              <w:ind w:left="720"/>
                              <w:rPr>
                                <w:rFonts w:eastAsia="Lato" w:cs="Lato"/>
                                <w:color w:val="002060"/>
                                <w:sz w:val="28"/>
                                <w:szCs w:val="28"/>
                              </w:rPr>
                            </w:pPr>
                            <w:r w:rsidRPr="00BD5E52">
                              <w:rPr>
                                <w:rFonts w:eastAsia="Lato" w:cs="Lato"/>
                                <w:color w:val="002060"/>
                                <w:sz w:val="28"/>
                                <w:szCs w:val="28"/>
                              </w:rPr>
                              <w:t xml:space="preserve">Register and a flagging mechanism on practice computer and what this means for the patient. For e.g. watch </w:t>
                            </w:r>
                          </w:p>
                          <w:p w14:paraId="201D6329" w14:textId="7561B4D1" w:rsidR="00BD5E52" w:rsidRPr="00BD5E52" w:rsidRDefault="00BD5E52" w:rsidP="00BD5E52">
                            <w:pPr>
                              <w:ind w:left="720"/>
                              <w:rPr>
                                <w:rFonts w:eastAsia="Lato" w:cs="Lato"/>
                                <w:b/>
                                <w:bCs/>
                                <w:color w:val="002060"/>
                                <w:sz w:val="28"/>
                                <w:szCs w:val="28"/>
                              </w:rPr>
                            </w:pPr>
                            <w:r w:rsidRPr="00BD5E52">
                              <w:rPr>
                                <w:rFonts w:eastAsia="Lato" w:cs="Lato"/>
                                <w:color w:val="002060"/>
                                <w:sz w:val="28"/>
                                <w:szCs w:val="28"/>
                              </w:rPr>
                              <w:t xml:space="preserve">the </w:t>
                            </w:r>
                            <w:hyperlink r:id="rId85" w:history="1">
                              <w:r w:rsidRPr="003C65E9">
                                <w:rPr>
                                  <w:rStyle w:val="Hyperlink"/>
                                  <w:rFonts w:eastAsia="Lato" w:cs="Lato"/>
                                  <w:b/>
                                  <w:bCs/>
                                  <w:color w:val="002060"/>
                                  <w:sz w:val="28"/>
                                  <w:szCs w:val="28"/>
                                </w:rPr>
                                <w:t xml:space="preserve">BMJ: Palliative Care from Diagnosis to Death video </w:t>
                              </w:r>
                            </w:hyperlink>
                            <w:r w:rsidRPr="00BD5E52">
                              <w:rPr>
                                <w:rFonts w:eastAsia="Lato" w:cs="Lato"/>
                                <w:color w:val="002060"/>
                                <w:sz w:val="28"/>
                                <w:szCs w:val="28"/>
                              </w:rPr>
                              <w:t xml:space="preserve">to better understand different disease trajectories. </w:t>
                            </w:r>
                            <w:permEnd w:id="1463094484"/>
                          </w:p>
                        </w:txbxContent>
                      </wps:txbx>
                      <wps:bodyPr spcFirstLastPara="1" wrap="square" lIns="91425" tIns="45700" rIns="91425" bIns="45700" anchor="t" anchorCtr="0">
                        <a:spAutoFit/>
                      </wps:bodyPr>
                    </wps:wsp>
                  </a:graphicData>
                </a:graphic>
              </wp:anchor>
            </w:drawing>
          </mc:Choice>
          <mc:Fallback>
            <w:pict>
              <v:shape w14:anchorId="54D0712E" id="Google Shape;303;p18" o:spid="_x0000_s1064" type="#_x0000_t202" style="position:absolute;margin-left:-11.65pt;margin-top:63.15pt;width:1342.15pt;height:273.8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" filled="f" stroked="f">
                <v:textbox style="mso-fit-shape-to-text:t" inset="2.53958mm,1.2694mm,2.53958mm,1.2694mm">
                  <w:txbxContent>
                    <w:p w14:paraId="22B989B9" w14:textId="77777777" w:rsidR="00BD5E52" w:rsidRPr="00BD5E52" w:rsidRDefault="00BD5E52" w:rsidP="00BD5E52">
                      <w:pPr>
                        <w:textAlignment w:val="baseline"/>
                        <w:rPr>
                          <w:rFonts w:eastAsia="Lato" w:cs="Lato"/>
                          <w:b/>
                          <w:bCs/>
                          <w:color w:val="002060"/>
                          <w:sz w:val="28"/>
                          <w:szCs w:val="28"/>
                        </w:rPr>
                      </w:pPr>
                      <w:permStart w:id="1463094484" w:edGrp="everyone"/>
                      <w:r w:rsidRPr="00BD5E52">
                        <w:rPr>
                          <w:rFonts w:eastAsia="Lato" w:cs="Lato"/>
                          <w:b/>
                          <w:bCs/>
                          <w:color w:val="002060"/>
                          <w:sz w:val="28"/>
                          <w:szCs w:val="28"/>
                        </w:rPr>
                        <w:t>Deep Dive - Equity Check</w:t>
                      </w:r>
                    </w:p>
                    <w:p w14:paraId="42E531FC" w14:textId="77777777" w:rsidR="00BD5E52" w:rsidRPr="00BD5E52" w:rsidRDefault="00BD5E52" w:rsidP="00BD5E52">
                      <w:pPr>
                        <w:textAlignment w:val="baseline"/>
                        <w:rPr>
                          <w:rFonts w:eastAsia="Lato" w:cs="Lato"/>
                          <w:color w:val="002060"/>
                          <w:sz w:val="28"/>
                          <w:szCs w:val="28"/>
                        </w:rPr>
                      </w:pPr>
                      <w:r w:rsidRPr="00BD5E52">
                        <w:rPr>
                          <w:rFonts w:eastAsia="Lato" w:cs="Lato"/>
                          <w:color w:val="002060"/>
                          <w:sz w:val="28"/>
                          <w:szCs w:val="28"/>
                        </w:rPr>
                        <w:t>If your death audit evidences good early identification rates for patients/carers.</w:t>
                      </w:r>
                    </w:p>
                    <w:p w14:paraId="6DBB57BA" w14:textId="77777777" w:rsidR="00BD5E52" w:rsidRPr="00BD5E52" w:rsidRDefault="00BD5E52" w:rsidP="00BD5E52">
                      <w:pPr>
                        <w:textAlignment w:val="baseline"/>
                        <w:rPr>
                          <w:rFonts w:eastAsia="Lato" w:cs="Lato"/>
                          <w:color w:val="002060"/>
                          <w:sz w:val="28"/>
                          <w:szCs w:val="28"/>
                        </w:rPr>
                      </w:pPr>
                      <w:r w:rsidRPr="00BD5E52">
                        <w:rPr>
                          <w:rFonts w:eastAsia="Lato" w:cs="Lato"/>
                          <w:color w:val="002060"/>
                          <w:sz w:val="28"/>
                          <w:szCs w:val="28"/>
                        </w:rPr>
                        <w:t>Compare across different groups/settings, for example:</w:t>
                      </w:r>
                    </w:p>
                    <w:p w14:paraId="472169D7" w14:textId="77777777" w:rsidR="00BD5E52" w:rsidRPr="00BD5E52" w:rsidRDefault="00BD5E52" w:rsidP="000941A3">
                      <w:pPr>
                        <w:pStyle w:val="ListParagraph"/>
                        <w:numPr>
                          <w:ilvl w:val="1"/>
                          <w:numId w:val="43"/>
                        </w:numPr>
                        <w:spacing w:line="240" w:lineRule="auto"/>
                        <w:textAlignment w:val="baseline"/>
                        <w:rPr>
                          <w:rFonts w:eastAsia="Lato" w:cs="Lato"/>
                          <w:color w:val="002060"/>
                          <w:sz w:val="28"/>
                          <w:szCs w:val="28"/>
                        </w:rPr>
                      </w:pPr>
                      <w:r w:rsidRPr="00BD5E52">
                        <w:rPr>
                          <w:rFonts w:eastAsia="Lato" w:cs="Lato"/>
                          <w:color w:val="002060"/>
                          <w:sz w:val="28"/>
                          <w:szCs w:val="28"/>
                        </w:rPr>
                        <w:t>Own home vs. care home</w:t>
                      </w:r>
                    </w:p>
                    <w:p w14:paraId="67E62CE7" w14:textId="77777777" w:rsidR="00BD5E52" w:rsidRPr="00BD5E52" w:rsidRDefault="00BD5E52" w:rsidP="000941A3">
                      <w:pPr>
                        <w:pStyle w:val="ListParagraph"/>
                        <w:numPr>
                          <w:ilvl w:val="1"/>
                          <w:numId w:val="43"/>
                        </w:numPr>
                        <w:spacing w:line="240" w:lineRule="auto"/>
                        <w:textAlignment w:val="baseline"/>
                        <w:rPr>
                          <w:rFonts w:eastAsia="Lato" w:cs="Lato"/>
                          <w:color w:val="002060"/>
                          <w:sz w:val="28"/>
                          <w:szCs w:val="28"/>
                        </w:rPr>
                      </w:pPr>
                      <w:r w:rsidRPr="00BD5E52">
                        <w:rPr>
                          <w:rFonts w:eastAsia="Lato" w:cs="Lato"/>
                          <w:color w:val="002060"/>
                          <w:sz w:val="28"/>
                          <w:szCs w:val="28"/>
                        </w:rPr>
                        <w:t>Cancer vs. non-cancer diagnoses</w:t>
                      </w:r>
                    </w:p>
                    <w:p w14:paraId="045584EB" w14:textId="77777777" w:rsidR="00BD5E52" w:rsidRPr="00BD5E52" w:rsidRDefault="00BD5E52" w:rsidP="000941A3">
                      <w:pPr>
                        <w:pStyle w:val="ListParagraph"/>
                        <w:numPr>
                          <w:ilvl w:val="1"/>
                          <w:numId w:val="43"/>
                        </w:numPr>
                        <w:spacing w:line="240" w:lineRule="auto"/>
                        <w:textAlignment w:val="baseline"/>
                        <w:rPr>
                          <w:rFonts w:eastAsia="Lato" w:cs="Lato"/>
                          <w:color w:val="002060"/>
                          <w:sz w:val="28"/>
                          <w:szCs w:val="28"/>
                        </w:rPr>
                      </w:pPr>
                      <w:r w:rsidRPr="00BD5E52">
                        <w:rPr>
                          <w:rFonts w:eastAsia="Lato" w:cs="Lato"/>
                          <w:color w:val="002060"/>
                          <w:sz w:val="28"/>
                          <w:szCs w:val="28"/>
                        </w:rPr>
                        <w:t>People with learning disabilities/autism</w:t>
                      </w:r>
                    </w:p>
                    <w:p w14:paraId="5FD8ED88" w14:textId="77777777" w:rsidR="00BD5E52" w:rsidRPr="00BD5E52" w:rsidRDefault="00BD5E52" w:rsidP="000941A3">
                      <w:pPr>
                        <w:pStyle w:val="ListParagraph"/>
                        <w:numPr>
                          <w:ilvl w:val="1"/>
                          <w:numId w:val="43"/>
                        </w:numPr>
                        <w:spacing w:line="240" w:lineRule="auto"/>
                        <w:textAlignment w:val="baseline"/>
                        <w:rPr>
                          <w:rFonts w:eastAsia="Lato" w:cs="Lato"/>
                          <w:color w:val="002060"/>
                          <w:sz w:val="28"/>
                          <w:szCs w:val="28"/>
                        </w:rPr>
                      </w:pPr>
                      <w:r w:rsidRPr="00BD5E52">
                        <w:rPr>
                          <w:rFonts w:eastAsia="Lato" w:cs="Lato"/>
                          <w:color w:val="002060"/>
                          <w:sz w:val="28"/>
                          <w:szCs w:val="28"/>
                        </w:rPr>
                        <w:t xml:space="preserve">Different ethnic minority communities </w:t>
                      </w:r>
                    </w:p>
                    <w:p w14:paraId="31BB315E" w14:textId="77777777" w:rsidR="00BD5E52" w:rsidRDefault="00BD5E52" w:rsidP="00BD5E52">
                      <w:pPr>
                        <w:ind w:left="720"/>
                        <w:rPr>
                          <w:rFonts w:eastAsia="Lato" w:cs="Lato"/>
                          <w:color w:val="002060"/>
                          <w:sz w:val="28"/>
                          <w:szCs w:val="28"/>
                        </w:rPr>
                      </w:pPr>
                      <w:r w:rsidRPr="00BD5E52">
                        <w:rPr>
                          <w:rFonts w:eastAsia="Lato" w:cs="Lato"/>
                          <w:b/>
                          <w:bCs/>
                          <w:color w:val="002060"/>
                          <w:sz w:val="28"/>
                          <w:szCs w:val="28"/>
                        </w:rPr>
                        <w:t xml:space="preserve">Agree how all members of the practice team can highlight: </w:t>
                      </w:r>
                      <w:r w:rsidRPr="00BD5E52">
                        <w:rPr>
                          <w:rFonts w:eastAsia="Lato" w:cs="Lato"/>
                          <w:color w:val="002060"/>
                          <w:sz w:val="28"/>
                          <w:szCs w:val="28"/>
                        </w:rPr>
                        <w:t xml:space="preserve">people who may benefit by being on the Palliative Care </w:t>
                      </w:r>
                    </w:p>
                    <w:p w14:paraId="4062B5AE" w14:textId="77777777" w:rsidR="00BD5E52" w:rsidRDefault="00BD5E52" w:rsidP="00BD5E52">
                      <w:pPr>
                        <w:ind w:left="720"/>
                        <w:rPr>
                          <w:rFonts w:eastAsia="Lato" w:cs="Lato"/>
                          <w:color w:val="002060"/>
                          <w:sz w:val="28"/>
                          <w:szCs w:val="28"/>
                        </w:rPr>
                      </w:pPr>
                      <w:r w:rsidRPr="00BD5E52">
                        <w:rPr>
                          <w:rFonts w:eastAsia="Lato" w:cs="Lato"/>
                          <w:color w:val="002060"/>
                          <w:sz w:val="28"/>
                          <w:szCs w:val="28"/>
                        </w:rPr>
                        <w:t xml:space="preserve">Register and a flagging mechanism on practice computer and what this means for the patient. For e.g. watch </w:t>
                      </w:r>
                    </w:p>
                    <w:p w14:paraId="201D6329" w14:textId="7561B4D1" w:rsidR="00BD5E52" w:rsidRPr="00BD5E52" w:rsidRDefault="00BD5E52" w:rsidP="00BD5E52">
                      <w:pPr>
                        <w:ind w:left="720"/>
                        <w:rPr>
                          <w:rFonts w:eastAsia="Lato" w:cs="Lato"/>
                          <w:b/>
                          <w:bCs/>
                          <w:color w:val="002060"/>
                          <w:sz w:val="28"/>
                          <w:szCs w:val="28"/>
                        </w:rPr>
                      </w:pPr>
                      <w:r w:rsidRPr="00BD5E52">
                        <w:rPr>
                          <w:rFonts w:eastAsia="Lato" w:cs="Lato"/>
                          <w:color w:val="002060"/>
                          <w:sz w:val="28"/>
                          <w:szCs w:val="28"/>
                        </w:rPr>
                        <w:t xml:space="preserve">the </w:t>
                      </w:r>
                      <w:hyperlink r:id="rId86" w:history="1">
                        <w:r w:rsidRPr="003C65E9">
                          <w:rPr>
                            <w:rStyle w:val="Hyperlink"/>
                            <w:rFonts w:eastAsia="Lato" w:cs="Lato"/>
                            <w:b/>
                            <w:bCs/>
                            <w:color w:val="002060"/>
                            <w:sz w:val="28"/>
                            <w:szCs w:val="28"/>
                          </w:rPr>
                          <w:t xml:space="preserve">BMJ: Palliative Care from Diagnosis to Death video </w:t>
                        </w:r>
                      </w:hyperlink>
                      <w:r w:rsidRPr="00BD5E52">
                        <w:rPr>
                          <w:rFonts w:eastAsia="Lato" w:cs="Lato"/>
                          <w:color w:val="002060"/>
                          <w:sz w:val="28"/>
                          <w:szCs w:val="28"/>
                        </w:rPr>
                        <w:t xml:space="preserve">to better understand different disease trajectories. </w:t>
                      </w:r>
                      <w:permEnd w:id="1463094484"/>
                    </w:p>
                  </w:txbxContent>
                </v:textbox>
              </v:shape>
            </w:pict>
          </mc:Fallback>
        </mc:AlternateContent>
      </w:r>
      <w:r w:rsidR="00BC142D">
        <w:br w:type="page"/>
      </w:r>
    </w:p>
    <w:p w14:paraId="29704F0E" w14:textId="25C2F747" w:rsidR="00BC142D" w:rsidRDefault="00BD5E52" w:rsidP="00B67EB7">
      <w:pPr>
        <w:tabs>
          <w:tab w:val="left" w:pos="6129"/>
        </w:tabs>
      </w:pPr>
      <w:r w:rsidRPr="00E64B5F">
        <w:rPr>
          <w:noProof/>
        </w:rPr>
        <w:lastRenderedPageBreak/>
        <w:drawing>
          <wp:anchor distT="0" distB="0" distL="114300" distR="114300" simplePos="0" relativeHeight="251771904" behindDoc="0" locked="0" layoutInCell="1" allowOverlap="1" wp14:anchorId="0E94E8A4" wp14:editId="71CB41E7">
            <wp:simplePos x="0" y="0"/>
            <wp:positionH relativeFrom="column">
              <wp:posOffset>-144780</wp:posOffset>
            </wp:positionH>
            <wp:positionV relativeFrom="paragraph">
              <wp:posOffset>173990</wp:posOffset>
            </wp:positionV>
            <wp:extent cx="7289165" cy="791210"/>
            <wp:effectExtent l="0" t="0" r="6985" b="8890"/>
            <wp:wrapSquare wrapText="bothSides"/>
            <wp:docPr id="596722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89660" name=""/>
                    <pic:cNvPicPr/>
                  </pic:nvPicPr>
                  <pic:blipFill>
                    <a:blip r:embed="rId73">
                      <a:extLst>
                        <a:ext uri="{28A0092B-C50C-407E-A947-70E740481C1C}">
                          <a14:useLocalDpi xmlns:a14="http://schemas.microsoft.com/office/drawing/2010/main" val="0"/>
                        </a:ext>
                      </a:extLst>
                    </a:blip>
                    <a:stretch>
                      <a:fillRect/>
                    </a:stretch>
                  </pic:blipFill>
                  <pic:spPr>
                    <a:xfrm>
                      <a:off x="0" y="0"/>
                      <a:ext cx="7289165" cy="791210"/>
                    </a:xfrm>
                    <a:prstGeom prst="rect">
                      <a:avLst/>
                    </a:prstGeom>
                  </pic:spPr>
                </pic:pic>
              </a:graphicData>
            </a:graphic>
            <wp14:sizeRelH relativeFrom="margin">
              <wp14:pctWidth>0</wp14:pctWidth>
            </wp14:sizeRelH>
            <wp14:sizeRelV relativeFrom="margin">
              <wp14:pctHeight>0</wp14:pctHeight>
            </wp14:sizeRelV>
          </wp:anchor>
        </w:drawing>
      </w:r>
    </w:p>
    <w:p w14:paraId="192F86DE" w14:textId="43951E38" w:rsidR="00BC142D" w:rsidRDefault="00BB65EE">
      <w:pPr>
        <w:spacing w:after="160"/>
      </w:pPr>
      <w:r>
        <w:rPr>
          <w:noProof/>
        </w:rPr>
        <w:drawing>
          <wp:anchor distT="0" distB="0" distL="114300" distR="114300" simplePos="0" relativeHeight="251773952" behindDoc="0" locked="0" layoutInCell="1" allowOverlap="1" wp14:anchorId="65715E13" wp14:editId="01083BC3">
            <wp:simplePos x="0" y="0"/>
            <wp:positionH relativeFrom="column">
              <wp:posOffset>7732395</wp:posOffset>
            </wp:positionH>
            <wp:positionV relativeFrom="paragraph">
              <wp:posOffset>83820</wp:posOffset>
            </wp:positionV>
            <wp:extent cx="1538605" cy="791210"/>
            <wp:effectExtent l="0" t="0" r="4445" b="8890"/>
            <wp:wrapSquare wrapText="bothSides"/>
            <wp:docPr id="15834733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38605" cy="791210"/>
                    </a:xfrm>
                    <a:prstGeom prst="rect">
                      <a:avLst/>
                    </a:prstGeom>
                    <a:noFill/>
                  </pic:spPr>
                </pic:pic>
              </a:graphicData>
            </a:graphic>
            <wp14:sizeRelH relativeFrom="page">
              <wp14:pctWidth>0</wp14:pctWidth>
            </wp14:sizeRelH>
            <wp14:sizeRelV relativeFrom="page">
              <wp14:pctHeight>0</wp14:pctHeight>
            </wp14:sizeRelV>
          </wp:anchor>
        </w:drawing>
      </w:r>
      <w:r w:rsidR="00BD5E52">
        <w:rPr>
          <w:noProof/>
        </w:rPr>
        <w:drawing>
          <wp:anchor distT="0" distB="0" distL="114300" distR="114300" simplePos="0" relativeHeight="251774976" behindDoc="0" locked="0" layoutInCell="1" allowOverlap="1" wp14:anchorId="6307F5D8" wp14:editId="43FCDB12">
            <wp:simplePos x="0" y="0"/>
            <wp:positionH relativeFrom="column">
              <wp:posOffset>-92384</wp:posOffset>
            </wp:positionH>
            <wp:positionV relativeFrom="paragraph">
              <wp:posOffset>1091642</wp:posOffset>
            </wp:positionV>
            <wp:extent cx="9157970" cy="4946650"/>
            <wp:effectExtent l="0" t="0" r="5080" b="6350"/>
            <wp:wrapSquare wrapText="bothSides"/>
            <wp:docPr id="4" name="Google Shape;317;p19">
              <a:extLst xmlns:a="http://schemas.openxmlformats.org/drawingml/2006/main">
                <a:ext uri="{FF2B5EF4-FFF2-40B4-BE49-F238E27FC236}">
                  <a16:creationId xmlns:a16="http://schemas.microsoft.com/office/drawing/2014/main" id="{94E8169F-C544-CC48-F7CA-AD497AE682A4}"/>
                </a:ext>
              </a:extLst>
            </wp:docPr>
            <wp:cNvGraphicFramePr/>
            <a:graphic xmlns:a="http://schemas.openxmlformats.org/drawingml/2006/main">
              <a:graphicData uri="http://schemas.openxmlformats.org/drawingml/2006/picture">
                <pic:pic xmlns:pic="http://schemas.openxmlformats.org/drawingml/2006/picture">
                  <pic:nvPicPr>
                    <pic:cNvPr id="4" name="Google Shape;317;p19">
                      <a:extLst>
                        <a:ext uri="{FF2B5EF4-FFF2-40B4-BE49-F238E27FC236}">
                          <a16:creationId xmlns:a16="http://schemas.microsoft.com/office/drawing/2014/main" id="{94E8169F-C544-CC48-F7CA-AD497AE682A4}"/>
                        </a:ext>
                      </a:extLst>
                    </pic:cNvPr>
                    <pic:cNvPicPr preferRelativeResize="0"/>
                  </pic:nvPicPr>
                  <pic:blipFill rotWithShape="1">
                    <a:blip r:embed="rId87">
                      <a:alphaModFix/>
                      <a:extLst>
                        <a:ext uri="{28A0092B-C50C-407E-A947-70E740481C1C}">
                          <a14:useLocalDpi xmlns:a14="http://schemas.microsoft.com/office/drawing/2010/main" val="0"/>
                        </a:ext>
                      </a:extLst>
                    </a:blip>
                    <a:srcRect/>
                    <a:stretch/>
                  </pic:blipFill>
                  <pic:spPr>
                    <a:xfrm>
                      <a:off x="0" y="0"/>
                      <a:ext cx="9157970" cy="494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142D">
        <w:br w:type="page"/>
      </w:r>
    </w:p>
    <w:p w14:paraId="43FC6A14" w14:textId="49B9DC79" w:rsidR="00BC142D" w:rsidRDefault="00BC142D" w:rsidP="00B67EB7">
      <w:pPr>
        <w:tabs>
          <w:tab w:val="left" w:pos="6129"/>
        </w:tabs>
      </w:pPr>
    </w:p>
    <w:p w14:paraId="141AD017" w14:textId="7A4BF069" w:rsidR="00BC142D" w:rsidRDefault="00BB65EE">
      <w:pPr>
        <w:spacing w:after="160"/>
      </w:pPr>
      <w:r>
        <w:rPr>
          <w:noProof/>
        </w:rPr>
        <w:drawing>
          <wp:anchor distT="0" distB="0" distL="114300" distR="114300" simplePos="0" relativeHeight="251778048" behindDoc="0" locked="0" layoutInCell="1" allowOverlap="1" wp14:anchorId="768A4A89" wp14:editId="5CC52A99">
            <wp:simplePos x="0" y="0"/>
            <wp:positionH relativeFrom="column">
              <wp:posOffset>7791450</wp:posOffset>
            </wp:positionH>
            <wp:positionV relativeFrom="paragraph">
              <wp:posOffset>106045</wp:posOffset>
            </wp:positionV>
            <wp:extent cx="1536065" cy="792480"/>
            <wp:effectExtent l="0" t="0" r="6985" b="7620"/>
            <wp:wrapSquare wrapText="bothSides"/>
            <wp:docPr id="39834818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36065" cy="792480"/>
                    </a:xfrm>
                    <a:prstGeom prst="rect">
                      <a:avLst/>
                    </a:prstGeom>
                    <a:noFill/>
                  </pic:spPr>
                </pic:pic>
              </a:graphicData>
            </a:graphic>
            <wp14:sizeRelH relativeFrom="page">
              <wp14:pctWidth>0</wp14:pctWidth>
            </wp14:sizeRelH>
            <wp14:sizeRelV relativeFrom="page">
              <wp14:pctHeight>0</wp14:pctHeight>
            </wp14:sizeRelV>
          </wp:anchor>
        </w:drawing>
      </w:r>
      <w:r w:rsidRPr="00E64B5F">
        <w:rPr>
          <w:noProof/>
        </w:rPr>
        <w:drawing>
          <wp:anchor distT="0" distB="0" distL="114300" distR="114300" simplePos="0" relativeHeight="251777024" behindDoc="0" locked="0" layoutInCell="1" allowOverlap="1" wp14:anchorId="79E01C49" wp14:editId="57D714A8">
            <wp:simplePos x="0" y="0"/>
            <wp:positionH relativeFrom="column">
              <wp:posOffset>-3810</wp:posOffset>
            </wp:positionH>
            <wp:positionV relativeFrom="paragraph">
              <wp:posOffset>124460</wp:posOffset>
            </wp:positionV>
            <wp:extent cx="7289165" cy="791210"/>
            <wp:effectExtent l="0" t="0" r="6985" b="8890"/>
            <wp:wrapSquare wrapText="bothSides"/>
            <wp:docPr id="368370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89660" name=""/>
                    <pic:cNvPicPr/>
                  </pic:nvPicPr>
                  <pic:blipFill>
                    <a:blip r:embed="rId73">
                      <a:extLst>
                        <a:ext uri="{28A0092B-C50C-407E-A947-70E740481C1C}">
                          <a14:useLocalDpi xmlns:a14="http://schemas.microsoft.com/office/drawing/2010/main" val="0"/>
                        </a:ext>
                      </a:extLst>
                    </a:blip>
                    <a:stretch>
                      <a:fillRect/>
                    </a:stretch>
                  </pic:blipFill>
                  <pic:spPr>
                    <a:xfrm>
                      <a:off x="0" y="0"/>
                      <a:ext cx="7289165" cy="791210"/>
                    </a:xfrm>
                    <a:prstGeom prst="rect">
                      <a:avLst/>
                    </a:prstGeom>
                  </pic:spPr>
                </pic:pic>
              </a:graphicData>
            </a:graphic>
            <wp14:sizeRelH relativeFrom="margin">
              <wp14:pctWidth>0</wp14:pctWidth>
            </wp14:sizeRelH>
            <wp14:sizeRelV relativeFrom="margin">
              <wp14:pctHeight>0</wp14:pctHeight>
            </wp14:sizeRelV>
          </wp:anchor>
        </w:drawing>
      </w:r>
      <w:r w:rsidRPr="00BD5E52">
        <w:rPr>
          <w:noProof/>
        </w:rPr>
        <mc:AlternateContent>
          <mc:Choice Requires="wps">
            <w:drawing>
              <wp:anchor distT="0" distB="0" distL="114300" distR="114300" simplePos="0" relativeHeight="251780096" behindDoc="0" locked="0" layoutInCell="1" allowOverlap="1" wp14:anchorId="4C0C9D4C" wp14:editId="6C6EC791">
                <wp:simplePos x="0" y="0"/>
                <wp:positionH relativeFrom="column">
                  <wp:posOffset>-203835</wp:posOffset>
                </wp:positionH>
                <wp:positionV relativeFrom="paragraph">
                  <wp:posOffset>1271905</wp:posOffset>
                </wp:positionV>
                <wp:extent cx="15199995" cy="707390"/>
                <wp:effectExtent l="0" t="0" r="0" b="0"/>
                <wp:wrapNone/>
                <wp:docPr id="325" name="Google Shape;325;p20"/>
                <wp:cNvGraphicFramePr/>
                <a:graphic xmlns:a="http://schemas.openxmlformats.org/drawingml/2006/main">
                  <a:graphicData uri="http://schemas.microsoft.com/office/word/2010/wordprocessingShape">
                    <wps:wsp>
                      <wps:cNvSpPr txBox="1"/>
                      <wps:spPr>
                        <a:xfrm>
                          <a:off x="0" y="0"/>
                          <a:ext cx="15199995" cy="707390"/>
                        </a:xfrm>
                        <a:prstGeom prst="rect">
                          <a:avLst/>
                        </a:prstGeom>
                        <a:noFill/>
                        <a:ln>
                          <a:noFill/>
                        </a:ln>
                      </wps:spPr>
                      <wps:txbx>
                        <w:txbxContent>
                          <w:p w14:paraId="5A2FD943" w14:textId="77777777" w:rsidR="00BD5E52" w:rsidRPr="00BD5E52" w:rsidRDefault="00BD5E52" w:rsidP="000941A3">
                            <w:pPr>
                              <w:pStyle w:val="ListParagraph"/>
                              <w:numPr>
                                <w:ilvl w:val="0"/>
                                <w:numId w:val="45"/>
                              </w:numPr>
                              <w:spacing w:line="240" w:lineRule="auto"/>
                              <w:rPr>
                                <w:rFonts w:eastAsia="Lato" w:cs="Lato"/>
                                <w:b/>
                                <w:bCs/>
                                <w:color w:val="002060"/>
                                <w:sz w:val="28"/>
                                <w:szCs w:val="28"/>
                              </w:rPr>
                            </w:pPr>
                            <w:permStart w:id="2098742115" w:edGrp="everyone"/>
                            <w:r w:rsidRPr="00BD5E52">
                              <w:rPr>
                                <w:rFonts w:eastAsia="Lato" w:cs="Lato"/>
                                <w:b/>
                                <w:bCs/>
                                <w:color w:val="002060"/>
                                <w:sz w:val="28"/>
                                <w:szCs w:val="28"/>
                              </w:rPr>
                              <w:t xml:space="preserve"> Input your data into the RCGP &amp; Marie Curie EOLC Example audits &amp; MDT Template</w:t>
                            </w:r>
                            <w:r w:rsidRPr="00BD5E52">
                              <w:rPr>
                                <w:rFonts w:eastAsia="Lato" w:cs="Lato"/>
                                <w:b/>
                                <w:bCs/>
                                <w:color w:val="FF0000"/>
                                <w:sz w:val="28"/>
                                <w:szCs w:val="28"/>
                              </w:rPr>
                              <w:t xml:space="preserve">  </w:t>
                            </w:r>
                          </w:p>
                          <w:p w14:paraId="78AED247" w14:textId="34A41438" w:rsidR="00BD5E52" w:rsidRPr="00BD5E52" w:rsidRDefault="00BD5E52" w:rsidP="00BD5E52">
                            <w:pPr>
                              <w:rPr>
                                <w:rFonts w:eastAsia="Lato" w:cs="Lato"/>
                                <w:color w:val="002060"/>
                                <w:sz w:val="28"/>
                                <w:szCs w:val="28"/>
                              </w:rPr>
                            </w:pPr>
                            <w:r w:rsidRPr="00BD5E52">
                              <w:rPr>
                                <w:rFonts w:eastAsia="Lato" w:cs="Lato"/>
                                <w:color w:val="002060"/>
                                <w:sz w:val="28"/>
                                <w:szCs w:val="28"/>
                              </w:rPr>
                              <w:t xml:space="preserve"> </w:t>
                            </w:r>
                            <w:r>
                              <w:rPr>
                                <w:rFonts w:eastAsia="Lato" w:cs="Lato"/>
                                <w:color w:val="002060"/>
                                <w:sz w:val="28"/>
                                <w:szCs w:val="28"/>
                              </w:rPr>
                              <w:t xml:space="preserve">          </w:t>
                            </w:r>
                            <w:r w:rsidRPr="00BD5E52">
                              <w:rPr>
                                <w:rFonts w:eastAsia="Lato" w:cs="Lato"/>
                                <w:color w:val="002060"/>
                                <w:sz w:val="28"/>
                                <w:szCs w:val="28"/>
                              </w:rPr>
                              <w:t>this will allow you to begin to analyse the data and spot trends or themes</w:t>
                            </w:r>
                            <w:permEnd w:id="2098742115"/>
                          </w:p>
                        </w:txbxContent>
                      </wps:txbx>
                      <wps:bodyPr spcFirstLastPara="1" wrap="square" lIns="91425" tIns="45700" rIns="91425" bIns="45700" anchor="t" anchorCtr="0">
                        <a:spAutoFit/>
                      </wps:bodyPr>
                    </wps:wsp>
                  </a:graphicData>
                </a:graphic>
              </wp:anchor>
            </w:drawing>
          </mc:Choice>
          <mc:Fallback>
            <w:pict>
              <v:shape w14:anchorId="4C0C9D4C" id="Google Shape;325;p20" o:spid="_x0000_s1065" type="#_x0000_t202" style="position:absolute;margin-left:-16.05pt;margin-top:100.15pt;width:1196.85pt;height:55.7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" filled="f" stroked="f">
                <v:textbox style="mso-fit-shape-to-text:t" inset="2.53958mm,1.2694mm,2.53958mm,1.2694mm">
                  <w:txbxContent>
                    <w:p w14:paraId="5A2FD943" w14:textId="77777777" w:rsidR="00BD5E52" w:rsidRPr="00BD5E52" w:rsidRDefault="00BD5E52" w:rsidP="000941A3">
                      <w:pPr>
                        <w:pStyle w:val="ListParagraph"/>
                        <w:numPr>
                          <w:ilvl w:val="0"/>
                          <w:numId w:val="45"/>
                        </w:numPr>
                        <w:spacing w:line="240" w:lineRule="auto"/>
                        <w:rPr>
                          <w:rFonts w:eastAsia="Lato" w:cs="Lato"/>
                          <w:b/>
                          <w:bCs/>
                          <w:color w:val="002060"/>
                          <w:sz w:val="28"/>
                          <w:szCs w:val="28"/>
                        </w:rPr>
                      </w:pPr>
                      <w:permStart w:id="2098742115" w:edGrp="everyone"/>
                      <w:r w:rsidRPr="00BD5E52">
                        <w:rPr>
                          <w:rFonts w:eastAsia="Lato" w:cs="Lato"/>
                          <w:b/>
                          <w:bCs/>
                          <w:color w:val="002060"/>
                          <w:sz w:val="28"/>
                          <w:szCs w:val="28"/>
                        </w:rPr>
                        <w:t xml:space="preserve"> Input your data into the RCGP &amp; Marie Curie EOLC Example audits &amp; MDT Template</w:t>
                      </w:r>
                      <w:r w:rsidRPr="00BD5E52">
                        <w:rPr>
                          <w:rFonts w:eastAsia="Lato" w:cs="Lato"/>
                          <w:b/>
                          <w:bCs/>
                          <w:color w:val="FF0000"/>
                          <w:sz w:val="28"/>
                          <w:szCs w:val="28"/>
                        </w:rPr>
                        <w:t xml:space="preserve">  </w:t>
                      </w:r>
                    </w:p>
                    <w:p w14:paraId="78AED247" w14:textId="34A41438" w:rsidR="00BD5E52" w:rsidRPr="00BD5E52" w:rsidRDefault="00BD5E52" w:rsidP="00BD5E52">
                      <w:pPr>
                        <w:rPr>
                          <w:rFonts w:eastAsia="Lato" w:cs="Lato"/>
                          <w:color w:val="002060"/>
                          <w:sz w:val="28"/>
                          <w:szCs w:val="28"/>
                        </w:rPr>
                      </w:pPr>
                      <w:r w:rsidRPr="00BD5E52">
                        <w:rPr>
                          <w:rFonts w:eastAsia="Lato" w:cs="Lato"/>
                          <w:color w:val="002060"/>
                          <w:sz w:val="28"/>
                          <w:szCs w:val="28"/>
                        </w:rPr>
                        <w:t xml:space="preserve"> </w:t>
                      </w:r>
                      <w:r>
                        <w:rPr>
                          <w:rFonts w:eastAsia="Lato" w:cs="Lato"/>
                          <w:color w:val="002060"/>
                          <w:sz w:val="28"/>
                          <w:szCs w:val="28"/>
                        </w:rPr>
                        <w:t xml:space="preserve">          </w:t>
                      </w:r>
                      <w:r w:rsidRPr="00BD5E52">
                        <w:rPr>
                          <w:rFonts w:eastAsia="Lato" w:cs="Lato"/>
                          <w:color w:val="002060"/>
                          <w:sz w:val="28"/>
                          <w:szCs w:val="28"/>
                        </w:rPr>
                        <w:t>this will allow you to begin to analyse the data and spot trends or themes</w:t>
                      </w:r>
                      <w:permEnd w:id="2098742115"/>
                    </w:p>
                  </w:txbxContent>
                </v:textbox>
              </v:shape>
            </w:pict>
          </mc:Fallback>
        </mc:AlternateContent>
      </w:r>
      <w:r w:rsidRPr="00BD5E52">
        <w:rPr>
          <w:noProof/>
        </w:rPr>
        <mc:AlternateContent>
          <mc:Choice Requires="wps">
            <w:drawing>
              <wp:anchor distT="0" distB="0" distL="114300" distR="114300" simplePos="0" relativeHeight="251782144" behindDoc="0" locked="0" layoutInCell="1" allowOverlap="1" wp14:anchorId="0E27A18F" wp14:editId="2A14AC67">
                <wp:simplePos x="0" y="0"/>
                <wp:positionH relativeFrom="column">
                  <wp:posOffset>-139700</wp:posOffset>
                </wp:positionH>
                <wp:positionV relativeFrom="paragraph">
                  <wp:posOffset>1960880</wp:posOffset>
                </wp:positionV>
                <wp:extent cx="10850394" cy="1015663"/>
                <wp:effectExtent l="0" t="0" r="0" b="0"/>
                <wp:wrapNone/>
                <wp:docPr id="327" name="Google Shape;327;p20"/>
                <wp:cNvGraphicFramePr/>
                <a:graphic xmlns:a="http://schemas.openxmlformats.org/drawingml/2006/main">
                  <a:graphicData uri="http://schemas.microsoft.com/office/word/2010/wordprocessingShape">
                    <wps:wsp>
                      <wps:cNvSpPr txBox="1"/>
                      <wps:spPr>
                        <a:xfrm>
                          <a:off x="0" y="0"/>
                          <a:ext cx="10850394" cy="1015663"/>
                        </a:xfrm>
                        <a:prstGeom prst="rect">
                          <a:avLst/>
                        </a:prstGeom>
                        <a:noFill/>
                        <a:ln>
                          <a:noFill/>
                        </a:ln>
                      </wps:spPr>
                      <wps:txbx>
                        <w:txbxContent>
                          <w:p w14:paraId="1AD5689A" w14:textId="77777777" w:rsidR="00BD5E52" w:rsidRPr="00BD5E52" w:rsidRDefault="00BD5E52" w:rsidP="000941A3">
                            <w:pPr>
                              <w:pStyle w:val="ListParagraph"/>
                              <w:numPr>
                                <w:ilvl w:val="0"/>
                                <w:numId w:val="46"/>
                              </w:numPr>
                              <w:spacing w:line="240" w:lineRule="auto"/>
                              <w:rPr>
                                <w:rFonts w:eastAsia="Lato" w:cs="Lato"/>
                                <w:color w:val="002060"/>
                                <w:sz w:val="28"/>
                                <w:szCs w:val="28"/>
                              </w:rPr>
                            </w:pPr>
                            <w:permStart w:id="1577084516" w:edGrp="everyone"/>
                            <w:r w:rsidRPr="00BD5E52">
                              <w:rPr>
                                <w:rFonts w:eastAsia="Lato" w:cs="Lato"/>
                                <w:color w:val="002060"/>
                                <w:sz w:val="28"/>
                                <w:szCs w:val="28"/>
                              </w:rPr>
                              <w:t>Consider differences between expected and unexpected deaths recorded</w:t>
                            </w:r>
                          </w:p>
                          <w:p w14:paraId="081AA7A0" w14:textId="77777777" w:rsidR="00BD5E52" w:rsidRPr="00BD5E52" w:rsidRDefault="00BD5E52" w:rsidP="000941A3">
                            <w:pPr>
                              <w:pStyle w:val="ListParagraph"/>
                              <w:numPr>
                                <w:ilvl w:val="0"/>
                                <w:numId w:val="46"/>
                              </w:numPr>
                              <w:spacing w:line="240" w:lineRule="auto"/>
                              <w:rPr>
                                <w:rFonts w:eastAsia="Lato" w:cs="Lato"/>
                                <w:color w:val="002060"/>
                                <w:sz w:val="28"/>
                                <w:szCs w:val="28"/>
                              </w:rPr>
                            </w:pPr>
                            <w:r w:rsidRPr="00BD5E52">
                              <w:rPr>
                                <w:rFonts w:eastAsia="Lato" w:cs="Lato"/>
                                <w:color w:val="002060"/>
                                <w:sz w:val="28"/>
                                <w:szCs w:val="28"/>
                              </w:rPr>
                              <w:t>Add EMIS search tool</w:t>
                            </w:r>
                          </w:p>
                          <w:p w14:paraId="019D6A23" w14:textId="77777777" w:rsidR="00BD5E52" w:rsidRPr="00BD5E52" w:rsidRDefault="00BD5E52" w:rsidP="000941A3">
                            <w:pPr>
                              <w:pStyle w:val="ListParagraph"/>
                              <w:numPr>
                                <w:ilvl w:val="0"/>
                                <w:numId w:val="46"/>
                              </w:numPr>
                              <w:spacing w:line="240" w:lineRule="auto"/>
                              <w:rPr>
                                <w:rFonts w:eastAsia="Lato" w:cs="Lato"/>
                                <w:color w:val="002060"/>
                                <w:sz w:val="28"/>
                                <w:szCs w:val="28"/>
                              </w:rPr>
                            </w:pPr>
                            <w:r w:rsidRPr="00BD5E52">
                              <w:rPr>
                                <w:rFonts w:eastAsia="Lato" w:cs="Lato"/>
                                <w:color w:val="002060"/>
                                <w:sz w:val="28"/>
                                <w:szCs w:val="28"/>
                              </w:rPr>
                              <w:t xml:space="preserve">Consider which patients have a carer coded on the system. Aim to code more carers </w:t>
                            </w:r>
                            <w:permEnd w:id="1577084516"/>
                          </w:p>
                        </w:txbxContent>
                      </wps:txbx>
                      <wps:bodyPr spcFirstLastPara="1" wrap="square" lIns="91425" tIns="45700" rIns="91425" bIns="45700" anchor="t" anchorCtr="0">
                        <a:spAutoFit/>
                      </wps:bodyPr>
                    </wps:wsp>
                  </a:graphicData>
                </a:graphic>
              </wp:anchor>
            </w:drawing>
          </mc:Choice>
          <mc:Fallback>
            <w:pict>
              <v:shape w14:anchorId="0E27A18F" id="Google Shape;327;p20" o:spid="_x0000_s1066" type="#_x0000_t202" style="position:absolute;margin-left:-11pt;margin-top:154.4pt;width:854.35pt;height:79.9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" filled="f" stroked="f">
                <v:textbox style="mso-fit-shape-to-text:t" inset="2.53958mm,1.2694mm,2.53958mm,1.2694mm">
                  <w:txbxContent>
                    <w:p w14:paraId="1AD5689A" w14:textId="77777777" w:rsidR="00BD5E52" w:rsidRPr="00BD5E52" w:rsidRDefault="00BD5E52" w:rsidP="000941A3">
                      <w:pPr>
                        <w:pStyle w:val="ListParagraph"/>
                        <w:numPr>
                          <w:ilvl w:val="0"/>
                          <w:numId w:val="46"/>
                        </w:numPr>
                        <w:spacing w:line="240" w:lineRule="auto"/>
                        <w:rPr>
                          <w:rFonts w:eastAsia="Lato" w:cs="Lato"/>
                          <w:color w:val="002060"/>
                          <w:sz w:val="28"/>
                          <w:szCs w:val="28"/>
                        </w:rPr>
                      </w:pPr>
                      <w:permStart w:id="1577084516" w:edGrp="everyone"/>
                      <w:r w:rsidRPr="00BD5E52">
                        <w:rPr>
                          <w:rFonts w:eastAsia="Lato" w:cs="Lato"/>
                          <w:color w:val="002060"/>
                          <w:sz w:val="28"/>
                          <w:szCs w:val="28"/>
                        </w:rPr>
                        <w:t>Consider differences between expected and unexpected deaths recorded</w:t>
                      </w:r>
                    </w:p>
                    <w:p w14:paraId="081AA7A0" w14:textId="77777777" w:rsidR="00BD5E52" w:rsidRPr="00BD5E52" w:rsidRDefault="00BD5E52" w:rsidP="000941A3">
                      <w:pPr>
                        <w:pStyle w:val="ListParagraph"/>
                        <w:numPr>
                          <w:ilvl w:val="0"/>
                          <w:numId w:val="46"/>
                        </w:numPr>
                        <w:spacing w:line="240" w:lineRule="auto"/>
                        <w:rPr>
                          <w:rFonts w:eastAsia="Lato" w:cs="Lato"/>
                          <w:color w:val="002060"/>
                          <w:sz w:val="28"/>
                          <w:szCs w:val="28"/>
                        </w:rPr>
                      </w:pPr>
                      <w:r w:rsidRPr="00BD5E52">
                        <w:rPr>
                          <w:rFonts w:eastAsia="Lato" w:cs="Lato"/>
                          <w:color w:val="002060"/>
                          <w:sz w:val="28"/>
                          <w:szCs w:val="28"/>
                        </w:rPr>
                        <w:t>Add EMIS search tool</w:t>
                      </w:r>
                    </w:p>
                    <w:p w14:paraId="019D6A23" w14:textId="77777777" w:rsidR="00BD5E52" w:rsidRPr="00BD5E52" w:rsidRDefault="00BD5E52" w:rsidP="000941A3">
                      <w:pPr>
                        <w:pStyle w:val="ListParagraph"/>
                        <w:numPr>
                          <w:ilvl w:val="0"/>
                          <w:numId w:val="46"/>
                        </w:numPr>
                        <w:spacing w:line="240" w:lineRule="auto"/>
                        <w:rPr>
                          <w:rFonts w:eastAsia="Lato" w:cs="Lato"/>
                          <w:color w:val="002060"/>
                          <w:sz w:val="28"/>
                          <w:szCs w:val="28"/>
                        </w:rPr>
                      </w:pPr>
                      <w:r w:rsidRPr="00BD5E52">
                        <w:rPr>
                          <w:rFonts w:eastAsia="Lato" w:cs="Lato"/>
                          <w:color w:val="002060"/>
                          <w:sz w:val="28"/>
                          <w:szCs w:val="28"/>
                        </w:rPr>
                        <w:t xml:space="preserve">Consider which patients have a carer coded on the system. Aim to code more carers </w:t>
                      </w:r>
                      <w:permEnd w:id="1577084516"/>
                    </w:p>
                  </w:txbxContent>
                </v:textbox>
              </v:shape>
            </w:pict>
          </mc:Fallback>
        </mc:AlternateContent>
      </w:r>
      <w:r w:rsidRPr="00BD5E52">
        <w:rPr>
          <w:noProof/>
        </w:rPr>
        <mc:AlternateContent>
          <mc:Choice Requires="wps">
            <w:drawing>
              <wp:anchor distT="0" distB="0" distL="114300" distR="114300" simplePos="0" relativeHeight="251784192" behindDoc="0" locked="0" layoutInCell="1" allowOverlap="1" wp14:anchorId="6F4F7D00" wp14:editId="2BEBC6A2">
                <wp:simplePos x="0" y="0"/>
                <wp:positionH relativeFrom="column">
                  <wp:posOffset>-197485</wp:posOffset>
                </wp:positionH>
                <wp:positionV relativeFrom="paragraph">
                  <wp:posOffset>3001010</wp:posOffset>
                </wp:positionV>
                <wp:extent cx="15545210" cy="2215991"/>
                <wp:effectExtent l="0" t="0" r="0" b="0"/>
                <wp:wrapNone/>
                <wp:docPr id="329" name="Google Shape;329;p20"/>
                <wp:cNvGraphicFramePr/>
                <a:graphic xmlns:a="http://schemas.openxmlformats.org/drawingml/2006/main">
                  <a:graphicData uri="http://schemas.microsoft.com/office/word/2010/wordprocessingShape">
                    <wps:wsp>
                      <wps:cNvSpPr txBox="1"/>
                      <wps:spPr>
                        <a:xfrm>
                          <a:off x="0" y="0"/>
                          <a:ext cx="15545210" cy="2215991"/>
                        </a:xfrm>
                        <a:prstGeom prst="rect">
                          <a:avLst/>
                        </a:prstGeom>
                        <a:noFill/>
                        <a:ln>
                          <a:noFill/>
                        </a:ln>
                      </wps:spPr>
                      <wps:txbx>
                        <w:txbxContent>
                          <w:p w14:paraId="130AA600" w14:textId="77777777" w:rsidR="00BD5E52" w:rsidRPr="00BD5E52" w:rsidRDefault="00BD5E52" w:rsidP="000941A3">
                            <w:pPr>
                              <w:pStyle w:val="ListParagraph"/>
                              <w:numPr>
                                <w:ilvl w:val="0"/>
                                <w:numId w:val="47"/>
                              </w:numPr>
                              <w:spacing w:line="240" w:lineRule="auto"/>
                              <w:rPr>
                                <w:rFonts w:eastAsia="Lato" w:cs="Lato"/>
                                <w:b/>
                                <w:bCs/>
                                <w:color w:val="002060"/>
                                <w:sz w:val="28"/>
                                <w:szCs w:val="28"/>
                              </w:rPr>
                            </w:pPr>
                            <w:permStart w:id="898982382" w:edGrp="everyone"/>
                            <w:r w:rsidRPr="00BD5E52">
                              <w:rPr>
                                <w:rFonts w:eastAsia="Lato" w:cs="Lato"/>
                                <w:b/>
                                <w:bCs/>
                                <w:color w:val="002060"/>
                                <w:sz w:val="28"/>
                                <w:szCs w:val="28"/>
                              </w:rPr>
                              <w:t xml:space="preserve">Discuss how you can create a robust system in place to record and review patients requiring EOLC. </w:t>
                            </w:r>
                          </w:p>
                          <w:p w14:paraId="4C875346" w14:textId="69FFBD36" w:rsidR="00BD5E52" w:rsidRPr="00BD5E52" w:rsidRDefault="00BD5E52" w:rsidP="00BD5E52">
                            <w:pPr>
                              <w:pStyle w:val="ListParagraph"/>
                              <w:spacing w:line="240" w:lineRule="auto"/>
                              <w:rPr>
                                <w:rFonts w:eastAsia="Lato" w:cs="Lato"/>
                                <w:b/>
                                <w:bCs/>
                                <w:color w:val="002060"/>
                                <w:sz w:val="28"/>
                                <w:szCs w:val="28"/>
                              </w:rPr>
                            </w:pPr>
                            <w:r w:rsidRPr="00BD5E52">
                              <w:rPr>
                                <w:rFonts w:eastAsia="Lato" w:cs="Lato"/>
                                <w:b/>
                                <w:bCs/>
                                <w:color w:val="002060"/>
                                <w:sz w:val="28"/>
                                <w:szCs w:val="28"/>
                              </w:rPr>
                              <w:t>Consider these points:</w:t>
                            </w:r>
                          </w:p>
                          <w:p w14:paraId="7E927D97" w14:textId="77777777" w:rsidR="00BD5E52" w:rsidRPr="00BD5E52" w:rsidRDefault="00BD5E52" w:rsidP="000941A3">
                            <w:pPr>
                              <w:pStyle w:val="ListParagraph"/>
                              <w:numPr>
                                <w:ilvl w:val="0"/>
                                <w:numId w:val="48"/>
                              </w:numPr>
                              <w:spacing w:line="240" w:lineRule="auto"/>
                              <w:rPr>
                                <w:rFonts w:eastAsia="Lato" w:cs="Lato"/>
                                <w:color w:val="002060"/>
                                <w:sz w:val="28"/>
                                <w:szCs w:val="28"/>
                              </w:rPr>
                            </w:pPr>
                            <w:r w:rsidRPr="00BD5E52">
                              <w:rPr>
                                <w:rFonts w:eastAsia="Lato" w:cs="Lato"/>
                                <w:color w:val="002060"/>
                                <w:sz w:val="28"/>
                                <w:szCs w:val="28"/>
                              </w:rPr>
                              <w:t>Easily accessible register which staff are trained to access and code</w:t>
                            </w:r>
                          </w:p>
                          <w:p w14:paraId="54E90FE7" w14:textId="77777777" w:rsidR="00BD5E52" w:rsidRPr="00BD5E52" w:rsidRDefault="00BD5E52" w:rsidP="000941A3">
                            <w:pPr>
                              <w:pStyle w:val="ListParagraph"/>
                              <w:numPr>
                                <w:ilvl w:val="0"/>
                                <w:numId w:val="48"/>
                              </w:numPr>
                              <w:spacing w:line="240" w:lineRule="auto"/>
                              <w:rPr>
                                <w:rFonts w:eastAsia="Lato" w:cs="Lato"/>
                                <w:color w:val="002060"/>
                                <w:sz w:val="28"/>
                                <w:szCs w:val="28"/>
                              </w:rPr>
                            </w:pPr>
                            <w:r w:rsidRPr="00BD5E52">
                              <w:rPr>
                                <w:rFonts w:eastAsia="Lato" w:cs="Lato"/>
                                <w:color w:val="002060"/>
                                <w:sz w:val="28"/>
                                <w:szCs w:val="28"/>
                              </w:rPr>
                              <w:t>System to flag identified patients to all staff to enable quick, effective decision-making and access</w:t>
                            </w:r>
                          </w:p>
                          <w:p w14:paraId="7BFECE11" w14:textId="77777777" w:rsidR="00BD5E52" w:rsidRDefault="00BD5E52" w:rsidP="000941A3">
                            <w:pPr>
                              <w:pStyle w:val="ListParagraph"/>
                              <w:numPr>
                                <w:ilvl w:val="0"/>
                                <w:numId w:val="48"/>
                              </w:numPr>
                              <w:spacing w:line="240" w:lineRule="auto"/>
                              <w:rPr>
                                <w:rFonts w:eastAsia="Lato" w:cs="Lato"/>
                                <w:color w:val="002060"/>
                                <w:sz w:val="28"/>
                                <w:szCs w:val="28"/>
                              </w:rPr>
                            </w:pPr>
                            <w:r w:rsidRPr="00BD5E52">
                              <w:rPr>
                                <w:rFonts w:eastAsia="Lato" w:cs="Lato"/>
                                <w:color w:val="002060"/>
                                <w:sz w:val="28"/>
                                <w:szCs w:val="28"/>
                              </w:rPr>
                              <w:t>The practice register size represents an expected proportion of people in the practice with Advanced Serious</w:t>
                            </w:r>
                          </w:p>
                          <w:p w14:paraId="0C13E91D" w14:textId="1A8F06A6" w:rsidR="00BD5E52" w:rsidRPr="00BD5E52" w:rsidRDefault="00BD5E52" w:rsidP="00BD5E52">
                            <w:pPr>
                              <w:pStyle w:val="ListParagraph"/>
                              <w:spacing w:line="240" w:lineRule="auto"/>
                              <w:rPr>
                                <w:rFonts w:eastAsia="Lato" w:cs="Lato"/>
                                <w:color w:val="002060"/>
                                <w:sz w:val="28"/>
                                <w:szCs w:val="28"/>
                              </w:rPr>
                            </w:pPr>
                            <w:r w:rsidRPr="00BD5E52">
                              <w:rPr>
                                <w:rFonts w:eastAsia="Lato" w:cs="Lato"/>
                                <w:color w:val="002060"/>
                                <w:sz w:val="28"/>
                                <w:szCs w:val="28"/>
                              </w:rPr>
                              <w:t xml:space="preserve"> Illness and EOLC needs or reasons recorded why this does not align with the local population.</w:t>
                            </w:r>
                            <w:permEnd w:id="898982382"/>
                          </w:p>
                        </w:txbxContent>
                      </wps:txbx>
                      <wps:bodyPr spcFirstLastPara="1" wrap="square" lIns="91425" tIns="45700" rIns="91425" bIns="45700" anchor="t" anchorCtr="0">
                        <a:spAutoFit/>
                      </wps:bodyPr>
                    </wps:wsp>
                  </a:graphicData>
                </a:graphic>
              </wp:anchor>
            </w:drawing>
          </mc:Choice>
          <mc:Fallback>
            <w:pict>
              <v:shape w14:anchorId="6F4F7D00" id="Google Shape;329;p20" o:spid="_x0000_s1067" type="#_x0000_t202" style="position:absolute;margin-left:-15.55pt;margin-top:236.3pt;width:1224.05pt;height:174.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" filled="f" stroked="f">
                <v:textbox style="mso-fit-shape-to-text:t" inset="2.53958mm,1.2694mm,2.53958mm,1.2694mm">
                  <w:txbxContent>
                    <w:p w14:paraId="130AA600" w14:textId="77777777" w:rsidR="00BD5E52" w:rsidRPr="00BD5E52" w:rsidRDefault="00BD5E52" w:rsidP="000941A3">
                      <w:pPr>
                        <w:pStyle w:val="ListParagraph"/>
                        <w:numPr>
                          <w:ilvl w:val="0"/>
                          <w:numId w:val="47"/>
                        </w:numPr>
                        <w:spacing w:line="240" w:lineRule="auto"/>
                        <w:rPr>
                          <w:rFonts w:eastAsia="Lato" w:cs="Lato"/>
                          <w:b/>
                          <w:bCs/>
                          <w:color w:val="002060"/>
                          <w:sz w:val="28"/>
                          <w:szCs w:val="28"/>
                        </w:rPr>
                      </w:pPr>
                      <w:permStart w:id="898982382" w:edGrp="everyone"/>
                      <w:r w:rsidRPr="00BD5E52">
                        <w:rPr>
                          <w:rFonts w:eastAsia="Lato" w:cs="Lato"/>
                          <w:b/>
                          <w:bCs/>
                          <w:color w:val="002060"/>
                          <w:sz w:val="28"/>
                          <w:szCs w:val="28"/>
                        </w:rPr>
                        <w:t xml:space="preserve">Discuss how you can create a robust system in place to record and review patients requiring EOLC. </w:t>
                      </w:r>
                    </w:p>
                    <w:p w14:paraId="4C875346" w14:textId="69FFBD36" w:rsidR="00BD5E52" w:rsidRPr="00BD5E52" w:rsidRDefault="00BD5E52" w:rsidP="00BD5E52">
                      <w:pPr>
                        <w:pStyle w:val="ListParagraph"/>
                        <w:spacing w:line="240" w:lineRule="auto"/>
                        <w:rPr>
                          <w:rFonts w:eastAsia="Lato" w:cs="Lato"/>
                          <w:b/>
                          <w:bCs/>
                          <w:color w:val="002060"/>
                          <w:sz w:val="28"/>
                          <w:szCs w:val="28"/>
                        </w:rPr>
                      </w:pPr>
                      <w:r w:rsidRPr="00BD5E52">
                        <w:rPr>
                          <w:rFonts w:eastAsia="Lato" w:cs="Lato"/>
                          <w:b/>
                          <w:bCs/>
                          <w:color w:val="002060"/>
                          <w:sz w:val="28"/>
                          <w:szCs w:val="28"/>
                        </w:rPr>
                        <w:t>Consider these points:</w:t>
                      </w:r>
                    </w:p>
                    <w:p w14:paraId="7E927D97" w14:textId="77777777" w:rsidR="00BD5E52" w:rsidRPr="00BD5E52" w:rsidRDefault="00BD5E52" w:rsidP="000941A3">
                      <w:pPr>
                        <w:pStyle w:val="ListParagraph"/>
                        <w:numPr>
                          <w:ilvl w:val="0"/>
                          <w:numId w:val="48"/>
                        </w:numPr>
                        <w:spacing w:line="240" w:lineRule="auto"/>
                        <w:rPr>
                          <w:rFonts w:eastAsia="Lato" w:cs="Lato"/>
                          <w:color w:val="002060"/>
                          <w:sz w:val="28"/>
                          <w:szCs w:val="28"/>
                        </w:rPr>
                      </w:pPr>
                      <w:r w:rsidRPr="00BD5E52">
                        <w:rPr>
                          <w:rFonts w:eastAsia="Lato" w:cs="Lato"/>
                          <w:color w:val="002060"/>
                          <w:sz w:val="28"/>
                          <w:szCs w:val="28"/>
                        </w:rPr>
                        <w:t>Easily accessible register which staff are trained to access and code</w:t>
                      </w:r>
                    </w:p>
                    <w:p w14:paraId="54E90FE7" w14:textId="77777777" w:rsidR="00BD5E52" w:rsidRPr="00BD5E52" w:rsidRDefault="00BD5E52" w:rsidP="000941A3">
                      <w:pPr>
                        <w:pStyle w:val="ListParagraph"/>
                        <w:numPr>
                          <w:ilvl w:val="0"/>
                          <w:numId w:val="48"/>
                        </w:numPr>
                        <w:spacing w:line="240" w:lineRule="auto"/>
                        <w:rPr>
                          <w:rFonts w:eastAsia="Lato" w:cs="Lato"/>
                          <w:color w:val="002060"/>
                          <w:sz w:val="28"/>
                          <w:szCs w:val="28"/>
                        </w:rPr>
                      </w:pPr>
                      <w:r w:rsidRPr="00BD5E52">
                        <w:rPr>
                          <w:rFonts w:eastAsia="Lato" w:cs="Lato"/>
                          <w:color w:val="002060"/>
                          <w:sz w:val="28"/>
                          <w:szCs w:val="28"/>
                        </w:rPr>
                        <w:t>System to flag identified patients to all staff to enable quick, effective decision-making and access</w:t>
                      </w:r>
                    </w:p>
                    <w:p w14:paraId="7BFECE11" w14:textId="77777777" w:rsidR="00BD5E52" w:rsidRDefault="00BD5E52" w:rsidP="000941A3">
                      <w:pPr>
                        <w:pStyle w:val="ListParagraph"/>
                        <w:numPr>
                          <w:ilvl w:val="0"/>
                          <w:numId w:val="48"/>
                        </w:numPr>
                        <w:spacing w:line="240" w:lineRule="auto"/>
                        <w:rPr>
                          <w:rFonts w:eastAsia="Lato" w:cs="Lato"/>
                          <w:color w:val="002060"/>
                          <w:sz w:val="28"/>
                          <w:szCs w:val="28"/>
                        </w:rPr>
                      </w:pPr>
                      <w:r w:rsidRPr="00BD5E52">
                        <w:rPr>
                          <w:rFonts w:eastAsia="Lato" w:cs="Lato"/>
                          <w:color w:val="002060"/>
                          <w:sz w:val="28"/>
                          <w:szCs w:val="28"/>
                        </w:rPr>
                        <w:t>The practice register size represents an expected proportion of people in the practice with Advanced Serious</w:t>
                      </w:r>
                    </w:p>
                    <w:p w14:paraId="0C13E91D" w14:textId="1A8F06A6" w:rsidR="00BD5E52" w:rsidRPr="00BD5E52" w:rsidRDefault="00BD5E52" w:rsidP="00BD5E52">
                      <w:pPr>
                        <w:pStyle w:val="ListParagraph"/>
                        <w:spacing w:line="240" w:lineRule="auto"/>
                        <w:rPr>
                          <w:rFonts w:eastAsia="Lato" w:cs="Lato"/>
                          <w:color w:val="002060"/>
                          <w:sz w:val="28"/>
                          <w:szCs w:val="28"/>
                        </w:rPr>
                      </w:pPr>
                      <w:r w:rsidRPr="00BD5E52">
                        <w:rPr>
                          <w:rFonts w:eastAsia="Lato" w:cs="Lato"/>
                          <w:color w:val="002060"/>
                          <w:sz w:val="28"/>
                          <w:szCs w:val="28"/>
                        </w:rPr>
                        <w:t xml:space="preserve"> Illness and EOLC needs or reasons recorded why this does not align with the local population.</w:t>
                      </w:r>
                      <w:permEnd w:id="898982382"/>
                    </w:p>
                  </w:txbxContent>
                </v:textbox>
              </v:shape>
            </w:pict>
          </mc:Fallback>
        </mc:AlternateContent>
      </w:r>
      <w:r w:rsidR="00BD5E52" w:rsidRPr="00BD5E52">
        <w:rPr>
          <w:noProof/>
        </w:rPr>
        <mc:AlternateContent>
          <mc:Choice Requires="wps">
            <w:drawing>
              <wp:anchor distT="0" distB="0" distL="114300" distR="114300" simplePos="0" relativeHeight="251786240" behindDoc="0" locked="0" layoutInCell="1" allowOverlap="1" wp14:anchorId="5F0A208A" wp14:editId="02EB5E86">
                <wp:simplePos x="0" y="0"/>
                <wp:positionH relativeFrom="column">
                  <wp:posOffset>-141605</wp:posOffset>
                </wp:positionH>
                <wp:positionV relativeFrom="paragraph">
                  <wp:posOffset>4672330</wp:posOffset>
                </wp:positionV>
                <wp:extent cx="17964150" cy="1630680"/>
                <wp:effectExtent l="0" t="0" r="0" b="7620"/>
                <wp:wrapNone/>
                <wp:docPr id="326" name="Google Shape;326;p20"/>
                <wp:cNvGraphicFramePr/>
                <a:graphic xmlns:a="http://schemas.openxmlformats.org/drawingml/2006/main">
                  <a:graphicData uri="http://schemas.microsoft.com/office/word/2010/wordprocessingShape">
                    <wps:wsp>
                      <wps:cNvSpPr txBox="1"/>
                      <wps:spPr>
                        <a:xfrm>
                          <a:off x="0" y="0"/>
                          <a:ext cx="17964150" cy="1630680"/>
                        </a:xfrm>
                        <a:prstGeom prst="rect">
                          <a:avLst/>
                        </a:prstGeom>
                        <a:noFill/>
                        <a:ln>
                          <a:noFill/>
                        </a:ln>
                      </wps:spPr>
                      <wps:txbx>
                        <w:txbxContent>
                          <w:p w14:paraId="31A74D07" w14:textId="77777777" w:rsidR="00BD5E52" w:rsidRPr="00BD5E52" w:rsidRDefault="00BD5E52" w:rsidP="000941A3">
                            <w:pPr>
                              <w:pStyle w:val="ListParagraph"/>
                              <w:numPr>
                                <w:ilvl w:val="0"/>
                                <w:numId w:val="49"/>
                              </w:numPr>
                              <w:spacing w:line="240" w:lineRule="auto"/>
                              <w:rPr>
                                <w:rFonts w:eastAsia="Lato" w:cs="Lato"/>
                                <w:b/>
                                <w:bCs/>
                                <w:color w:val="002060"/>
                                <w:sz w:val="28"/>
                                <w:szCs w:val="28"/>
                              </w:rPr>
                            </w:pPr>
                            <w:permStart w:id="1446399096" w:edGrp="everyone"/>
                            <w:r w:rsidRPr="00BD5E52">
                              <w:rPr>
                                <w:rFonts w:eastAsia="Lato" w:cs="Lato"/>
                                <w:b/>
                                <w:bCs/>
                                <w:color w:val="002060"/>
                                <w:sz w:val="28"/>
                                <w:szCs w:val="28"/>
                              </w:rPr>
                              <w:t xml:space="preserve">The number of patients on the Palliative Care Register should be maximised and early identification of </w:t>
                            </w:r>
                          </w:p>
                          <w:p w14:paraId="1CB7EB9E" w14:textId="3C1FF92F" w:rsidR="00BD5E52" w:rsidRPr="00BD5E52" w:rsidRDefault="00BD5E52" w:rsidP="00BD5E52">
                            <w:pPr>
                              <w:pStyle w:val="ListParagraph"/>
                              <w:spacing w:line="240" w:lineRule="auto"/>
                              <w:rPr>
                                <w:rFonts w:eastAsia="Lato" w:cs="Lato"/>
                                <w:b/>
                                <w:bCs/>
                                <w:color w:val="002060"/>
                                <w:sz w:val="28"/>
                                <w:szCs w:val="28"/>
                              </w:rPr>
                            </w:pPr>
                            <w:r w:rsidRPr="00BD5E52">
                              <w:rPr>
                                <w:rFonts w:eastAsia="Lato" w:cs="Lato"/>
                                <w:b/>
                                <w:bCs/>
                                <w:color w:val="002060"/>
                                <w:sz w:val="28"/>
                                <w:szCs w:val="28"/>
                              </w:rPr>
                              <w:t>patients is desirable. This should reflect the number of expected deaths that a practice would handle each year.</w:t>
                            </w:r>
                          </w:p>
                          <w:p w14:paraId="6FE2C267" w14:textId="77777777" w:rsidR="00BD5E52" w:rsidRDefault="00BD5E52" w:rsidP="00BD5E52">
                            <w:pPr>
                              <w:rPr>
                                <w:rFonts w:eastAsia="Lato" w:cs="Lato"/>
                                <w:color w:val="002060"/>
                                <w:sz w:val="28"/>
                                <w:szCs w:val="28"/>
                              </w:rPr>
                            </w:pPr>
                          </w:p>
                          <w:p w14:paraId="56D6BB9A" w14:textId="7A42CDEC" w:rsidR="00BD5E52" w:rsidRDefault="00BD5E52" w:rsidP="00BD5E52">
                            <w:pPr>
                              <w:rPr>
                                <w:rFonts w:eastAsia="Lato" w:cs="Lato"/>
                                <w:color w:val="002060"/>
                                <w:sz w:val="28"/>
                                <w:szCs w:val="28"/>
                              </w:rPr>
                            </w:pPr>
                            <w:r w:rsidRPr="00BD5E52">
                              <w:rPr>
                                <w:rFonts w:eastAsia="Lato" w:cs="Lato"/>
                                <w:color w:val="002060"/>
                                <w:sz w:val="28"/>
                                <w:szCs w:val="28"/>
                              </w:rPr>
                              <w:t>A simple formula to estimate this is:</w:t>
                            </w:r>
                          </w:p>
                          <w:p w14:paraId="02C152F6" w14:textId="77777777" w:rsidR="00BD5E52" w:rsidRPr="00BD5E52" w:rsidRDefault="00BD5E52" w:rsidP="00BD5E52">
                            <w:pPr>
                              <w:rPr>
                                <w:rFonts w:eastAsia="Lato" w:cs="Lato"/>
                                <w:color w:val="002060"/>
                                <w:sz w:val="28"/>
                                <w:szCs w:val="28"/>
                              </w:rPr>
                            </w:pPr>
                          </w:p>
                          <w:p w14:paraId="2D540937" w14:textId="0BF2607F" w:rsidR="00BD5E52" w:rsidRDefault="00BD5E52" w:rsidP="00BD5E52">
                            <w:pPr>
                              <w:rPr>
                                <w:rFonts w:eastAsia="Lato" w:cs="Lato"/>
                                <w:b/>
                                <w:bCs/>
                                <w:color w:val="00B050"/>
                                <w:sz w:val="28"/>
                                <w:szCs w:val="28"/>
                                <w:u w:val="single"/>
                              </w:rPr>
                            </w:pPr>
                            <w:r w:rsidRPr="00BD5E52">
                              <w:rPr>
                                <w:rFonts w:eastAsia="Lato" w:cs="Lato"/>
                                <w:b/>
                                <w:bCs/>
                                <w:color w:val="00B050"/>
                                <w:sz w:val="28"/>
                                <w:szCs w:val="28"/>
                                <w:u w:val="single"/>
                              </w:rPr>
                              <w:t>Number of expected deaths each year =</w:t>
                            </w:r>
                          </w:p>
                          <w:p w14:paraId="06E7ED6C" w14:textId="1BCEBC67" w:rsidR="00BD5E52" w:rsidRPr="00BD5E52" w:rsidRDefault="00BD5E52" w:rsidP="00BD5E52">
                            <w:pPr>
                              <w:rPr>
                                <w:rFonts w:eastAsia="Lato" w:cs="Lato"/>
                                <w:b/>
                                <w:bCs/>
                                <w:color w:val="00B050"/>
                                <w:sz w:val="28"/>
                                <w:szCs w:val="28"/>
                              </w:rPr>
                            </w:pPr>
                            <w:r w:rsidRPr="00BD5E52">
                              <w:rPr>
                                <w:rFonts w:eastAsia="Lato" w:cs="Lato"/>
                                <w:b/>
                                <w:bCs/>
                                <w:color w:val="00B050"/>
                                <w:sz w:val="28"/>
                                <w:szCs w:val="28"/>
                                <w:u w:val="single"/>
                              </w:rPr>
                              <w:t>Number of deaths (previous year) / Practice population (previous year) x         0.75 (proportion of expected deaths)</w:t>
                            </w:r>
                            <w:permEnd w:id="1446399096"/>
                          </w:p>
                        </w:txbxContent>
                      </wps:txbx>
                      <wps:bodyPr spcFirstLastPara="1" wrap="square" lIns="91425" tIns="45700" rIns="91425" bIns="45700" anchor="t" anchorCtr="0">
                        <a:spAutoFit/>
                      </wps:bodyPr>
                    </wps:wsp>
                  </a:graphicData>
                </a:graphic>
              </wp:anchor>
            </w:drawing>
          </mc:Choice>
          <mc:Fallback>
            <w:pict>
              <v:shape w14:anchorId="5F0A208A" id="Google Shape;326;p20" o:spid="_x0000_s1068" type="#_x0000_t202" style="position:absolute;margin-left:-11.15pt;margin-top:367.9pt;width:1414.5pt;height:128.4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" filled="f" stroked="f">
                <v:textbox style="mso-fit-shape-to-text:t" inset="2.53958mm,1.2694mm,2.53958mm,1.2694mm">
                  <w:txbxContent>
                    <w:p w14:paraId="31A74D07" w14:textId="77777777" w:rsidR="00BD5E52" w:rsidRPr="00BD5E52" w:rsidRDefault="00BD5E52" w:rsidP="000941A3">
                      <w:pPr>
                        <w:pStyle w:val="ListParagraph"/>
                        <w:numPr>
                          <w:ilvl w:val="0"/>
                          <w:numId w:val="49"/>
                        </w:numPr>
                        <w:spacing w:line="240" w:lineRule="auto"/>
                        <w:rPr>
                          <w:rFonts w:eastAsia="Lato" w:cs="Lato"/>
                          <w:b/>
                          <w:bCs/>
                          <w:color w:val="002060"/>
                          <w:sz w:val="28"/>
                          <w:szCs w:val="28"/>
                        </w:rPr>
                      </w:pPr>
                      <w:permStart w:id="1446399096" w:edGrp="everyone"/>
                      <w:r w:rsidRPr="00BD5E52">
                        <w:rPr>
                          <w:rFonts w:eastAsia="Lato" w:cs="Lato"/>
                          <w:b/>
                          <w:bCs/>
                          <w:color w:val="002060"/>
                          <w:sz w:val="28"/>
                          <w:szCs w:val="28"/>
                        </w:rPr>
                        <w:t xml:space="preserve">The number of patients on the Palliative Care Register should be maximised and early identification of </w:t>
                      </w:r>
                    </w:p>
                    <w:p w14:paraId="1CB7EB9E" w14:textId="3C1FF92F" w:rsidR="00BD5E52" w:rsidRPr="00BD5E52" w:rsidRDefault="00BD5E52" w:rsidP="00BD5E52">
                      <w:pPr>
                        <w:pStyle w:val="ListParagraph"/>
                        <w:spacing w:line="240" w:lineRule="auto"/>
                        <w:rPr>
                          <w:rFonts w:eastAsia="Lato" w:cs="Lato"/>
                          <w:b/>
                          <w:bCs/>
                          <w:color w:val="002060"/>
                          <w:sz w:val="28"/>
                          <w:szCs w:val="28"/>
                        </w:rPr>
                      </w:pPr>
                      <w:r w:rsidRPr="00BD5E52">
                        <w:rPr>
                          <w:rFonts w:eastAsia="Lato" w:cs="Lato"/>
                          <w:b/>
                          <w:bCs/>
                          <w:color w:val="002060"/>
                          <w:sz w:val="28"/>
                          <w:szCs w:val="28"/>
                        </w:rPr>
                        <w:t>patients is desirable. This should reflect the number of expected deaths that a practice would handle each year.</w:t>
                      </w:r>
                    </w:p>
                    <w:p w14:paraId="6FE2C267" w14:textId="77777777" w:rsidR="00BD5E52" w:rsidRDefault="00BD5E52" w:rsidP="00BD5E52">
                      <w:pPr>
                        <w:rPr>
                          <w:rFonts w:eastAsia="Lato" w:cs="Lato"/>
                          <w:color w:val="002060"/>
                          <w:sz w:val="28"/>
                          <w:szCs w:val="28"/>
                        </w:rPr>
                      </w:pPr>
                    </w:p>
                    <w:p w14:paraId="56D6BB9A" w14:textId="7A42CDEC" w:rsidR="00BD5E52" w:rsidRDefault="00BD5E52" w:rsidP="00BD5E52">
                      <w:pPr>
                        <w:rPr>
                          <w:rFonts w:eastAsia="Lato" w:cs="Lato"/>
                          <w:color w:val="002060"/>
                          <w:sz w:val="28"/>
                          <w:szCs w:val="28"/>
                        </w:rPr>
                      </w:pPr>
                      <w:r w:rsidRPr="00BD5E52">
                        <w:rPr>
                          <w:rFonts w:eastAsia="Lato" w:cs="Lato"/>
                          <w:color w:val="002060"/>
                          <w:sz w:val="28"/>
                          <w:szCs w:val="28"/>
                        </w:rPr>
                        <w:t>A simple formula to estimate this is:</w:t>
                      </w:r>
                    </w:p>
                    <w:p w14:paraId="02C152F6" w14:textId="77777777" w:rsidR="00BD5E52" w:rsidRPr="00BD5E52" w:rsidRDefault="00BD5E52" w:rsidP="00BD5E52">
                      <w:pPr>
                        <w:rPr>
                          <w:rFonts w:eastAsia="Lato" w:cs="Lato"/>
                          <w:color w:val="002060"/>
                          <w:sz w:val="28"/>
                          <w:szCs w:val="28"/>
                        </w:rPr>
                      </w:pPr>
                    </w:p>
                    <w:p w14:paraId="2D540937" w14:textId="0BF2607F" w:rsidR="00BD5E52" w:rsidRDefault="00BD5E52" w:rsidP="00BD5E52">
                      <w:pPr>
                        <w:rPr>
                          <w:rFonts w:eastAsia="Lato" w:cs="Lato"/>
                          <w:b/>
                          <w:bCs/>
                          <w:color w:val="00B050"/>
                          <w:sz w:val="28"/>
                          <w:szCs w:val="28"/>
                          <w:u w:val="single"/>
                        </w:rPr>
                      </w:pPr>
                      <w:r w:rsidRPr="00BD5E52">
                        <w:rPr>
                          <w:rFonts w:eastAsia="Lato" w:cs="Lato"/>
                          <w:b/>
                          <w:bCs/>
                          <w:color w:val="00B050"/>
                          <w:sz w:val="28"/>
                          <w:szCs w:val="28"/>
                          <w:u w:val="single"/>
                        </w:rPr>
                        <w:t>Number of expected deaths each year =</w:t>
                      </w:r>
                    </w:p>
                    <w:p w14:paraId="06E7ED6C" w14:textId="1BCEBC67" w:rsidR="00BD5E52" w:rsidRPr="00BD5E52" w:rsidRDefault="00BD5E52" w:rsidP="00BD5E52">
                      <w:pPr>
                        <w:rPr>
                          <w:rFonts w:eastAsia="Lato" w:cs="Lato"/>
                          <w:b/>
                          <w:bCs/>
                          <w:color w:val="00B050"/>
                          <w:sz w:val="28"/>
                          <w:szCs w:val="28"/>
                        </w:rPr>
                      </w:pPr>
                      <w:r w:rsidRPr="00BD5E52">
                        <w:rPr>
                          <w:rFonts w:eastAsia="Lato" w:cs="Lato"/>
                          <w:b/>
                          <w:bCs/>
                          <w:color w:val="00B050"/>
                          <w:sz w:val="28"/>
                          <w:szCs w:val="28"/>
                          <w:u w:val="single"/>
                        </w:rPr>
                        <w:t>Number of deaths (previous year) / Practice population (previous year) x         0.75 (proportion of expected deaths)</w:t>
                      </w:r>
                      <w:permEnd w:id="1446399096"/>
                    </w:p>
                  </w:txbxContent>
                </v:textbox>
              </v:shape>
            </w:pict>
          </mc:Fallback>
        </mc:AlternateContent>
      </w:r>
      <w:r w:rsidR="00BC142D">
        <w:br w:type="page"/>
      </w:r>
    </w:p>
    <w:p w14:paraId="234331C4" w14:textId="0C64DF09" w:rsidR="00BC142D" w:rsidRDefault="000F1AA5" w:rsidP="00B67EB7">
      <w:pPr>
        <w:tabs>
          <w:tab w:val="left" w:pos="6129"/>
        </w:tabs>
      </w:pPr>
      <w:r>
        <w:rPr>
          <w:noProof/>
        </w:rPr>
        <w:lastRenderedPageBreak/>
        <w:drawing>
          <wp:anchor distT="0" distB="0" distL="114300" distR="114300" simplePos="0" relativeHeight="251792384" behindDoc="0" locked="0" layoutInCell="1" allowOverlap="1" wp14:anchorId="5C207EAC" wp14:editId="58C75BBF">
            <wp:simplePos x="0" y="0"/>
            <wp:positionH relativeFrom="column">
              <wp:posOffset>7846695</wp:posOffset>
            </wp:positionH>
            <wp:positionV relativeFrom="paragraph">
              <wp:posOffset>137160</wp:posOffset>
            </wp:positionV>
            <wp:extent cx="1536065" cy="792480"/>
            <wp:effectExtent l="0" t="0" r="6985" b="7620"/>
            <wp:wrapSquare wrapText="bothSides"/>
            <wp:docPr id="319435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36065" cy="792480"/>
                    </a:xfrm>
                    <a:prstGeom prst="rect">
                      <a:avLst/>
                    </a:prstGeom>
                    <a:noFill/>
                  </pic:spPr>
                </pic:pic>
              </a:graphicData>
            </a:graphic>
            <wp14:sizeRelH relativeFrom="page">
              <wp14:pctWidth>0</wp14:pctWidth>
            </wp14:sizeRelH>
            <wp14:sizeRelV relativeFrom="page">
              <wp14:pctHeight>0</wp14:pctHeight>
            </wp14:sizeRelV>
          </wp:anchor>
        </w:drawing>
      </w:r>
      <w:r w:rsidRPr="00E64B5F">
        <w:rPr>
          <w:noProof/>
        </w:rPr>
        <w:drawing>
          <wp:anchor distT="0" distB="0" distL="114300" distR="114300" simplePos="0" relativeHeight="251790336" behindDoc="0" locked="0" layoutInCell="1" allowOverlap="1" wp14:anchorId="03CD0608" wp14:editId="5D825FA9">
            <wp:simplePos x="0" y="0"/>
            <wp:positionH relativeFrom="column">
              <wp:posOffset>-104171</wp:posOffset>
            </wp:positionH>
            <wp:positionV relativeFrom="paragraph">
              <wp:posOffset>28854</wp:posOffset>
            </wp:positionV>
            <wp:extent cx="7289165" cy="791210"/>
            <wp:effectExtent l="0" t="0" r="6985" b="8890"/>
            <wp:wrapSquare wrapText="bothSides"/>
            <wp:docPr id="290231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89660" name=""/>
                    <pic:cNvPicPr/>
                  </pic:nvPicPr>
                  <pic:blipFill>
                    <a:blip r:embed="rId73">
                      <a:extLst>
                        <a:ext uri="{28A0092B-C50C-407E-A947-70E740481C1C}">
                          <a14:useLocalDpi xmlns:a14="http://schemas.microsoft.com/office/drawing/2010/main" val="0"/>
                        </a:ext>
                      </a:extLst>
                    </a:blip>
                    <a:stretch>
                      <a:fillRect/>
                    </a:stretch>
                  </pic:blipFill>
                  <pic:spPr>
                    <a:xfrm>
                      <a:off x="0" y="0"/>
                      <a:ext cx="7289165" cy="791210"/>
                    </a:xfrm>
                    <a:prstGeom prst="rect">
                      <a:avLst/>
                    </a:prstGeom>
                  </pic:spPr>
                </pic:pic>
              </a:graphicData>
            </a:graphic>
            <wp14:sizeRelH relativeFrom="margin">
              <wp14:pctWidth>0</wp14:pctWidth>
            </wp14:sizeRelH>
            <wp14:sizeRelV relativeFrom="margin">
              <wp14:pctHeight>0</wp14:pctHeight>
            </wp14:sizeRelV>
          </wp:anchor>
        </w:drawing>
      </w:r>
    </w:p>
    <w:p w14:paraId="512AE7E0" w14:textId="01CCDFB6" w:rsidR="00BC142D" w:rsidRDefault="00BD5E52">
      <w:pPr>
        <w:spacing w:after="160"/>
      </w:pPr>
      <w:r w:rsidRPr="00BD5E52">
        <w:rPr>
          <w:noProof/>
        </w:rPr>
        <mc:AlternateContent>
          <mc:Choice Requires="wps">
            <w:drawing>
              <wp:anchor distT="0" distB="0" distL="114300" distR="114300" simplePos="0" relativeHeight="251788288" behindDoc="0" locked="0" layoutInCell="1" allowOverlap="1" wp14:anchorId="5E2DDEDF" wp14:editId="62615CD7">
                <wp:simplePos x="0" y="0"/>
                <wp:positionH relativeFrom="column">
                  <wp:posOffset>-236855</wp:posOffset>
                </wp:positionH>
                <wp:positionV relativeFrom="paragraph">
                  <wp:posOffset>723559</wp:posOffset>
                </wp:positionV>
                <wp:extent cx="17221200" cy="5632271"/>
                <wp:effectExtent l="0" t="0" r="0" b="6985"/>
                <wp:wrapNone/>
                <wp:docPr id="1210024301" name="Google Shape;404;p26"/>
                <wp:cNvGraphicFramePr/>
                <a:graphic xmlns:a="http://schemas.openxmlformats.org/drawingml/2006/main">
                  <a:graphicData uri="http://schemas.microsoft.com/office/word/2010/wordprocessingShape">
                    <wps:wsp>
                      <wps:cNvSpPr txBox="1"/>
                      <wps:spPr>
                        <a:xfrm>
                          <a:off x="0" y="0"/>
                          <a:ext cx="17221200" cy="5632271"/>
                        </a:xfrm>
                        <a:prstGeom prst="rect">
                          <a:avLst/>
                        </a:prstGeom>
                        <a:noFill/>
                        <a:ln>
                          <a:noFill/>
                        </a:ln>
                      </wps:spPr>
                      <wps:txbx>
                        <w:txbxContent>
                          <w:p w14:paraId="76DBCDD4" w14:textId="77777777" w:rsidR="00BD5E52" w:rsidRDefault="00BD5E52" w:rsidP="00BD5E52">
                            <w:pPr>
                              <w:rPr>
                                <w:rFonts w:eastAsia="Lato" w:cs="Lato"/>
                                <w:color w:val="002060"/>
                                <w:sz w:val="28"/>
                                <w:szCs w:val="28"/>
                              </w:rPr>
                            </w:pPr>
                            <w:permStart w:id="1427251157" w:edGrp="everyone"/>
                            <w:r w:rsidRPr="00BD5E52">
                              <w:rPr>
                                <w:rFonts w:eastAsia="Lato" w:cs="Lato"/>
                                <w:color w:val="002060"/>
                                <w:sz w:val="28"/>
                                <w:szCs w:val="28"/>
                              </w:rPr>
                              <w:t xml:space="preserve">Once you’ve collected audit results and feedback, consider the steps below to turn the findings into new, </w:t>
                            </w:r>
                          </w:p>
                          <w:p w14:paraId="1A9B7D0E" w14:textId="4D815D0E" w:rsidR="00BD5E52" w:rsidRDefault="00BD5E52" w:rsidP="00BD5E52">
                            <w:pPr>
                              <w:rPr>
                                <w:rFonts w:eastAsia="Lato" w:cs="Lato"/>
                                <w:color w:val="002060"/>
                                <w:sz w:val="28"/>
                                <w:szCs w:val="28"/>
                              </w:rPr>
                            </w:pPr>
                            <w:r w:rsidRPr="00BD5E52">
                              <w:rPr>
                                <w:rFonts w:eastAsia="Lato" w:cs="Lato"/>
                                <w:color w:val="002060"/>
                                <w:sz w:val="28"/>
                                <w:szCs w:val="28"/>
                              </w:rPr>
                              <w:t>effective procedures:</w:t>
                            </w:r>
                          </w:p>
                          <w:p w14:paraId="2CA8EEE7" w14:textId="77777777" w:rsidR="00BD5E52" w:rsidRPr="00BD5E52" w:rsidRDefault="00BD5E52" w:rsidP="00BD5E52">
                            <w:pPr>
                              <w:rPr>
                                <w:rFonts w:eastAsia="Lato" w:cs="Lato"/>
                                <w:color w:val="002060"/>
                                <w:sz w:val="28"/>
                                <w:szCs w:val="28"/>
                              </w:rPr>
                            </w:pPr>
                          </w:p>
                          <w:p w14:paraId="5A1942E6" w14:textId="77777777" w:rsidR="00BD5E52" w:rsidRPr="00BD5E52" w:rsidRDefault="00BD5E52" w:rsidP="000941A3">
                            <w:pPr>
                              <w:pStyle w:val="ListParagraph"/>
                              <w:numPr>
                                <w:ilvl w:val="0"/>
                                <w:numId w:val="50"/>
                              </w:numPr>
                              <w:spacing w:line="240" w:lineRule="auto"/>
                              <w:rPr>
                                <w:rFonts w:eastAsia="Lato" w:cs="Lato"/>
                                <w:b/>
                                <w:bCs/>
                                <w:color w:val="002060"/>
                                <w:sz w:val="28"/>
                                <w:szCs w:val="28"/>
                              </w:rPr>
                            </w:pPr>
                            <w:r w:rsidRPr="00BD5E52">
                              <w:rPr>
                                <w:rFonts w:eastAsia="Lato" w:cs="Lato"/>
                                <w:b/>
                                <w:bCs/>
                                <w:color w:val="002060"/>
                                <w:sz w:val="28"/>
                                <w:szCs w:val="28"/>
                              </w:rPr>
                              <w:t>Review the Results Together</w:t>
                            </w:r>
                          </w:p>
                          <w:p w14:paraId="3C0C1AB1" w14:textId="77777777" w:rsidR="003C65E9" w:rsidRDefault="00BD5E52" w:rsidP="000941A3">
                            <w:pPr>
                              <w:pStyle w:val="ListParagraph"/>
                              <w:numPr>
                                <w:ilvl w:val="0"/>
                                <w:numId w:val="51"/>
                              </w:numPr>
                              <w:spacing w:line="240" w:lineRule="auto"/>
                              <w:rPr>
                                <w:rFonts w:eastAsia="Lato" w:cs="Lato"/>
                                <w:color w:val="002060"/>
                                <w:sz w:val="28"/>
                                <w:szCs w:val="28"/>
                              </w:rPr>
                            </w:pPr>
                            <w:r w:rsidRPr="00BD5E52">
                              <w:rPr>
                                <w:rFonts w:eastAsia="Lato" w:cs="Lato"/>
                                <w:color w:val="002060"/>
                                <w:sz w:val="28"/>
                                <w:szCs w:val="28"/>
                              </w:rPr>
                              <w:t xml:space="preserve">Organise a meeting with your staff/ MDT to go through the audit findings and/or patient / carer/ PPG feedback </w:t>
                            </w:r>
                          </w:p>
                          <w:p w14:paraId="16284FF8" w14:textId="4C1568A8" w:rsidR="00BD5E52" w:rsidRPr="003C65E9" w:rsidRDefault="00BD5E52" w:rsidP="003C65E9">
                            <w:pPr>
                              <w:pStyle w:val="ListParagraph"/>
                              <w:spacing w:line="240" w:lineRule="auto"/>
                              <w:rPr>
                                <w:rFonts w:eastAsia="Lato" w:cs="Lato"/>
                                <w:color w:val="002060"/>
                                <w:sz w:val="28"/>
                                <w:szCs w:val="28"/>
                              </w:rPr>
                            </w:pPr>
                            <w:r w:rsidRPr="00BD5E52">
                              <w:rPr>
                                <w:rFonts w:eastAsia="Lato" w:cs="Lato"/>
                                <w:color w:val="002060"/>
                                <w:sz w:val="28"/>
                                <w:szCs w:val="28"/>
                              </w:rPr>
                              <w:t>and /or</w:t>
                            </w:r>
                            <w:r w:rsidRPr="003C65E9">
                              <w:rPr>
                                <w:rFonts w:eastAsia="Lato" w:cs="Lato"/>
                                <w:color w:val="002060"/>
                                <w:sz w:val="28"/>
                                <w:szCs w:val="28"/>
                              </w:rPr>
                              <w:t xml:space="preserve"> staff/MDT feedback.</w:t>
                            </w:r>
                          </w:p>
                          <w:p w14:paraId="3E98DCC5" w14:textId="77777777" w:rsidR="003C65E9" w:rsidRDefault="00BD5E52" w:rsidP="000941A3">
                            <w:pPr>
                              <w:pStyle w:val="ListParagraph"/>
                              <w:numPr>
                                <w:ilvl w:val="0"/>
                                <w:numId w:val="51"/>
                              </w:numPr>
                              <w:spacing w:line="240" w:lineRule="auto"/>
                              <w:rPr>
                                <w:rFonts w:eastAsia="Lato" w:cs="Lato"/>
                                <w:color w:val="002060"/>
                                <w:sz w:val="28"/>
                                <w:szCs w:val="28"/>
                              </w:rPr>
                            </w:pPr>
                            <w:r w:rsidRPr="00BD5E52">
                              <w:rPr>
                                <w:rFonts w:eastAsia="Lato" w:cs="Lato"/>
                                <w:color w:val="002060"/>
                                <w:sz w:val="28"/>
                                <w:szCs w:val="28"/>
                              </w:rPr>
                              <w:t xml:space="preserve">Highlight key strengths and identify recurring issues or themes (e.g. coding consistency, missed opportunities, </w:t>
                            </w:r>
                          </w:p>
                          <w:p w14:paraId="23908B7A" w14:textId="57E794CD" w:rsidR="00BD5E52" w:rsidRPr="003C65E9" w:rsidRDefault="00BD5E52" w:rsidP="003C65E9">
                            <w:pPr>
                              <w:pStyle w:val="ListParagraph"/>
                              <w:numPr>
                                <w:ilvl w:val="0"/>
                                <w:numId w:val="51"/>
                              </w:numPr>
                              <w:spacing w:line="240" w:lineRule="auto"/>
                              <w:rPr>
                                <w:rFonts w:eastAsia="Lato" w:cs="Lato"/>
                                <w:color w:val="002060"/>
                                <w:sz w:val="28"/>
                                <w:szCs w:val="28"/>
                              </w:rPr>
                            </w:pPr>
                            <w:r w:rsidRPr="00BD5E52">
                              <w:rPr>
                                <w:rFonts w:eastAsia="Lato" w:cs="Lato"/>
                                <w:color w:val="002060"/>
                                <w:sz w:val="28"/>
                                <w:szCs w:val="28"/>
                              </w:rPr>
                              <w:t>gaps in</w:t>
                            </w:r>
                            <w:r w:rsidRPr="003C65E9">
                              <w:rPr>
                                <w:rFonts w:eastAsia="Lato" w:cs="Lato"/>
                                <w:color w:val="002060"/>
                                <w:sz w:val="28"/>
                                <w:szCs w:val="28"/>
                              </w:rPr>
                              <w:t xml:space="preserve"> processes/ policies/ templates)</w:t>
                            </w:r>
                          </w:p>
                          <w:p w14:paraId="4A0B3BBA" w14:textId="77777777" w:rsidR="00BD5E52" w:rsidRPr="00BD5E52" w:rsidRDefault="00BD5E52" w:rsidP="00BD5E52">
                            <w:pPr>
                              <w:pStyle w:val="ListParagraph"/>
                              <w:spacing w:line="240" w:lineRule="auto"/>
                              <w:rPr>
                                <w:rFonts w:eastAsia="Lato" w:cs="Lato"/>
                                <w:color w:val="002060"/>
                                <w:sz w:val="28"/>
                                <w:szCs w:val="28"/>
                              </w:rPr>
                            </w:pPr>
                          </w:p>
                          <w:p w14:paraId="7B438B80" w14:textId="77777777" w:rsidR="00BD5E52" w:rsidRPr="00BD5E52" w:rsidRDefault="00BD5E52" w:rsidP="000941A3">
                            <w:pPr>
                              <w:pStyle w:val="ListParagraph"/>
                              <w:numPr>
                                <w:ilvl w:val="0"/>
                                <w:numId w:val="52"/>
                              </w:numPr>
                              <w:spacing w:line="240" w:lineRule="auto"/>
                              <w:rPr>
                                <w:rFonts w:eastAsia="Lato" w:cs="Lato"/>
                                <w:b/>
                                <w:bCs/>
                                <w:color w:val="002060"/>
                                <w:sz w:val="28"/>
                                <w:szCs w:val="28"/>
                              </w:rPr>
                            </w:pPr>
                            <w:r w:rsidRPr="00BD5E52">
                              <w:rPr>
                                <w:rFonts w:eastAsia="Lato" w:cs="Lato"/>
                                <w:b/>
                                <w:bCs/>
                                <w:color w:val="002060"/>
                                <w:sz w:val="28"/>
                                <w:szCs w:val="28"/>
                              </w:rPr>
                              <w:t>Prioritise Areas for Change</w:t>
                            </w:r>
                          </w:p>
                          <w:p w14:paraId="694BB8F0" w14:textId="77777777" w:rsidR="00BD5E52" w:rsidRPr="00BD5E52" w:rsidRDefault="00BD5E52" w:rsidP="000941A3">
                            <w:pPr>
                              <w:pStyle w:val="ListParagraph"/>
                              <w:numPr>
                                <w:ilvl w:val="0"/>
                                <w:numId w:val="53"/>
                              </w:numPr>
                              <w:spacing w:line="240" w:lineRule="auto"/>
                              <w:rPr>
                                <w:rFonts w:eastAsia="Lato" w:cs="Lato"/>
                                <w:color w:val="002060"/>
                                <w:sz w:val="28"/>
                                <w:szCs w:val="28"/>
                              </w:rPr>
                            </w:pPr>
                            <w:r w:rsidRPr="00BD5E52">
                              <w:rPr>
                                <w:rFonts w:eastAsia="Lato" w:cs="Lato"/>
                                <w:color w:val="002060"/>
                                <w:sz w:val="28"/>
                                <w:szCs w:val="28"/>
                              </w:rPr>
                              <w:t>Decide which findings are most urgent or impactful to address first.</w:t>
                            </w:r>
                          </w:p>
                          <w:p w14:paraId="1902D0BE" w14:textId="2BFF27D0" w:rsidR="00BD5E52" w:rsidRDefault="00BD5E52" w:rsidP="000941A3">
                            <w:pPr>
                              <w:pStyle w:val="ListParagraph"/>
                              <w:numPr>
                                <w:ilvl w:val="0"/>
                                <w:numId w:val="53"/>
                              </w:numPr>
                              <w:spacing w:line="240" w:lineRule="auto"/>
                              <w:rPr>
                                <w:rFonts w:eastAsia="Lato" w:cs="Lato"/>
                                <w:color w:val="002060"/>
                                <w:sz w:val="28"/>
                                <w:szCs w:val="28"/>
                              </w:rPr>
                            </w:pPr>
                            <w:r w:rsidRPr="00BD5E52">
                              <w:rPr>
                                <w:rFonts w:eastAsia="Lato" w:cs="Lato"/>
                                <w:color w:val="002060"/>
                                <w:sz w:val="28"/>
                                <w:szCs w:val="28"/>
                              </w:rPr>
                              <w:t>Consider using a priority matrix (low/high effort vs. low/high impact)</w:t>
                            </w:r>
                          </w:p>
                          <w:p w14:paraId="03247D32" w14:textId="77777777" w:rsidR="00BD5E52" w:rsidRPr="00BD5E52" w:rsidRDefault="00BD5E52" w:rsidP="00BD5E52">
                            <w:pPr>
                              <w:pStyle w:val="ListParagraph"/>
                              <w:spacing w:line="240" w:lineRule="auto"/>
                              <w:rPr>
                                <w:rFonts w:eastAsia="Lato" w:cs="Lato"/>
                                <w:color w:val="002060"/>
                                <w:sz w:val="28"/>
                                <w:szCs w:val="28"/>
                              </w:rPr>
                            </w:pPr>
                          </w:p>
                          <w:p w14:paraId="1C0EBEAD" w14:textId="77777777" w:rsidR="00BD5E52" w:rsidRPr="00BD5E52" w:rsidRDefault="00BD5E52" w:rsidP="000941A3">
                            <w:pPr>
                              <w:pStyle w:val="ListParagraph"/>
                              <w:numPr>
                                <w:ilvl w:val="0"/>
                                <w:numId w:val="54"/>
                              </w:numPr>
                              <w:spacing w:line="240" w:lineRule="auto"/>
                              <w:rPr>
                                <w:rFonts w:eastAsia="Lato" w:cs="Lato"/>
                                <w:b/>
                                <w:bCs/>
                                <w:color w:val="002060"/>
                                <w:sz w:val="28"/>
                                <w:szCs w:val="28"/>
                              </w:rPr>
                            </w:pPr>
                            <w:r w:rsidRPr="00BD5E52">
                              <w:rPr>
                                <w:rFonts w:eastAsia="Lato" w:cs="Lato"/>
                                <w:b/>
                                <w:bCs/>
                                <w:color w:val="002060"/>
                                <w:sz w:val="28"/>
                                <w:szCs w:val="28"/>
                              </w:rPr>
                              <w:t>Develop Practical Solutions</w:t>
                            </w:r>
                          </w:p>
                          <w:p w14:paraId="7CB5A86B" w14:textId="77777777" w:rsidR="00BD5E52" w:rsidRPr="00BD5E52" w:rsidRDefault="00BD5E52" w:rsidP="000941A3">
                            <w:pPr>
                              <w:pStyle w:val="ListParagraph"/>
                              <w:numPr>
                                <w:ilvl w:val="0"/>
                                <w:numId w:val="55"/>
                              </w:numPr>
                              <w:spacing w:line="240" w:lineRule="auto"/>
                              <w:rPr>
                                <w:rFonts w:eastAsia="Lato" w:cs="Lato"/>
                                <w:color w:val="002060"/>
                                <w:sz w:val="28"/>
                                <w:szCs w:val="28"/>
                              </w:rPr>
                            </w:pPr>
                            <w:r w:rsidRPr="00BD5E52">
                              <w:rPr>
                                <w:rFonts w:eastAsia="Lato" w:cs="Lato"/>
                                <w:color w:val="002060"/>
                                <w:sz w:val="28"/>
                                <w:szCs w:val="28"/>
                              </w:rPr>
                              <w:t>Involve relevant staff in creating realistic, efficient solutions.</w:t>
                            </w:r>
                          </w:p>
                          <w:p w14:paraId="256B5170" w14:textId="77777777" w:rsidR="00BD5E52" w:rsidRDefault="00BD5E52" w:rsidP="000941A3">
                            <w:pPr>
                              <w:pStyle w:val="ListParagraph"/>
                              <w:numPr>
                                <w:ilvl w:val="0"/>
                                <w:numId w:val="55"/>
                              </w:numPr>
                              <w:spacing w:line="240" w:lineRule="auto"/>
                              <w:rPr>
                                <w:rFonts w:eastAsia="Lato" w:cs="Lato"/>
                                <w:color w:val="002060"/>
                                <w:sz w:val="28"/>
                                <w:szCs w:val="28"/>
                              </w:rPr>
                            </w:pPr>
                            <w:r w:rsidRPr="00BD5E52">
                              <w:rPr>
                                <w:rFonts w:eastAsia="Lato" w:cs="Lato"/>
                                <w:color w:val="002060"/>
                                <w:sz w:val="28"/>
                                <w:szCs w:val="28"/>
                              </w:rPr>
                              <w:t xml:space="preserve">Examples: creating a practice MDT template for newly identified and EOLC MDT patients, standardising </w:t>
                            </w:r>
                          </w:p>
                          <w:p w14:paraId="600B0C34" w14:textId="213911C4" w:rsidR="00BD5E52" w:rsidRDefault="00BD5E52" w:rsidP="00BD5E52">
                            <w:pPr>
                              <w:pStyle w:val="ListParagraph"/>
                              <w:spacing w:line="240" w:lineRule="auto"/>
                              <w:rPr>
                                <w:rFonts w:eastAsia="Lato" w:cs="Lato"/>
                                <w:color w:val="002060"/>
                                <w:sz w:val="28"/>
                                <w:szCs w:val="28"/>
                              </w:rPr>
                            </w:pPr>
                            <w:r w:rsidRPr="00BD5E52">
                              <w:rPr>
                                <w:rFonts w:eastAsia="Lato" w:cs="Lato"/>
                                <w:color w:val="002060"/>
                                <w:sz w:val="28"/>
                                <w:szCs w:val="28"/>
                              </w:rPr>
                              <w:t>bereavement support processes or adding building a consistent processes for carer identification and support</w:t>
                            </w:r>
                          </w:p>
                          <w:p w14:paraId="45B3E3DB" w14:textId="77777777" w:rsidR="00BD5E52" w:rsidRPr="00BD5E52" w:rsidRDefault="00BD5E52" w:rsidP="00673C96">
                            <w:pPr>
                              <w:pStyle w:val="ListParagraph"/>
                              <w:spacing w:line="240" w:lineRule="auto"/>
                              <w:rPr>
                                <w:rFonts w:eastAsia="Lato" w:cs="Lato"/>
                                <w:color w:val="002060"/>
                                <w:sz w:val="28"/>
                                <w:szCs w:val="28"/>
                              </w:rPr>
                            </w:pPr>
                          </w:p>
                          <w:p w14:paraId="22E00022" w14:textId="77777777" w:rsidR="00BD5E52" w:rsidRPr="00BD5E52" w:rsidRDefault="00BD5E52" w:rsidP="000941A3">
                            <w:pPr>
                              <w:pStyle w:val="ListParagraph"/>
                              <w:numPr>
                                <w:ilvl w:val="0"/>
                                <w:numId w:val="56"/>
                              </w:numPr>
                              <w:spacing w:line="240" w:lineRule="auto"/>
                              <w:rPr>
                                <w:rFonts w:eastAsia="Lato" w:cs="Lato"/>
                                <w:b/>
                                <w:bCs/>
                                <w:color w:val="002060"/>
                                <w:sz w:val="28"/>
                                <w:szCs w:val="28"/>
                              </w:rPr>
                            </w:pPr>
                            <w:r w:rsidRPr="00BD5E52">
                              <w:rPr>
                                <w:rFonts w:eastAsia="Lato" w:cs="Lato"/>
                                <w:b/>
                                <w:bCs/>
                                <w:color w:val="002060"/>
                                <w:sz w:val="28"/>
                                <w:szCs w:val="28"/>
                              </w:rPr>
                              <w:t>Draft or Update Procedures</w:t>
                            </w:r>
                          </w:p>
                          <w:p w14:paraId="0671D8A5" w14:textId="77777777" w:rsidR="00BD5E52" w:rsidRPr="00BD5E52" w:rsidRDefault="00BD5E52" w:rsidP="000941A3">
                            <w:pPr>
                              <w:pStyle w:val="ListParagraph"/>
                              <w:numPr>
                                <w:ilvl w:val="0"/>
                                <w:numId w:val="57"/>
                              </w:numPr>
                              <w:spacing w:line="240" w:lineRule="auto"/>
                              <w:rPr>
                                <w:rFonts w:eastAsia="Lato" w:cs="Lato"/>
                                <w:color w:val="002060"/>
                                <w:sz w:val="28"/>
                                <w:szCs w:val="28"/>
                              </w:rPr>
                            </w:pPr>
                            <w:r w:rsidRPr="00BD5E52">
                              <w:rPr>
                                <w:rFonts w:eastAsia="Lato" w:cs="Lato"/>
                                <w:color w:val="002060"/>
                                <w:sz w:val="28"/>
                                <w:szCs w:val="28"/>
                              </w:rPr>
                              <w:t xml:space="preserve">Use formats that work for your practice staff and population. </w:t>
                            </w:r>
                          </w:p>
                          <w:p w14:paraId="5890DF92" w14:textId="77777777" w:rsidR="00BD5E52" w:rsidRDefault="00BD5E52" w:rsidP="000941A3">
                            <w:pPr>
                              <w:pStyle w:val="ListParagraph"/>
                              <w:numPr>
                                <w:ilvl w:val="0"/>
                                <w:numId w:val="57"/>
                              </w:numPr>
                              <w:spacing w:line="240" w:lineRule="auto"/>
                              <w:rPr>
                                <w:rFonts w:eastAsia="Lato" w:cs="Lato"/>
                                <w:color w:val="002060"/>
                                <w:sz w:val="28"/>
                                <w:szCs w:val="28"/>
                              </w:rPr>
                            </w:pPr>
                            <w:r w:rsidRPr="00BD5E52">
                              <w:rPr>
                                <w:rFonts w:eastAsia="Lato" w:cs="Lato"/>
                                <w:color w:val="002060"/>
                                <w:sz w:val="28"/>
                                <w:szCs w:val="28"/>
                              </w:rPr>
                              <w:t>Ensure steps are clear, responsibilities are defined, and instructions are easy to follow.</w:t>
                            </w:r>
                          </w:p>
                          <w:p w14:paraId="062E8965" w14:textId="77777777" w:rsidR="000F1AA5" w:rsidRDefault="000F1AA5" w:rsidP="000F1AA5">
                            <w:pPr>
                              <w:spacing w:line="240" w:lineRule="auto"/>
                              <w:ind w:left="360"/>
                              <w:rPr>
                                <w:rFonts w:eastAsia="Lato" w:cs="Lato"/>
                                <w:color w:val="002060"/>
                                <w:sz w:val="28"/>
                                <w:szCs w:val="28"/>
                              </w:rPr>
                            </w:pPr>
                          </w:p>
                          <w:p w14:paraId="58441A31" w14:textId="77777777" w:rsidR="000F1AA5" w:rsidRPr="000F1AA5" w:rsidRDefault="000F1AA5" w:rsidP="000F1AA5">
                            <w:pPr>
                              <w:spacing w:line="240" w:lineRule="auto"/>
                              <w:ind w:left="360"/>
                              <w:rPr>
                                <w:rFonts w:eastAsia="Lato" w:cs="Lato"/>
                                <w:b/>
                                <w:bCs/>
                                <w:color w:val="002060"/>
                                <w:sz w:val="28"/>
                                <w:szCs w:val="28"/>
                              </w:rPr>
                            </w:pPr>
                            <w:r w:rsidRPr="000F1AA5">
                              <w:rPr>
                                <w:rFonts w:eastAsia="Lato" w:cs="Lato"/>
                                <w:b/>
                                <w:bCs/>
                                <w:color w:val="002060"/>
                                <w:sz w:val="28"/>
                                <w:szCs w:val="28"/>
                              </w:rPr>
                              <w:t>Standard 1:   Professional and competent staff</w:t>
                            </w:r>
                          </w:p>
                          <w:p w14:paraId="51248EA6" w14:textId="77777777" w:rsidR="003C65E9" w:rsidRDefault="000F1AA5" w:rsidP="000F1AA5">
                            <w:pPr>
                              <w:spacing w:line="240" w:lineRule="auto"/>
                              <w:ind w:left="360"/>
                              <w:rPr>
                                <w:rFonts w:eastAsia="Lato" w:cs="Lato"/>
                                <w:color w:val="002060"/>
                                <w:sz w:val="28"/>
                                <w:szCs w:val="28"/>
                              </w:rPr>
                            </w:pPr>
                            <w:r w:rsidRPr="000F1AA5">
                              <w:rPr>
                                <w:rFonts w:eastAsia="Lato" w:cs="Lato"/>
                                <w:color w:val="002060"/>
                                <w:sz w:val="28"/>
                                <w:szCs w:val="28"/>
                              </w:rPr>
                              <w:t>SWOT analysis or Staff Training Needs Analysis to identify learning needs of staff – in the next 3 months</w:t>
                            </w:r>
                            <w:r w:rsidR="003C65E9">
                              <w:rPr>
                                <w:rFonts w:eastAsia="Lato" w:cs="Lato"/>
                                <w:color w:val="002060"/>
                                <w:sz w:val="28"/>
                                <w:szCs w:val="28"/>
                              </w:rPr>
                              <w:t xml:space="preserve">. </w:t>
                            </w:r>
                          </w:p>
                          <w:p w14:paraId="47ADB82C" w14:textId="43930D3A" w:rsidR="000F1AA5" w:rsidRPr="000F1AA5" w:rsidRDefault="003C65E9" w:rsidP="000F1AA5">
                            <w:pPr>
                              <w:spacing w:line="240" w:lineRule="auto"/>
                              <w:ind w:left="360"/>
                              <w:rPr>
                                <w:rFonts w:eastAsia="Lato" w:cs="Lato"/>
                                <w:color w:val="002060"/>
                                <w:sz w:val="28"/>
                                <w:szCs w:val="28"/>
                              </w:rPr>
                            </w:pPr>
                            <w:r>
                              <w:rPr>
                                <w:rFonts w:eastAsia="Lato" w:cs="Lato"/>
                                <w:color w:val="002060"/>
                                <w:sz w:val="28"/>
                                <w:szCs w:val="28"/>
                              </w:rPr>
                              <w:t xml:space="preserve">Examples of these can be found on the </w:t>
                            </w:r>
                            <w:hyperlink r:id="rId88" w:history="1">
                              <w:r w:rsidRPr="003C65E9">
                                <w:rPr>
                                  <w:rStyle w:val="Hyperlink"/>
                                  <w:rFonts w:eastAsia="Lato" w:cs="Lato"/>
                                  <w:sz w:val="28"/>
                                  <w:szCs w:val="28"/>
                                </w:rPr>
                                <w:t>resources page</w:t>
                              </w:r>
                            </w:hyperlink>
                            <w:r>
                              <w:rPr>
                                <w:rFonts w:eastAsia="Lato" w:cs="Lato"/>
                                <w:color w:val="002060"/>
                                <w:sz w:val="28"/>
                                <w:szCs w:val="28"/>
                              </w:rPr>
                              <w:t>.</w:t>
                            </w:r>
                          </w:p>
                          <w:p w14:paraId="6E7F38D0" w14:textId="77777777" w:rsidR="000F1AA5" w:rsidRPr="000F1AA5" w:rsidRDefault="000F1AA5" w:rsidP="000F1AA5">
                            <w:pPr>
                              <w:spacing w:line="240" w:lineRule="auto"/>
                              <w:ind w:left="360"/>
                              <w:rPr>
                                <w:rFonts w:eastAsia="Lato" w:cs="Lato"/>
                                <w:color w:val="002060"/>
                                <w:sz w:val="28"/>
                                <w:szCs w:val="28"/>
                              </w:rPr>
                            </w:pPr>
                          </w:p>
                          <w:p w14:paraId="21B372AF" w14:textId="77777777" w:rsidR="000F1AA5" w:rsidRPr="000F1AA5" w:rsidRDefault="000F1AA5" w:rsidP="000F1AA5">
                            <w:pPr>
                              <w:spacing w:line="240" w:lineRule="auto"/>
                              <w:ind w:left="360"/>
                              <w:rPr>
                                <w:rFonts w:eastAsia="Lato" w:cs="Lato"/>
                                <w:b/>
                                <w:bCs/>
                                <w:color w:val="002060"/>
                                <w:sz w:val="28"/>
                                <w:szCs w:val="28"/>
                              </w:rPr>
                            </w:pPr>
                            <w:r w:rsidRPr="000F1AA5">
                              <w:rPr>
                                <w:rFonts w:eastAsia="Lato" w:cs="Lato"/>
                                <w:b/>
                                <w:bCs/>
                                <w:color w:val="002060"/>
                                <w:sz w:val="28"/>
                                <w:szCs w:val="28"/>
                              </w:rPr>
                              <w:t>Standard 2:   Early identification </w:t>
                            </w:r>
                          </w:p>
                          <w:p w14:paraId="7C43656F" w14:textId="77777777" w:rsidR="000F1AA5" w:rsidRPr="000F1AA5" w:rsidRDefault="000F1AA5" w:rsidP="000F1AA5">
                            <w:pPr>
                              <w:spacing w:line="240" w:lineRule="auto"/>
                              <w:ind w:left="360"/>
                              <w:rPr>
                                <w:rFonts w:eastAsia="Lato" w:cs="Lato"/>
                                <w:color w:val="002060"/>
                                <w:sz w:val="28"/>
                                <w:szCs w:val="28"/>
                              </w:rPr>
                            </w:pPr>
                            <w:r w:rsidRPr="000F1AA5">
                              <w:rPr>
                                <w:rFonts w:eastAsia="Lato" w:cs="Lato"/>
                                <w:color w:val="002060"/>
                                <w:sz w:val="28"/>
                                <w:szCs w:val="28"/>
                              </w:rPr>
                              <w:t xml:space="preserve">Increase from 20% to 60% people who die to have been on palliative care (or other register(s) </w:t>
                            </w:r>
                          </w:p>
                          <w:p w14:paraId="40974690" w14:textId="77777777" w:rsidR="000F1AA5" w:rsidRPr="000F1AA5" w:rsidRDefault="000F1AA5" w:rsidP="000F1AA5">
                            <w:pPr>
                              <w:spacing w:line="240" w:lineRule="auto"/>
                              <w:ind w:left="360"/>
                              <w:rPr>
                                <w:rFonts w:eastAsia="Lato" w:cs="Lato"/>
                                <w:color w:val="002060"/>
                                <w:sz w:val="28"/>
                                <w:szCs w:val="28"/>
                              </w:rPr>
                            </w:pPr>
                            <w:r w:rsidRPr="000F1AA5">
                              <w:rPr>
                                <w:rFonts w:eastAsia="Lato" w:cs="Lato"/>
                                <w:color w:val="002060"/>
                                <w:sz w:val="28"/>
                                <w:szCs w:val="28"/>
                              </w:rPr>
                              <w:t>– over 6 months</w:t>
                            </w:r>
                          </w:p>
                          <w:permEnd w:id="1427251157"/>
                          <w:p w14:paraId="34A141C5" w14:textId="77777777" w:rsidR="000F1AA5" w:rsidRPr="000F1AA5" w:rsidRDefault="000F1AA5" w:rsidP="000F1AA5">
                            <w:pPr>
                              <w:spacing w:line="240" w:lineRule="auto"/>
                              <w:ind w:left="360"/>
                              <w:rPr>
                                <w:rFonts w:eastAsia="Lato" w:cs="Lato"/>
                                <w:color w:val="002060"/>
                                <w:sz w:val="28"/>
                                <w:szCs w:val="28"/>
                              </w:rPr>
                            </w:pPr>
                          </w:p>
                        </w:txbxContent>
                      </wps:txbx>
                      <wps:bodyPr spcFirstLastPara="1" wrap="square" lIns="91425" tIns="45700" rIns="91425" bIns="45700" anchor="t" anchorCtr="0">
                        <a:spAutoFit/>
                      </wps:bodyPr>
                    </wps:wsp>
                  </a:graphicData>
                </a:graphic>
              </wp:anchor>
            </w:drawing>
          </mc:Choice>
          <mc:Fallback>
            <w:pict>
              <v:shape w14:anchorId="5E2DDEDF" id="_x0000_s1069" type="#_x0000_t202" style="position:absolute;margin-left:-18.65pt;margin-top:56.95pt;width:1356pt;height:443.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" filled="f" stroked="f">
                <v:textbox style="mso-fit-shape-to-text:t" inset="2.53958mm,1.2694mm,2.53958mm,1.2694mm">
                  <w:txbxContent>
                    <w:p w14:paraId="76DBCDD4" w14:textId="77777777" w:rsidR="00BD5E52" w:rsidRDefault="00BD5E52" w:rsidP="00BD5E52">
                      <w:pPr>
                        <w:rPr>
                          <w:rFonts w:eastAsia="Lato" w:cs="Lato"/>
                          <w:color w:val="002060"/>
                          <w:sz w:val="28"/>
                          <w:szCs w:val="28"/>
                        </w:rPr>
                      </w:pPr>
                      <w:permStart w:id="1427251157" w:edGrp="everyone"/>
                      <w:r w:rsidRPr="00BD5E52">
                        <w:rPr>
                          <w:rFonts w:eastAsia="Lato" w:cs="Lato"/>
                          <w:color w:val="002060"/>
                          <w:sz w:val="28"/>
                          <w:szCs w:val="28"/>
                        </w:rPr>
                        <w:t xml:space="preserve">Once you’ve collected audit results and feedback, consider the steps below to turn the findings into new, </w:t>
                      </w:r>
                    </w:p>
                    <w:p w14:paraId="1A9B7D0E" w14:textId="4D815D0E" w:rsidR="00BD5E52" w:rsidRDefault="00BD5E52" w:rsidP="00BD5E52">
                      <w:pPr>
                        <w:rPr>
                          <w:rFonts w:eastAsia="Lato" w:cs="Lato"/>
                          <w:color w:val="002060"/>
                          <w:sz w:val="28"/>
                          <w:szCs w:val="28"/>
                        </w:rPr>
                      </w:pPr>
                      <w:r w:rsidRPr="00BD5E52">
                        <w:rPr>
                          <w:rFonts w:eastAsia="Lato" w:cs="Lato"/>
                          <w:color w:val="002060"/>
                          <w:sz w:val="28"/>
                          <w:szCs w:val="28"/>
                        </w:rPr>
                        <w:t>effective procedures:</w:t>
                      </w:r>
                    </w:p>
                    <w:p w14:paraId="2CA8EEE7" w14:textId="77777777" w:rsidR="00BD5E52" w:rsidRPr="00BD5E52" w:rsidRDefault="00BD5E52" w:rsidP="00BD5E52">
                      <w:pPr>
                        <w:rPr>
                          <w:rFonts w:eastAsia="Lato" w:cs="Lato"/>
                          <w:color w:val="002060"/>
                          <w:sz w:val="28"/>
                          <w:szCs w:val="28"/>
                        </w:rPr>
                      </w:pPr>
                    </w:p>
                    <w:p w14:paraId="5A1942E6" w14:textId="77777777" w:rsidR="00BD5E52" w:rsidRPr="00BD5E52" w:rsidRDefault="00BD5E52" w:rsidP="000941A3">
                      <w:pPr>
                        <w:pStyle w:val="ListParagraph"/>
                        <w:numPr>
                          <w:ilvl w:val="0"/>
                          <w:numId w:val="50"/>
                        </w:numPr>
                        <w:spacing w:line="240" w:lineRule="auto"/>
                        <w:rPr>
                          <w:rFonts w:eastAsia="Lato" w:cs="Lato"/>
                          <w:b/>
                          <w:bCs/>
                          <w:color w:val="002060"/>
                          <w:sz w:val="28"/>
                          <w:szCs w:val="28"/>
                        </w:rPr>
                      </w:pPr>
                      <w:r w:rsidRPr="00BD5E52">
                        <w:rPr>
                          <w:rFonts w:eastAsia="Lato" w:cs="Lato"/>
                          <w:b/>
                          <w:bCs/>
                          <w:color w:val="002060"/>
                          <w:sz w:val="28"/>
                          <w:szCs w:val="28"/>
                        </w:rPr>
                        <w:t>Review the Results Together</w:t>
                      </w:r>
                    </w:p>
                    <w:p w14:paraId="3C0C1AB1" w14:textId="77777777" w:rsidR="003C65E9" w:rsidRDefault="00BD5E52" w:rsidP="000941A3">
                      <w:pPr>
                        <w:pStyle w:val="ListParagraph"/>
                        <w:numPr>
                          <w:ilvl w:val="0"/>
                          <w:numId w:val="51"/>
                        </w:numPr>
                        <w:spacing w:line="240" w:lineRule="auto"/>
                        <w:rPr>
                          <w:rFonts w:eastAsia="Lato" w:cs="Lato"/>
                          <w:color w:val="002060"/>
                          <w:sz w:val="28"/>
                          <w:szCs w:val="28"/>
                        </w:rPr>
                      </w:pPr>
                      <w:r w:rsidRPr="00BD5E52">
                        <w:rPr>
                          <w:rFonts w:eastAsia="Lato" w:cs="Lato"/>
                          <w:color w:val="002060"/>
                          <w:sz w:val="28"/>
                          <w:szCs w:val="28"/>
                        </w:rPr>
                        <w:t xml:space="preserve">Organise a meeting with your staff/ MDT to go through the audit findings and/or patient / carer/ PPG feedback </w:t>
                      </w:r>
                    </w:p>
                    <w:p w14:paraId="16284FF8" w14:textId="4C1568A8" w:rsidR="00BD5E52" w:rsidRPr="003C65E9" w:rsidRDefault="00BD5E52" w:rsidP="003C65E9">
                      <w:pPr>
                        <w:pStyle w:val="ListParagraph"/>
                        <w:spacing w:line="240" w:lineRule="auto"/>
                        <w:rPr>
                          <w:rFonts w:eastAsia="Lato" w:cs="Lato"/>
                          <w:color w:val="002060"/>
                          <w:sz w:val="28"/>
                          <w:szCs w:val="28"/>
                        </w:rPr>
                      </w:pPr>
                      <w:r w:rsidRPr="00BD5E52">
                        <w:rPr>
                          <w:rFonts w:eastAsia="Lato" w:cs="Lato"/>
                          <w:color w:val="002060"/>
                          <w:sz w:val="28"/>
                          <w:szCs w:val="28"/>
                        </w:rPr>
                        <w:t>and /or</w:t>
                      </w:r>
                      <w:r w:rsidRPr="003C65E9">
                        <w:rPr>
                          <w:rFonts w:eastAsia="Lato" w:cs="Lato"/>
                          <w:color w:val="002060"/>
                          <w:sz w:val="28"/>
                          <w:szCs w:val="28"/>
                        </w:rPr>
                        <w:t xml:space="preserve"> staff/MDT feedback.</w:t>
                      </w:r>
                    </w:p>
                    <w:p w14:paraId="3E98DCC5" w14:textId="77777777" w:rsidR="003C65E9" w:rsidRDefault="00BD5E52" w:rsidP="000941A3">
                      <w:pPr>
                        <w:pStyle w:val="ListParagraph"/>
                        <w:numPr>
                          <w:ilvl w:val="0"/>
                          <w:numId w:val="51"/>
                        </w:numPr>
                        <w:spacing w:line="240" w:lineRule="auto"/>
                        <w:rPr>
                          <w:rFonts w:eastAsia="Lato" w:cs="Lato"/>
                          <w:color w:val="002060"/>
                          <w:sz w:val="28"/>
                          <w:szCs w:val="28"/>
                        </w:rPr>
                      </w:pPr>
                      <w:r w:rsidRPr="00BD5E52">
                        <w:rPr>
                          <w:rFonts w:eastAsia="Lato" w:cs="Lato"/>
                          <w:color w:val="002060"/>
                          <w:sz w:val="28"/>
                          <w:szCs w:val="28"/>
                        </w:rPr>
                        <w:t xml:space="preserve">Highlight key strengths and identify recurring issues or themes (e.g. coding consistency, missed opportunities, </w:t>
                      </w:r>
                    </w:p>
                    <w:p w14:paraId="23908B7A" w14:textId="57E794CD" w:rsidR="00BD5E52" w:rsidRPr="003C65E9" w:rsidRDefault="00BD5E52" w:rsidP="003C65E9">
                      <w:pPr>
                        <w:pStyle w:val="ListParagraph"/>
                        <w:numPr>
                          <w:ilvl w:val="0"/>
                          <w:numId w:val="51"/>
                        </w:numPr>
                        <w:spacing w:line="240" w:lineRule="auto"/>
                        <w:rPr>
                          <w:rFonts w:eastAsia="Lato" w:cs="Lato"/>
                          <w:color w:val="002060"/>
                          <w:sz w:val="28"/>
                          <w:szCs w:val="28"/>
                        </w:rPr>
                      </w:pPr>
                      <w:r w:rsidRPr="00BD5E52">
                        <w:rPr>
                          <w:rFonts w:eastAsia="Lato" w:cs="Lato"/>
                          <w:color w:val="002060"/>
                          <w:sz w:val="28"/>
                          <w:szCs w:val="28"/>
                        </w:rPr>
                        <w:t>gaps in</w:t>
                      </w:r>
                      <w:r w:rsidRPr="003C65E9">
                        <w:rPr>
                          <w:rFonts w:eastAsia="Lato" w:cs="Lato"/>
                          <w:color w:val="002060"/>
                          <w:sz w:val="28"/>
                          <w:szCs w:val="28"/>
                        </w:rPr>
                        <w:t xml:space="preserve"> processes/ policies/ templates)</w:t>
                      </w:r>
                    </w:p>
                    <w:p w14:paraId="4A0B3BBA" w14:textId="77777777" w:rsidR="00BD5E52" w:rsidRPr="00BD5E52" w:rsidRDefault="00BD5E52" w:rsidP="00BD5E52">
                      <w:pPr>
                        <w:pStyle w:val="ListParagraph"/>
                        <w:spacing w:line="240" w:lineRule="auto"/>
                        <w:rPr>
                          <w:rFonts w:eastAsia="Lato" w:cs="Lato"/>
                          <w:color w:val="002060"/>
                          <w:sz w:val="28"/>
                          <w:szCs w:val="28"/>
                        </w:rPr>
                      </w:pPr>
                    </w:p>
                    <w:p w14:paraId="7B438B80" w14:textId="77777777" w:rsidR="00BD5E52" w:rsidRPr="00BD5E52" w:rsidRDefault="00BD5E52" w:rsidP="000941A3">
                      <w:pPr>
                        <w:pStyle w:val="ListParagraph"/>
                        <w:numPr>
                          <w:ilvl w:val="0"/>
                          <w:numId w:val="52"/>
                        </w:numPr>
                        <w:spacing w:line="240" w:lineRule="auto"/>
                        <w:rPr>
                          <w:rFonts w:eastAsia="Lato" w:cs="Lato"/>
                          <w:b/>
                          <w:bCs/>
                          <w:color w:val="002060"/>
                          <w:sz w:val="28"/>
                          <w:szCs w:val="28"/>
                        </w:rPr>
                      </w:pPr>
                      <w:r w:rsidRPr="00BD5E52">
                        <w:rPr>
                          <w:rFonts w:eastAsia="Lato" w:cs="Lato"/>
                          <w:b/>
                          <w:bCs/>
                          <w:color w:val="002060"/>
                          <w:sz w:val="28"/>
                          <w:szCs w:val="28"/>
                        </w:rPr>
                        <w:t>Prioritise Areas for Change</w:t>
                      </w:r>
                    </w:p>
                    <w:p w14:paraId="694BB8F0" w14:textId="77777777" w:rsidR="00BD5E52" w:rsidRPr="00BD5E52" w:rsidRDefault="00BD5E52" w:rsidP="000941A3">
                      <w:pPr>
                        <w:pStyle w:val="ListParagraph"/>
                        <w:numPr>
                          <w:ilvl w:val="0"/>
                          <w:numId w:val="53"/>
                        </w:numPr>
                        <w:spacing w:line="240" w:lineRule="auto"/>
                        <w:rPr>
                          <w:rFonts w:eastAsia="Lato" w:cs="Lato"/>
                          <w:color w:val="002060"/>
                          <w:sz w:val="28"/>
                          <w:szCs w:val="28"/>
                        </w:rPr>
                      </w:pPr>
                      <w:r w:rsidRPr="00BD5E52">
                        <w:rPr>
                          <w:rFonts w:eastAsia="Lato" w:cs="Lato"/>
                          <w:color w:val="002060"/>
                          <w:sz w:val="28"/>
                          <w:szCs w:val="28"/>
                        </w:rPr>
                        <w:t>Decide which findings are most urgent or impactful to address first.</w:t>
                      </w:r>
                    </w:p>
                    <w:p w14:paraId="1902D0BE" w14:textId="2BFF27D0" w:rsidR="00BD5E52" w:rsidRDefault="00BD5E52" w:rsidP="000941A3">
                      <w:pPr>
                        <w:pStyle w:val="ListParagraph"/>
                        <w:numPr>
                          <w:ilvl w:val="0"/>
                          <w:numId w:val="53"/>
                        </w:numPr>
                        <w:spacing w:line="240" w:lineRule="auto"/>
                        <w:rPr>
                          <w:rFonts w:eastAsia="Lato" w:cs="Lato"/>
                          <w:color w:val="002060"/>
                          <w:sz w:val="28"/>
                          <w:szCs w:val="28"/>
                        </w:rPr>
                      </w:pPr>
                      <w:r w:rsidRPr="00BD5E52">
                        <w:rPr>
                          <w:rFonts w:eastAsia="Lato" w:cs="Lato"/>
                          <w:color w:val="002060"/>
                          <w:sz w:val="28"/>
                          <w:szCs w:val="28"/>
                        </w:rPr>
                        <w:t>Consider using a priority matrix (low/high effort vs. low/high impact)</w:t>
                      </w:r>
                    </w:p>
                    <w:p w14:paraId="03247D32" w14:textId="77777777" w:rsidR="00BD5E52" w:rsidRPr="00BD5E52" w:rsidRDefault="00BD5E52" w:rsidP="00BD5E52">
                      <w:pPr>
                        <w:pStyle w:val="ListParagraph"/>
                        <w:spacing w:line="240" w:lineRule="auto"/>
                        <w:rPr>
                          <w:rFonts w:eastAsia="Lato" w:cs="Lato"/>
                          <w:color w:val="002060"/>
                          <w:sz w:val="28"/>
                          <w:szCs w:val="28"/>
                        </w:rPr>
                      </w:pPr>
                    </w:p>
                    <w:p w14:paraId="1C0EBEAD" w14:textId="77777777" w:rsidR="00BD5E52" w:rsidRPr="00BD5E52" w:rsidRDefault="00BD5E52" w:rsidP="000941A3">
                      <w:pPr>
                        <w:pStyle w:val="ListParagraph"/>
                        <w:numPr>
                          <w:ilvl w:val="0"/>
                          <w:numId w:val="54"/>
                        </w:numPr>
                        <w:spacing w:line="240" w:lineRule="auto"/>
                        <w:rPr>
                          <w:rFonts w:eastAsia="Lato" w:cs="Lato"/>
                          <w:b/>
                          <w:bCs/>
                          <w:color w:val="002060"/>
                          <w:sz w:val="28"/>
                          <w:szCs w:val="28"/>
                        </w:rPr>
                      </w:pPr>
                      <w:r w:rsidRPr="00BD5E52">
                        <w:rPr>
                          <w:rFonts w:eastAsia="Lato" w:cs="Lato"/>
                          <w:b/>
                          <w:bCs/>
                          <w:color w:val="002060"/>
                          <w:sz w:val="28"/>
                          <w:szCs w:val="28"/>
                        </w:rPr>
                        <w:t>Develop Practical Solutions</w:t>
                      </w:r>
                    </w:p>
                    <w:p w14:paraId="7CB5A86B" w14:textId="77777777" w:rsidR="00BD5E52" w:rsidRPr="00BD5E52" w:rsidRDefault="00BD5E52" w:rsidP="000941A3">
                      <w:pPr>
                        <w:pStyle w:val="ListParagraph"/>
                        <w:numPr>
                          <w:ilvl w:val="0"/>
                          <w:numId w:val="55"/>
                        </w:numPr>
                        <w:spacing w:line="240" w:lineRule="auto"/>
                        <w:rPr>
                          <w:rFonts w:eastAsia="Lato" w:cs="Lato"/>
                          <w:color w:val="002060"/>
                          <w:sz w:val="28"/>
                          <w:szCs w:val="28"/>
                        </w:rPr>
                      </w:pPr>
                      <w:r w:rsidRPr="00BD5E52">
                        <w:rPr>
                          <w:rFonts w:eastAsia="Lato" w:cs="Lato"/>
                          <w:color w:val="002060"/>
                          <w:sz w:val="28"/>
                          <w:szCs w:val="28"/>
                        </w:rPr>
                        <w:t>Involve relevant staff in creating realistic, efficient solutions.</w:t>
                      </w:r>
                    </w:p>
                    <w:p w14:paraId="256B5170" w14:textId="77777777" w:rsidR="00BD5E52" w:rsidRDefault="00BD5E52" w:rsidP="000941A3">
                      <w:pPr>
                        <w:pStyle w:val="ListParagraph"/>
                        <w:numPr>
                          <w:ilvl w:val="0"/>
                          <w:numId w:val="55"/>
                        </w:numPr>
                        <w:spacing w:line="240" w:lineRule="auto"/>
                        <w:rPr>
                          <w:rFonts w:eastAsia="Lato" w:cs="Lato"/>
                          <w:color w:val="002060"/>
                          <w:sz w:val="28"/>
                          <w:szCs w:val="28"/>
                        </w:rPr>
                      </w:pPr>
                      <w:r w:rsidRPr="00BD5E52">
                        <w:rPr>
                          <w:rFonts w:eastAsia="Lato" w:cs="Lato"/>
                          <w:color w:val="002060"/>
                          <w:sz w:val="28"/>
                          <w:szCs w:val="28"/>
                        </w:rPr>
                        <w:t xml:space="preserve">Examples: creating a practice MDT template for newly identified and EOLC MDT patients, standardising </w:t>
                      </w:r>
                    </w:p>
                    <w:p w14:paraId="600B0C34" w14:textId="213911C4" w:rsidR="00BD5E52" w:rsidRDefault="00BD5E52" w:rsidP="00BD5E52">
                      <w:pPr>
                        <w:pStyle w:val="ListParagraph"/>
                        <w:spacing w:line="240" w:lineRule="auto"/>
                        <w:rPr>
                          <w:rFonts w:eastAsia="Lato" w:cs="Lato"/>
                          <w:color w:val="002060"/>
                          <w:sz w:val="28"/>
                          <w:szCs w:val="28"/>
                        </w:rPr>
                      </w:pPr>
                      <w:r w:rsidRPr="00BD5E52">
                        <w:rPr>
                          <w:rFonts w:eastAsia="Lato" w:cs="Lato"/>
                          <w:color w:val="002060"/>
                          <w:sz w:val="28"/>
                          <w:szCs w:val="28"/>
                        </w:rPr>
                        <w:t>bereavement support processes or adding building a consistent processes for carer identification and support</w:t>
                      </w:r>
                    </w:p>
                    <w:p w14:paraId="45B3E3DB" w14:textId="77777777" w:rsidR="00BD5E52" w:rsidRPr="00BD5E52" w:rsidRDefault="00BD5E52" w:rsidP="00673C96">
                      <w:pPr>
                        <w:pStyle w:val="ListParagraph"/>
                        <w:spacing w:line="240" w:lineRule="auto"/>
                        <w:rPr>
                          <w:rFonts w:eastAsia="Lato" w:cs="Lato"/>
                          <w:color w:val="002060"/>
                          <w:sz w:val="28"/>
                          <w:szCs w:val="28"/>
                        </w:rPr>
                      </w:pPr>
                    </w:p>
                    <w:p w14:paraId="22E00022" w14:textId="77777777" w:rsidR="00BD5E52" w:rsidRPr="00BD5E52" w:rsidRDefault="00BD5E52" w:rsidP="000941A3">
                      <w:pPr>
                        <w:pStyle w:val="ListParagraph"/>
                        <w:numPr>
                          <w:ilvl w:val="0"/>
                          <w:numId w:val="56"/>
                        </w:numPr>
                        <w:spacing w:line="240" w:lineRule="auto"/>
                        <w:rPr>
                          <w:rFonts w:eastAsia="Lato" w:cs="Lato"/>
                          <w:b/>
                          <w:bCs/>
                          <w:color w:val="002060"/>
                          <w:sz w:val="28"/>
                          <w:szCs w:val="28"/>
                        </w:rPr>
                      </w:pPr>
                      <w:r w:rsidRPr="00BD5E52">
                        <w:rPr>
                          <w:rFonts w:eastAsia="Lato" w:cs="Lato"/>
                          <w:b/>
                          <w:bCs/>
                          <w:color w:val="002060"/>
                          <w:sz w:val="28"/>
                          <w:szCs w:val="28"/>
                        </w:rPr>
                        <w:t>Draft or Update Procedures</w:t>
                      </w:r>
                    </w:p>
                    <w:p w14:paraId="0671D8A5" w14:textId="77777777" w:rsidR="00BD5E52" w:rsidRPr="00BD5E52" w:rsidRDefault="00BD5E52" w:rsidP="000941A3">
                      <w:pPr>
                        <w:pStyle w:val="ListParagraph"/>
                        <w:numPr>
                          <w:ilvl w:val="0"/>
                          <w:numId w:val="57"/>
                        </w:numPr>
                        <w:spacing w:line="240" w:lineRule="auto"/>
                        <w:rPr>
                          <w:rFonts w:eastAsia="Lato" w:cs="Lato"/>
                          <w:color w:val="002060"/>
                          <w:sz w:val="28"/>
                          <w:szCs w:val="28"/>
                        </w:rPr>
                      </w:pPr>
                      <w:r w:rsidRPr="00BD5E52">
                        <w:rPr>
                          <w:rFonts w:eastAsia="Lato" w:cs="Lato"/>
                          <w:color w:val="002060"/>
                          <w:sz w:val="28"/>
                          <w:szCs w:val="28"/>
                        </w:rPr>
                        <w:t xml:space="preserve">Use formats that work for your practice staff and population. </w:t>
                      </w:r>
                    </w:p>
                    <w:p w14:paraId="5890DF92" w14:textId="77777777" w:rsidR="00BD5E52" w:rsidRDefault="00BD5E52" w:rsidP="000941A3">
                      <w:pPr>
                        <w:pStyle w:val="ListParagraph"/>
                        <w:numPr>
                          <w:ilvl w:val="0"/>
                          <w:numId w:val="57"/>
                        </w:numPr>
                        <w:spacing w:line="240" w:lineRule="auto"/>
                        <w:rPr>
                          <w:rFonts w:eastAsia="Lato" w:cs="Lato"/>
                          <w:color w:val="002060"/>
                          <w:sz w:val="28"/>
                          <w:szCs w:val="28"/>
                        </w:rPr>
                      </w:pPr>
                      <w:r w:rsidRPr="00BD5E52">
                        <w:rPr>
                          <w:rFonts w:eastAsia="Lato" w:cs="Lato"/>
                          <w:color w:val="002060"/>
                          <w:sz w:val="28"/>
                          <w:szCs w:val="28"/>
                        </w:rPr>
                        <w:t>Ensure steps are clear, responsibilities are defined, and instructions are easy to follow.</w:t>
                      </w:r>
                    </w:p>
                    <w:p w14:paraId="062E8965" w14:textId="77777777" w:rsidR="000F1AA5" w:rsidRDefault="000F1AA5" w:rsidP="000F1AA5">
                      <w:pPr>
                        <w:spacing w:line="240" w:lineRule="auto"/>
                        <w:ind w:left="360"/>
                        <w:rPr>
                          <w:rFonts w:eastAsia="Lato" w:cs="Lato"/>
                          <w:color w:val="002060"/>
                          <w:sz w:val="28"/>
                          <w:szCs w:val="28"/>
                        </w:rPr>
                      </w:pPr>
                    </w:p>
                    <w:p w14:paraId="58441A31" w14:textId="77777777" w:rsidR="000F1AA5" w:rsidRPr="000F1AA5" w:rsidRDefault="000F1AA5" w:rsidP="000F1AA5">
                      <w:pPr>
                        <w:spacing w:line="240" w:lineRule="auto"/>
                        <w:ind w:left="360"/>
                        <w:rPr>
                          <w:rFonts w:eastAsia="Lato" w:cs="Lato"/>
                          <w:b/>
                          <w:bCs/>
                          <w:color w:val="002060"/>
                          <w:sz w:val="28"/>
                          <w:szCs w:val="28"/>
                        </w:rPr>
                      </w:pPr>
                      <w:r w:rsidRPr="000F1AA5">
                        <w:rPr>
                          <w:rFonts w:eastAsia="Lato" w:cs="Lato"/>
                          <w:b/>
                          <w:bCs/>
                          <w:color w:val="002060"/>
                          <w:sz w:val="28"/>
                          <w:szCs w:val="28"/>
                        </w:rPr>
                        <w:t>Standard 1:   Professional and competent staff</w:t>
                      </w:r>
                    </w:p>
                    <w:p w14:paraId="51248EA6" w14:textId="77777777" w:rsidR="003C65E9" w:rsidRDefault="000F1AA5" w:rsidP="000F1AA5">
                      <w:pPr>
                        <w:spacing w:line="240" w:lineRule="auto"/>
                        <w:ind w:left="360"/>
                        <w:rPr>
                          <w:rFonts w:eastAsia="Lato" w:cs="Lato"/>
                          <w:color w:val="002060"/>
                          <w:sz w:val="28"/>
                          <w:szCs w:val="28"/>
                        </w:rPr>
                      </w:pPr>
                      <w:r w:rsidRPr="000F1AA5">
                        <w:rPr>
                          <w:rFonts w:eastAsia="Lato" w:cs="Lato"/>
                          <w:color w:val="002060"/>
                          <w:sz w:val="28"/>
                          <w:szCs w:val="28"/>
                        </w:rPr>
                        <w:t>SWOT analysis or Staff Training Needs Analysis to identify learning needs of staff – in the next 3 months</w:t>
                      </w:r>
                      <w:r w:rsidR="003C65E9">
                        <w:rPr>
                          <w:rFonts w:eastAsia="Lato" w:cs="Lato"/>
                          <w:color w:val="002060"/>
                          <w:sz w:val="28"/>
                          <w:szCs w:val="28"/>
                        </w:rPr>
                        <w:t xml:space="preserve">. </w:t>
                      </w:r>
                    </w:p>
                    <w:p w14:paraId="47ADB82C" w14:textId="43930D3A" w:rsidR="000F1AA5" w:rsidRPr="000F1AA5" w:rsidRDefault="003C65E9" w:rsidP="000F1AA5">
                      <w:pPr>
                        <w:spacing w:line="240" w:lineRule="auto"/>
                        <w:ind w:left="360"/>
                        <w:rPr>
                          <w:rFonts w:eastAsia="Lato" w:cs="Lato"/>
                          <w:color w:val="002060"/>
                          <w:sz w:val="28"/>
                          <w:szCs w:val="28"/>
                        </w:rPr>
                      </w:pPr>
                      <w:r>
                        <w:rPr>
                          <w:rFonts w:eastAsia="Lato" w:cs="Lato"/>
                          <w:color w:val="002060"/>
                          <w:sz w:val="28"/>
                          <w:szCs w:val="28"/>
                        </w:rPr>
                        <w:t xml:space="preserve">Examples of these can be found on the </w:t>
                      </w:r>
                      <w:hyperlink r:id="rId89" w:history="1">
                        <w:r w:rsidRPr="003C65E9">
                          <w:rPr>
                            <w:rStyle w:val="Hyperlink"/>
                            <w:rFonts w:eastAsia="Lato" w:cs="Lato"/>
                            <w:sz w:val="28"/>
                            <w:szCs w:val="28"/>
                          </w:rPr>
                          <w:t>resources page</w:t>
                        </w:r>
                      </w:hyperlink>
                      <w:r>
                        <w:rPr>
                          <w:rFonts w:eastAsia="Lato" w:cs="Lato"/>
                          <w:color w:val="002060"/>
                          <w:sz w:val="28"/>
                          <w:szCs w:val="28"/>
                        </w:rPr>
                        <w:t>.</w:t>
                      </w:r>
                    </w:p>
                    <w:p w14:paraId="6E7F38D0" w14:textId="77777777" w:rsidR="000F1AA5" w:rsidRPr="000F1AA5" w:rsidRDefault="000F1AA5" w:rsidP="000F1AA5">
                      <w:pPr>
                        <w:spacing w:line="240" w:lineRule="auto"/>
                        <w:ind w:left="360"/>
                        <w:rPr>
                          <w:rFonts w:eastAsia="Lato" w:cs="Lato"/>
                          <w:color w:val="002060"/>
                          <w:sz w:val="28"/>
                          <w:szCs w:val="28"/>
                        </w:rPr>
                      </w:pPr>
                    </w:p>
                    <w:p w14:paraId="21B372AF" w14:textId="77777777" w:rsidR="000F1AA5" w:rsidRPr="000F1AA5" w:rsidRDefault="000F1AA5" w:rsidP="000F1AA5">
                      <w:pPr>
                        <w:spacing w:line="240" w:lineRule="auto"/>
                        <w:ind w:left="360"/>
                        <w:rPr>
                          <w:rFonts w:eastAsia="Lato" w:cs="Lato"/>
                          <w:b/>
                          <w:bCs/>
                          <w:color w:val="002060"/>
                          <w:sz w:val="28"/>
                          <w:szCs w:val="28"/>
                        </w:rPr>
                      </w:pPr>
                      <w:r w:rsidRPr="000F1AA5">
                        <w:rPr>
                          <w:rFonts w:eastAsia="Lato" w:cs="Lato"/>
                          <w:b/>
                          <w:bCs/>
                          <w:color w:val="002060"/>
                          <w:sz w:val="28"/>
                          <w:szCs w:val="28"/>
                        </w:rPr>
                        <w:t>Standard 2:   Early identification </w:t>
                      </w:r>
                    </w:p>
                    <w:p w14:paraId="7C43656F" w14:textId="77777777" w:rsidR="000F1AA5" w:rsidRPr="000F1AA5" w:rsidRDefault="000F1AA5" w:rsidP="000F1AA5">
                      <w:pPr>
                        <w:spacing w:line="240" w:lineRule="auto"/>
                        <w:ind w:left="360"/>
                        <w:rPr>
                          <w:rFonts w:eastAsia="Lato" w:cs="Lato"/>
                          <w:color w:val="002060"/>
                          <w:sz w:val="28"/>
                          <w:szCs w:val="28"/>
                        </w:rPr>
                      </w:pPr>
                      <w:r w:rsidRPr="000F1AA5">
                        <w:rPr>
                          <w:rFonts w:eastAsia="Lato" w:cs="Lato"/>
                          <w:color w:val="002060"/>
                          <w:sz w:val="28"/>
                          <w:szCs w:val="28"/>
                        </w:rPr>
                        <w:t xml:space="preserve">Increase from 20% to 60% people who die to have been on palliative care (or other register(s) </w:t>
                      </w:r>
                    </w:p>
                    <w:p w14:paraId="40974690" w14:textId="77777777" w:rsidR="000F1AA5" w:rsidRPr="000F1AA5" w:rsidRDefault="000F1AA5" w:rsidP="000F1AA5">
                      <w:pPr>
                        <w:spacing w:line="240" w:lineRule="auto"/>
                        <w:ind w:left="360"/>
                        <w:rPr>
                          <w:rFonts w:eastAsia="Lato" w:cs="Lato"/>
                          <w:color w:val="002060"/>
                          <w:sz w:val="28"/>
                          <w:szCs w:val="28"/>
                        </w:rPr>
                      </w:pPr>
                      <w:r w:rsidRPr="000F1AA5">
                        <w:rPr>
                          <w:rFonts w:eastAsia="Lato" w:cs="Lato"/>
                          <w:color w:val="002060"/>
                          <w:sz w:val="28"/>
                          <w:szCs w:val="28"/>
                        </w:rPr>
                        <w:t>– over 6 months</w:t>
                      </w:r>
                    </w:p>
                    <w:permEnd w:id="1427251157"/>
                    <w:p w14:paraId="34A141C5" w14:textId="77777777" w:rsidR="000F1AA5" w:rsidRPr="000F1AA5" w:rsidRDefault="000F1AA5" w:rsidP="000F1AA5">
                      <w:pPr>
                        <w:spacing w:line="240" w:lineRule="auto"/>
                        <w:ind w:left="360"/>
                        <w:rPr>
                          <w:rFonts w:eastAsia="Lato" w:cs="Lato"/>
                          <w:color w:val="002060"/>
                          <w:sz w:val="28"/>
                          <w:szCs w:val="28"/>
                        </w:rPr>
                      </w:pPr>
                    </w:p>
                  </w:txbxContent>
                </v:textbox>
              </v:shape>
            </w:pict>
          </mc:Fallback>
        </mc:AlternateContent>
      </w:r>
      <w:r w:rsidR="00BC142D">
        <w:br w:type="page"/>
      </w:r>
    </w:p>
    <w:p w14:paraId="16C7D41D" w14:textId="0A6ED9C1" w:rsidR="00BC142D" w:rsidRDefault="00BB65EE" w:rsidP="000F1AA5">
      <w:pPr>
        <w:tabs>
          <w:tab w:val="left" w:pos="6129"/>
        </w:tabs>
      </w:pPr>
      <w:r>
        <w:rPr>
          <w:noProof/>
        </w:rPr>
        <w:lastRenderedPageBreak/>
        <w:drawing>
          <wp:anchor distT="0" distB="0" distL="114300" distR="114300" simplePos="0" relativeHeight="251802624" behindDoc="0" locked="0" layoutInCell="1" allowOverlap="1" wp14:anchorId="5FA9830B" wp14:editId="026541ED">
            <wp:simplePos x="0" y="0"/>
            <wp:positionH relativeFrom="column">
              <wp:posOffset>7684770</wp:posOffset>
            </wp:positionH>
            <wp:positionV relativeFrom="paragraph">
              <wp:posOffset>121920</wp:posOffset>
            </wp:positionV>
            <wp:extent cx="1605280" cy="828040"/>
            <wp:effectExtent l="0" t="0" r="0" b="0"/>
            <wp:wrapSquare wrapText="bothSides"/>
            <wp:docPr id="52674837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05280" cy="828040"/>
                    </a:xfrm>
                    <a:prstGeom prst="rect">
                      <a:avLst/>
                    </a:prstGeom>
                    <a:noFill/>
                  </pic:spPr>
                </pic:pic>
              </a:graphicData>
            </a:graphic>
            <wp14:sizeRelH relativeFrom="page">
              <wp14:pctWidth>0</wp14:pctWidth>
            </wp14:sizeRelH>
            <wp14:sizeRelV relativeFrom="page">
              <wp14:pctHeight>0</wp14:pctHeight>
            </wp14:sizeRelV>
          </wp:anchor>
        </w:drawing>
      </w:r>
      <w:r w:rsidR="000F1AA5" w:rsidRPr="000F1AA5">
        <w:rPr>
          <w:noProof/>
        </w:rPr>
        <mc:AlternateContent>
          <mc:Choice Requires="wps">
            <w:drawing>
              <wp:anchor distT="0" distB="0" distL="114300" distR="114300" simplePos="0" relativeHeight="251798528" behindDoc="0" locked="0" layoutInCell="1" allowOverlap="1" wp14:anchorId="415F98B6" wp14:editId="57EC130D">
                <wp:simplePos x="0" y="0"/>
                <wp:positionH relativeFrom="column">
                  <wp:posOffset>107950</wp:posOffset>
                </wp:positionH>
                <wp:positionV relativeFrom="paragraph">
                  <wp:posOffset>935618</wp:posOffset>
                </wp:positionV>
                <wp:extent cx="8764859" cy="6825715"/>
                <wp:effectExtent l="0" t="0" r="0" b="0"/>
                <wp:wrapNone/>
                <wp:docPr id="10" name="TextBox 5">
                  <a:extLst xmlns:a="http://schemas.openxmlformats.org/drawingml/2006/main">
                    <a:ext uri="{FF2B5EF4-FFF2-40B4-BE49-F238E27FC236}">
                      <a16:creationId xmlns:a16="http://schemas.microsoft.com/office/drawing/2014/main" id="{E3C360A9-597D-2872-DCB6-62D722A18569}"/>
                    </a:ext>
                  </a:extLst>
                </wp:docPr>
                <wp:cNvGraphicFramePr/>
                <a:graphic xmlns:a="http://schemas.openxmlformats.org/drawingml/2006/main">
                  <a:graphicData uri="http://schemas.microsoft.com/office/word/2010/wordprocessingShape">
                    <wps:wsp>
                      <wps:cNvSpPr txBox="1"/>
                      <wps:spPr>
                        <a:xfrm>
                          <a:off x="0" y="0"/>
                          <a:ext cx="8764859" cy="6825715"/>
                        </a:xfrm>
                        <a:prstGeom prst="rect">
                          <a:avLst/>
                        </a:prstGeom>
                      </wps:spPr>
                      <wps:txbx>
                        <w:txbxContent>
                          <w:p w14:paraId="3AEF42BF" w14:textId="77777777" w:rsidR="000F1AA5" w:rsidRPr="000F1AA5" w:rsidRDefault="000F1AA5" w:rsidP="000F1AA5">
                            <w:pPr>
                              <w:rPr>
                                <w:rFonts w:eastAsia="Lato" w:cs="Lato"/>
                                <w:b/>
                                <w:bCs/>
                                <w:color w:val="002060"/>
                                <w:sz w:val="28"/>
                                <w:szCs w:val="28"/>
                              </w:rPr>
                            </w:pPr>
                            <w:permStart w:id="791566012" w:edGrp="everyone"/>
                            <w:r w:rsidRPr="000F1AA5">
                              <w:rPr>
                                <w:rFonts w:eastAsia="Lato" w:cs="Lato"/>
                                <w:b/>
                                <w:bCs/>
                                <w:color w:val="002060"/>
                                <w:sz w:val="28"/>
                                <w:szCs w:val="28"/>
                              </w:rPr>
                              <w:t>Standard 3:   Carer Support </w:t>
                            </w:r>
                          </w:p>
                          <w:p w14:paraId="07E06E6F"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Increase from 40% to 60% informal care-giver identification for people on PC register – over 6 months</w:t>
                            </w:r>
                          </w:p>
                          <w:p w14:paraId="47F95205"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 xml:space="preserve">Increase from 0% to 30% assessment of informal care-giver needs e.g. </w:t>
                            </w:r>
                            <w:hyperlink r:id="rId90" w:history="1">
                              <w:r w:rsidRPr="000F1AA5">
                                <w:rPr>
                                  <w:rStyle w:val="Hyperlink"/>
                                  <w:rFonts w:eastAsia="Lato" w:cs="Lato"/>
                                  <w:color w:val="002060"/>
                                  <w:sz w:val="28"/>
                                  <w:szCs w:val="28"/>
                                </w:rPr>
                                <w:t xml:space="preserve">CSNAT.org </w:t>
                              </w:r>
                            </w:hyperlink>
                            <w:r w:rsidRPr="000F1AA5">
                              <w:rPr>
                                <w:rFonts w:eastAsia="Lato" w:cs="Lato"/>
                                <w:color w:val="002060"/>
                                <w:sz w:val="28"/>
                                <w:szCs w:val="28"/>
                              </w:rPr>
                              <w:t>– over 12 months</w:t>
                            </w:r>
                          </w:p>
                          <w:p w14:paraId="42CC5E69" w14:textId="77777777" w:rsidR="000F1AA5" w:rsidRDefault="000F1AA5" w:rsidP="000F1AA5">
                            <w:pPr>
                              <w:rPr>
                                <w:rFonts w:eastAsia="Lato" w:cs="Lato"/>
                                <w:color w:val="002060"/>
                                <w:sz w:val="28"/>
                                <w:szCs w:val="28"/>
                              </w:rPr>
                            </w:pPr>
                            <w:r w:rsidRPr="000F1AA5">
                              <w:rPr>
                                <w:rFonts w:eastAsia="Lato" w:cs="Lato"/>
                                <w:color w:val="002060"/>
                                <w:sz w:val="28"/>
                                <w:szCs w:val="28"/>
                              </w:rPr>
                              <w:t>Increase from 0% to 15% sign-posting/ referral to support, as per carers needs - over 12 months</w:t>
                            </w:r>
                          </w:p>
                          <w:p w14:paraId="22EA2748" w14:textId="77777777" w:rsidR="000F1AA5" w:rsidRPr="000F1AA5" w:rsidRDefault="000F1AA5" w:rsidP="000F1AA5">
                            <w:pPr>
                              <w:rPr>
                                <w:rFonts w:eastAsia="Lato" w:cs="Lato"/>
                                <w:color w:val="002060"/>
                                <w:sz w:val="28"/>
                                <w:szCs w:val="28"/>
                              </w:rPr>
                            </w:pPr>
                          </w:p>
                          <w:p w14:paraId="354EBEC2" w14:textId="77777777" w:rsidR="000F1AA5" w:rsidRPr="000F1AA5" w:rsidRDefault="000F1AA5" w:rsidP="000F1AA5">
                            <w:pPr>
                              <w:rPr>
                                <w:rFonts w:eastAsia="Lato" w:cs="Lato"/>
                                <w:b/>
                                <w:bCs/>
                                <w:color w:val="002060"/>
                                <w:sz w:val="28"/>
                                <w:szCs w:val="28"/>
                              </w:rPr>
                            </w:pPr>
                            <w:r w:rsidRPr="000F1AA5">
                              <w:rPr>
                                <w:rFonts w:eastAsia="Lato" w:cs="Lato"/>
                                <w:b/>
                                <w:bCs/>
                                <w:color w:val="002060"/>
                                <w:sz w:val="28"/>
                                <w:szCs w:val="28"/>
                              </w:rPr>
                              <w:t>Standard 4:   Seamless, planned, coordinated care </w:t>
                            </w:r>
                          </w:p>
                          <w:p w14:paraId="28F8DF6F"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Review current and agree future consistent EOLC coding dataset, to used by all staff in the practice, across key Daffodil Standard areas. </w:t>
                            </w:r>
                          </w:p>
                          <w:p w14:paraId="6EA07FAF"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Monitor use and repeat review at 6 months</w:t>
                            </w:r>
                            <w:permEnd w:id="791566012"/>
                          </w:p>
                        </w:txbxContent>
                      </wps:txbx>
                      <wps:bodyPr wrap="square" lIns="0" tIns="0" rIns="0" bIns="0" rtlCol="0" anchor="t">
                        <a:spAutoFit/>
                      </wps:bodyPr>
                    </wps:wsp>
                  </a:graphicData>
                </a:graphic>
                <wp14:sizeRelH relativeFrom="margin">
                  <wp14:pctWidth>0</wp14:pctWidth>
                </wp14:sizeRelH>
              </wp:anchor>
            </w:drawing>
          </mc:Choice>
          <mc:Fallback>
            <w:pict>
              <v:shape w14:anchorId="415F98B6" id="_x0000_s1070" type="#_x0000_t202" style="position:absolute;margin-left:8.5pt;margin-top:73.65pt;width:690.15pt;height:537.4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" filled="f" stroked="f">
                <v:textbox style="mso-fit-shape-to-text:t" inset="0,0,0,0">
                  <w:txbxContent>
                    <w:p w14:paraId="3AEF42BF" w14:textId="77777777" w:rsidR="000F1AA5" w:rsidRPr="000F1AA5" w:rsidRDefault="000F1AA5" w:rsidP="000F1AA5">
                      <w:pPr>
                        <w:rPr>
                          <w:rFonts w:eastAsia="Lato" w:cs="Lato"/>
                          <w:b/>
                          <w:bCs/>
                          <w:color w:val="002060"/>
                          <w:sz w:val="28"/>
                          <w:szCs w:val="28"/>
                        </w:rPr>
                      </w:pPr>
                      <w:permStart w:id="791566012" w:edGrp="everyone"/>
                      <w:r w:rsidRPr="000F1AA5">
                        <w:rPr>
                          <w:rFonts w:eastAsia="Lato" w:cs="Lato"/>
                          <w:b/>
                          <w:bCs/>
                          <w:color w:val="002060"/>
                          <w:sz w:val="28"/>
                          <w:szCs w:val="28"/>
                        </w:rPr>
                        <w:t>Standard 3:   Carer Support </w:t>
                      </w:r>
                    </w:p>
                    <w:p w14:paraId="07E06E6F"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Increase from 40% to 60% informal care-giver identification for people on PC register – over 6 months</w:t>
                      </w:r>
                    </w:p>
                    <w:p w14:paraId="47F95205"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 xml:space="preserve">Increase from 0% to 30% assessment of informal care-giver needs e.g. </w:t>
                      </w:r>
                      <w:hyperlink r:id="rId91" w:history="1">
                        <w:r w:rsidRPr="000F1AA5">
                          <w:rPr>
                            <w:rStyle w:val="Hyperlink"/>
                            <w:rFonts w:eastAsia="Lato" w:cs="Lato"/>
                            <w:color w:val="002060"/>
                            <w:sz w:val="28"/>
                            <w:szCs w:val="28"/>
                          </w:rPr>
                          <w:t xml:space="preserve">CSNAT.org </w:t>
                        </w:r>
                      </w:hyperlink>
                      <w:r w:rsidRPr="000F1AA5">
                        <w:rPr>
                          <w:rFonts w:eastAsia="Lato" w:cs="Lato"/>
                          <w:color w:val="002060"/>
                          <w:sz w:val="28"/>
                          <w:szCs w:val="28"/>
                        </w:rPr>
                        <w:t>– over 12 months</w:t>
                      </w:r>
                    </w:p>
                    <w:p w14:paraId="42CC5E69" w14:textId="77777777" w:rsidR="000F1AA5" w:rsidRDefault="000F1AA5" w:rsidP="000F1AA5">
                      <w:pPr>
                        <w:rPr>
                          <w:rFonts w:eastAsia="Lato" w:cs="Lato"/>
                          <w:color w:val="002060"/>
                          <w:sz w:val="28"/>
                          <w:szCs w:val="28"/>
                        </w:rPr>
                      </w:pPr>
                      <w:r w:rsidRPr="000F1AA5">
                        <w:rPr>
                          <w:rFonts w:eastAsia="Lato" w:cs="Lato"/>
                          <w:color w:val="002060"/>
                          <w:sz w:val="28"/>
                          <w:szCs w:val="28"/>
                        </w:rPr>
                        <w:t>Increase from 0% to 15% sign-posting/ referral to support, as per carers needs - over 12 months</w:t>
                      </w:r>
                    </w:p>
                    <w:p w14:paraId="22EA2748" w14:textId="77777777" w:rsidR="000F1AA5" w:rsidRPr="000F1AA5" w:rsidRDefault="000F1AA5" w:rsidP="000F1AA5">
                      <w:pPr>
                        <w:rPr>
                          <w:rFonts w:eastAsia="Lato" w:cs="Lato"/>
                          <w:color w:val="002060"/>
                          <w:sz w:val="28"/>
                          <w:szCs w:val="28"/>
                        </w:rPr>
                      </w:pPr>
                    </w:p>
                    <w:p w14:paraId="354EBEC2" w14:textId="77777777" w:rsidR="000F1AA5" w:rsidRPr="000F1AA5" w:rsidRDefault="000F1AA5" w:rsidP="000F1AA5">
                      <w:pPr>
                        <w:rPr>
                          <w:rFonts w:eastAsia="Lato" w:cs="Lato"/>
                          <w:b/>
                          <w:bCs/>
                          <w:color w:val="002060"/>
                          <w:sz w:val="28"/>
                          <w:szCs w:val="28"/>
                        </w:rPr>
                      </w:pPr>
                      <w:r w:rsidRPr="000F1AA5">
                        <w:rPr>
                          <w:rFonts w:eastAsia="Lato" w:cs="Lato"/>
                          <w:b/>
                          <w:bCs/>
                          <w:color w:val="002060"/>
                          <w:sz w:val="28"/>
                          <w:szCs w:val="28"/>
                        </w:rPr>
                        <w:t>Standard 4:   Seamless, planned, coordinated care </w:t>
                      </w:r>
                    </w:p>
                    <w:p w14:paraId="28F8DF6F"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Review current and agree future consistent EOLC coding dataset, to used by all staff in the practice, across key Daffodil Standard areas. </w:t>
                      </w:r>
                    </w:p>
                    <w:p w14:paraId="6EA07FAF"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Monitor use and repeat review at 6 months</w:t>
                      </w:r>
                      <w:permEnd w:id="791566012"/>
                    </w:p>
                  </w:txbxContent>
                </v:textbox>
              </v:shape>
            </w:pict>
          </mc:Fallback>
        </mc:AlternateContent>
      </w:r>
      <w:r w:rsidR="000F1AA5" w:rsidRPr="000F1AA5">
        <w:rPr>
          <w:noProof/>
        </w:rPr>
        <mc:AlternateContent>
          <mc:Choice Requires="wps">
            <w:drawing>
              <wp:anchor distT="0" distB="0" distL="114300" distR="114300" simplePos="0" relativeHeight="251800576" behindDoc="0" locked="0" layoutInCell="1" allowOverlap="1" wp14:anchorId="41363C1F" wp14:editId="7FD82E06">
                <wp:simplePos x="0" y="0"/>
                <wp:positionH relativeFrom="column">
                  <wp:posOffset>106045</wp:posOffset>
                </wp:positionH>
                <wp:positionV relativeFrom="paragraph">
                  <wp:posOffset>3221262</wp:posOffset>
                </wp:positionV>
                <wp:extent cx="8567874" cy="5902385"/>
                <wp:effectExtent l="0" t="0" r="0" b="0"/>
                <wp:wrapNone/>
                <wp:docPr id="2115241355" name="TextBox 5"/>
                <wp:cNvGraphicFramePr/>
                <a:graphic xmlns:a="http://schemas.openxmlformats.org/drawingml/2006/main">
                  <a:graphicData uri="http://schemas.microsoft.com/office/word/2010/wordprocessingShape">
                    <wps:wsp>
                      <wps:cNvSpPr txBox="1"/>
                      <wps:spPr>
                        <a:xfrm>
                          <a:off x="0" y="0"/>
                          <a:ext cx="8567874" cy="5902385"/>
                        </a:xfrm>
                        <a:prstGeom prst="rect">
                          <a:avLst/>
                        </a:prstGeom>
                      </wps:spPr>
                      <wps:txbx>
                        <w:txbxContent>
                          <w:p w14:paraId="346C1F97" w14:textId="77777777" w:rsidR="000F1AA5" w:rsidRPr="000F1AA5" w:rsidRDefault="000F1AA5" w:rsidP="000F1AA5">
                            <w:pPr>
                              <w:rPr>
                                <w:rFonts w:eastAsia="Lato" w:cs="Lato"/>
                                <w:b/>
                                <w:bCs/>
                                <w:color w:val="002060"/>
                                <w:sz w:val="28"/>
                                <w:szCs w:val="28"/>
                              </w:rPr>
                            </w:pPr>
                            <w:permStart w:id="1405303580" w:edGrp="everyone"/>
                            <w:r w:rsidRPr="000F1AA5">
                              <w:rPr>
                                <w:rFonts w:eastAsia="Lato" w:cs="Lato"/>
                                <w:b/>
                                <w:bCs/>
                                <w:color w:val="002060"/>
                                <w:sz w:val="28"/>
                                <w:szCs w:val="28"/>
                              </w:rPr>
                              <w:t>Standard 5: Assess unique needs of the patient</w:t>
                            </w:r>
                          </w:p>
                          <w:p w14:paraId="3304B168" w14:textId="77777777" w:rsidR="000F1AA5" w:rsidRDefault="000F1AA5" w:rsidP="000F1AA5">
                            <w:pPr>
                              <w:rPr>
                                <w:rFonts w:eastAsia="Lato" w:cs="Lato"/>
                                <w:color w:val="002060"/>
                                <w:sz w:val="28"/>
                                <w:szCs w:val="28"/>
                              </w:rPr>
                            </w:pPr>
                            <w:r w:rsidRPr="000F1AA5">
                              <w:rPr>
                                <w:rFonts w:eastAsia="Lato" w:cs="Lato"/>
                                <w:color w:val="002060"/>
                                <w:sz w:val="28"/>
                                <w:szCs w:val="28"/>
                              </w:rPr>
                              <w:t>Increase from 20% to 50% of people on PC register to have a care plan – over 12 months</w:t>
                            </w:r>
                          </w:p>
                          <w:p w14:paraId="0FE0F768" w14:textId="77777777" w:rsidR="000F1AA5" w:rsidRPr="000F1AA5" w:rsidRDefault="000F1AA5" w:rsidP="000F1AA5">
                            <w:pPr>
                              <w:rPr>
                                <w:rFonts w:eastAsia="Lato" w:cs="Lato"/>
                                <w:color w:val="002060"/>
                                <w:sz w:val="28"/>
                                <w:szCs w:val="28"/>
                              </w:rPr>
                            </w:pPr>
                          </w:p>
                          <w:p w14:paraId="5616BC8B" w14:textId="77777777" w:rsidR="000F1AA5" w:rsidRPr="000F1AA5" w:rsidRDefault="000F1AA5" w:rsidP="000F1AA5">
                            <w:pPr>
                              <w:rPr>
                                <w:rFonts w:eastAsia="Lato" w:cs="Lato"/>
                                <w:b/>
                                <w:bCs/>
                                <w:color w:val="002060"/>
                                <w:sz w:val="28"/>
                                <w:szCs w:val="28"/>
                              </w:rPr>
                            </w:pPr>
                            <w:r w:rsidRPr="000F1AA5">
                              <w:rPr>
                                <w:rFonts w:eastAsia="Lato" w:cs="Lato"/>
                                <w:b/>
                                <w:bCs/>
                                <w:color w:val="002060"/>
                                <w:sz w:val="28"/>
                                <w:szCs w:val="28"/>
                              </w:rPr>
                              <w:t>Standard 6: Quality care during the last days of life </w:t>
                            </w:r>
                          </w:p>
                          <w:p w14:paraId="414C1190" w14:textId="77777777" w:rsidR="000F1AA5" w:rsidRDefault="000F1AA5" w:rsidP="000F1AA5">
                            <w:pPr>
                              <w:rPr>
                                <w:rFonts w:eastAsia="Lato" w:cs="Lato"/>
                                <w:color w:val="002060"/>
                                <w:sz w:val="28"/>
                                <w:szCs w:val="28"/>
                              </w:rPr>
                            </w:pPr>
                            <w:r w:rsidRPr="000F1AA5">
                              <w:rPr>
                                <w:rFonts w:eastAsia="Lato" w:cs="Lato"/>
                                <w:color w:val="002060"/>
                                <w:sz w:val="28"/>
                                <w:szCs w:val="28"/>
                              </w:rPr>
                              <w:t xml:space="preserve">Over 12 months, increase from 10% to 50% of people who died on PC register, to document 5 key principles of </w:t>
                            </w:r>
                            <w:hyperlink r:id="rId92" w:history="1">
                              <w:r w:rsidRPr="003C65E9">
                                <w:rPr>
                                  <w:rStyle w:val="Hyperlink"/>
                                  <w:rFonts w:eastAsia="Lato" w:cs="Lato"/>
                                  <w:b/>
                                  <w:bCs/>
                                  <w:color w:val="002060"/>
                                  <w:sz w:val="28"/>
                                  <w:szCs w:val="28"/>
                                </w:rPr>
                                <w:t>Priorities for Care of the Dying Person</w:t>
                              </w:r>
                            </w:hyperlink>
                            <w:r w:rsidRPr="003C65E9">
                              <w:rPr>
                                <w:rFonts w:eastAsia="Lato" w:cs="Lato"/>
                                <w:b/>
                                <w:bCs/>
                                <w:color w:val="002060"/>
                                <w:sz w:val="28"/>
                                <w:szCs w:val="28"/>
                              </w:rPr>
                              <w:t>:</w:t>
                            </w:r>
                            <w:r w:rsidRPr="000F1AA5">
                              <w:rPr>
                                <w:rFonts w:eastAsia="Lato" w:cs="Lato"/>
                                <w:color w:val="002060"/>
                                <w:sz w:val="28"/>
                                <w:szCs w:val="28"/>
                              </w:rPr>
                              <w:t xml:space="preserve"> ‘CRISP’ – </w:t>
                            </w:r>
                            <w:proofErr w:type="gramStart"/>
                            <w:r w:rsidRPr="000F1AA5">
                              <w:rPr>
                                <w:rFonts w:eastAsia="Lato" w:cs="Lato"/>
                                <w:color w:val="002060"/>
                                <w:sz w:val="28"/>
                                <w:szCs w:val="28"/>
                              </w:rPr>
                              <w:t>Communicate,  Recognise,  Involve,  Support,  Plan</w:t>
                            </w:r>
                            <w:proofErr w:type="gramEnd"/>
                            <w:r w:rsidRPr="000F1AA5">
                              <w:rPr>
                                <w:rFonts w:eastAsia="Lato" w:cs="Lato"/>
                                <w:color w:val="002060"/>
                                <w:sz w:val="28"/>
                                <w:szCs w:val="28"/>
                              </w:rPr>
                              <w:t xml:space="preserve"> &amp; Do</w:t>
                            </w:r>
                          </w:p>
                          <w:p w14:paraId="00CDEB85" w14:textId="77777777" w:rsidR="000F1AA5" w:rsidRPr="000F1AA5" w:rsidRDefault="000F1AA5" w:rsidP="000F1AA5">
                            <w:pPr>
                              <w:rPr>
                                <w:rFonts w:eastAsia="Lato" w:cs="Lato"/>
                                <w:color w:val="002060"/>
                                <w:sz w:val="28"/>
                                <w:szCs w:val="28"/>
                              </w:rPr>
                            </w:pPr>
                          </w:p>
                          <w:p w14:paraId="1E4A9ED3" w14:textId="77777777" w:rsidR="000F1AA5" w:rsidRPr="000F1AA5" w:rsidRDefault="000F1AA5" w:rsidP="000F1AA5">
                            <w:pPr>
                              <w:rPr>
                                <w:rFonts w:eastAsia="Lato" w:cs="Lato"/>
                                <w:b/>
                                <w:bCs/>
                                <w:color w:val="002060"/>
                                <w:sz w:val="28"/>
                                <w:szCs w:val="28"/>
                              </w:rPr>
                            </w:pPr>
                            <w:r w:rsidRPr="000F1AA5">
                              <w:rPr>
                                <w:rFonts w:eastAsia="Lato" w:cs="Lato"/>
                                <w:b/>
                                <w:bCs/>
                                <w:color w:val="002060"/>
                                <w:sz w:val="28"/>
                                <w:szCs w:val="28"/>
                              </w:rPr>
                              <w:t>Standard 7: Care after death </w:t>
                            </w:r>
                          </w:p>
                          <w:p w14:paraId="2FBBD281"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Increase from 10% to 70% contact bereaved (all deaths) – over 12 months</w:t>
                            </w:r>
                          </w:p>
                          <w:p w14:paraId="53876E23" w14:textId="77777777" w:rsidR="000F1AA5" w:rsidRDefault="000F1AA5" w:rsidP="000F1AA5">
                            <w:pPr>
                              <w:rPr>
                                <w:rFonts w:eastAsia="Lato" w:cs="Lato"/>
                                <w:color w:val="002060"/>
                                <w:sz w:val="28"/>
                                <w:szCs w:val="28"/>
                              </w:rPr>
                            </w:pPr>
                            <w:r w:rsidRPr="000F1AA5">
                              <w:rPr>
                                <w:rFonts w:eastAsia="Lato" w:cs="Lato"/>
                                <w:color w:val="002060"/>
                                <w:sz w:val="28"/>
                                <w:szCs w:val="28"/>
                              </w:rPr>
                              <w:t>Increase from 0 to 50% of contacted bereaved, signposting to bereavement support – over 6 months</w:t>
                            </w:r>
                          </w:p>
                          <w:p w14:paraId="4ADBE022" w14:textId="77777777" w:rsidR="000F1AA5" w:rsidRPr="000F1AA5" w:rsidRDefault="000F1AA5" w:rsidP="000F1AA5">
                            <w:pPr>
                              <w:rPr>
                                <w:rFonts w:eastAsia="Lato" w:cs="Lato"/>
                                <w:color w:val="002060"/>
                                <w:sz w:val="28"/>
                                <w:szCs w:val="28"/>
                              </w:rPr>
                            </w:pPr>
                          </w:p>
                          <w:p w14:paraId="0D99154D" w14:textId="77777777" w:rsidR="000F1AA5" w:rsidRPr="000F1AA5" w:rsidRDefault="000F1AA5" w:rsidP="000F1AA5">
                            <w:pPr>
                              <w:rPr>
                                <w:rFonts w:eastAsia="Lato" w:cs="Lato"/>
                                <w:b/>
                                <w:bCs/>
                                <w:color w:val="002060"/>
                                <w:sz w:val="28"/>
                                <w:szCs w:val="28"/>
                              </w:rPr>
                            </w:pPr>
                            <w:r w:rsidRPr="000F1AA5">
                              <w:rPr>
                                <w:rFonts w:eastAsia="Lato" w:cs="Lato"/>
                                <w:b/>
                                <w:bCs/>
                                <w:color w:val="002060"/>
                                <w:sz w:val="28"/>
                                <w:szCs w:val="28"/>
                              </w:rPr>
                              <w:t>Standard 8: General Practice as hubs within compassionate communities   </w:t>
                            </w:r>
                          </w:p>
                          <w:p w14:paraId="44D2E39E"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Over 12 months, achieve a staff EOLC experience survey + a minimum of 5 patient/ care-giver EOLC experience interviews.</w:t>
                            </w:r>
                          </w:p>
                          <w:p w14:paraId="69730A86"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Over 12 months, complete staff &amp; MDT leadership and Culture survey</w:t>
                            </w:r>
                            <w:permEnd w:id="1405303580"/>
                          </w:p>
                        </w:txbxContent>
                      </wps:txbx>
                      <wps:bodyPr wrap="square" lIns="0" tIns="0" rIns="0" bIns="0" rtlCol="0" anchor="t">
                        <a:spAutoFit/>
                      </wps:bodyPr>
                    </wps:wsp>
                  </a:graphicData>
                </a:graphic>
              </wp:anchor>
            </w:drawing>
          </mc:Choice>
          <mc:Fallback>
            <w:pict>
              <v:shape w14:anchorId="41363C1F" id="_x0000_s1071" type="#_x0000_t202" style="position:absolute;margin-left:8.35pt;margin-top:253.65pt;width:674.65pt;height:464.7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" filled="f" stroked="f">
                <v:textbox style="mso-fit-shape-to-text:t" inset="0,0,0,0">
                  <w:txbxContent>
                    <w:p w14:paraId="346C1F97" w14:textId="77777777" w:rsidR="000F1AA5" w:rsidRPr="000F1AA5" w:rsidRDefault="000F1AA5" w:rsidP="000F1AA5">
                      <w:pPr>
                        <w:rPr>
                          <w:rFonts w:eastAsia="Lato" w:cs="Lato"/>
                          <w:b/>
                          <w:bCs/>
                          <w:color w:val="002060"/>
                          <w:sz w:val="28"/>
                          <w:szCs w:val="28"/>
                        </w:rPr>
                      </w:pPr>
                      <w:permStart w:id="1405303580" w:edGrp="everyone"/>
                      <w:r w:rsidRPr="000F1AA5">
                        <w:rPr>
                          <w:rFonts w:eastAsia="Lato" w:cs="Lato"/>
                          <w:b/>
                          <w:bCs/>
                          <w:color w:val="002060"/>
                          <w:sz w:val="28"/>
                          <w:szCs w:val="28"/>
                        </w:rPr>
                        <w:t>Standard 5: Assess unique needs of the patient</w:t>
                      </w:r>
                    </w:p>
                    <w:p w14:paraId="3304B168" w14:textId="77777777" w:rsidR="000F1AA5" w:rsidRDefault="000F1AA5" w:rsidP="000F1AA5">
                      <w:pPr>
                        <w:rPr>
                          <w:rFonts w:eastAsia="Lato" w:cs="Lato"/>
                          <w:color w:val="002060"/>
                          <w:sz w:val="28"/>
                          <w:szCs w:val="28"/>
                        </w:rPr>
                      </w:pPr>
                      <w:r w:rsidRPr="000F1AA5">
                        <w:rPr>
                          <w:rFonts w:eastAsia="Lato" w:cs="Lato"/>
                          <w:color w:val="002060"/>
                          <w:sz w:val="28"/>
                          <w:szCs w:val="28"/>
                        </w:rPr>
                        <w:t>Increase from 20% to 50% of people on PC register to have a care plan – over 12 months</w:t>
                      </w:r>
                    </w:p>
                    <w:p w14:paraId="0FE0F768" w14:textId="77777777" w:rsidR="000F1AA5" w:rsidRPr="000F1AA5" w:rsidRDefault="000F1AA5" w:rsidP="000F1AA5">
                      <w:pPr>
                        <w:rPr>
                          <w:rFonts w:eastAsia="Lato" w:cs="Lato"/>
                          <w:color w:val="002060"/>
                          <w:sz w:val="28"/>
                          <w:szCs w:val="28"/>
                        </w:rPr>
                      </w:pPr>
                    </w:p>
                    <w:p w14:paraId="5616BC8B" w14:textId="77777777" w:rsidR="000F1AA5" w:rsidRPr="000F1AA5" w:rsidRDefault="000F1AA5" w:rsidP="000F1AA5">
                      <w:pPr>
                        <w:rPr>
                          <w:rFonts w:eastAsia="Lato" w:cs="Lato"/>
                          <w:b/>
                          <w:bCs/>
                          <w:color w:val="002060"/>
                          <w:sz w:val="28"/>
                          <w:szCs w:val="28"/>
                        </w:rPr>
                      </w:pPr>
                      <w:r w:rsidRPr="000F1AA5">
                        <w:rPr>
                          <w:rFonts w:eastAsia="Lato" w:cs="Lato"/>
                          <w:b/>
                          <w:bCs/>
                          <w:color w:val="002060"/>
                          <w:sz w:val="28"/>
                          <w:szCs w:val="28"/>
                        </w:rPr>
                        <w:t>Standard 6: Quality care during the last days of life </w:t>
                      </w:r>
                    </w:p>
                    <w:p w14:paraId="414C1190" w14:textId="77777777" w:rsidR="000F1AA5" w:rsidRDefault="000F1AA5" w:rsidP="000F1AA5">
                      <w:pPr>
                        <w:rPr>
                          <w:rFonts w:eastAsia="Lato" w:cs="Lato"/>
                          <w:color w:val="002060"/>
                          <w:sz w:val="28"/>
                          <w:szCs w:val="28"/>
                        </w:rPr>
                      </w:pPr>
                      <w:r w:rsidRPr="000F1AA5">
                        <w:rPr>
                          <w:rFonts w:eastAsia="Lato" w:cs="Lato"/>
                          <w:color w:val="002060"/>
                          <w:sz w:val="28"/>
                          <w:szCs w:val="28"/>
                        </w:rPr>
                        <w:t xml:space="preserve">Over 12 months, increase from 10% to 50% of people who died on PC register, to document 5 key principles of </w:t>
                      </w:r>
                      <w:hyperlink r:id="rId93" w:history="1">
                        <w:r w:rsidRPr="003C65E9">
                          <w:rPr>
                            <w:rStyle w:val="Hyperlink"/>
                            <w:rFonts w:eastAsia="Lato" w:cs="Lato"/>
                            <w:b/>
                            <w:bCs/>
                            <w:color w:val="002060"/>
                            <w:sz w:val="28"/>
                            <w:szCs w:val="28"/>
                          </w:rPr>
                          <w:t>Priorities for Care of the Dying Person</w:t>
                        </w:r>
                      </w:hyperlink>
                      <w:r w:rsidRPr="003C65E9">
                        <w:rPr>
                          <w:rFonts w:eastAsia="Lato" w:cs="Lato"/>
                          <w:b/>
                          <w:bCs/>
                          <w:color w:val="002060"/>
                          <w:sz w:val="28"/>
                          <w:szCs w:val="28"/>
                        </w:rPr>
                        <w:t>:</w:t>
                      </w:r>
                      <w:r w:rsidRPr="000F1AA5">
                        <w:rPr>
                          <w:rFonts w:eastAsia="Lato" w:cs="Lato"/>
                          <w:color w:val="002060"/>
                          <w:sz w:val="28"/>
                          <w:szCs w:val="28"/>
                        </w:rPr>
                        <w:t xml:space="preserve"> ‘CRISP’ – </w:t>
                      </w:r>
                      <w:proofErr w:type="gramStart"/>
                      <w:r w:rsidRPr="000F1AA5">
                        <w:rPr>
                          <w:rFonts w:eastAsia="Lato" w:cs="Lato"/>
                          <w:color w:val="002060"/>
                          <w:sz w:val="28"/>
                          <w:szCs w:val="28"/>
                        </w:rPr>
                        <w:t>Communicate,  Recognise,  Involve,  Support,  Plan</w:t>
                      </w:r>
                      <w:proofErr w:type="gramEnd"/>
                      <w:r w:rsidRPr="000F1AA5">
                        <w:rPr>
                          <w:rFonts w:eastAsia="Lato" w:cs="Lato"/>
                          <w:color w:val="002060"/>
                          <w:sz w:val="28"/>
                          <w:szCs w:val="28"/>
                        </w:rPr>
                        <w:t xml:space="preserve"> &amp; Do</w:t>
                      </w:r>
                    </w:p>
                    <w:p w14:paraId="00CDEB85" w14:textId="77777777" w:rsidR="000F1AA5" w:rsidRPr="000F1AA5" w:rsidRDefault="000F1AA5" w:rsidP="000F1AA5">
                      <w:pPr>
                        <w:rPr>
                          <w:rFonts w:eastAsia="Lato" w:cs="Lato"/>
                          <w:color w:val="002060"/>
                          <w:sz w:val="28"/>
                          <w:szCs w:val="28"/>
                        </w:rPr>
                      </w:pPr>
                    </w:p>
                    <w:p w14:paraId="1E4A9ED3" w14:textId="77777777" w:rsidR="000F1AA5" w:rsidRPr="000F1AA5" w:rsidRDefault="000F1AA5" w:rsidP="000F1AA5">
                      <w:pPr>
                        <w:rPr>
                          <w:rFonts w:eastAsia="Lato" w:cs="Lato"/>
                          <w:b/>
                          <w:bCs/>
                          <w:color w:val="002060"/>
                          <w:sz w:val="28"/>
                          <w:szCs w:val="28"/>
                        </w:rPr>
                      </w:pPr>
                      <w:r w:rsidRPr="000F1AA5">
                        <w:rPr>
                          <w:rFonts w:eastAsia="Lato" w:cs="Lato"/>
                          <w:b/>
                          <w:bCs/>
                          <w:color w:val="002060"/>
                          <w:sz w:val="28"/>
                          <w:szCs w:val="28"/>
                        </w:rPr>
                        <w:t>Standard 7: Care after death </w:t>
                      </w:r>
                    </w:p>
                    <w:p w14:paraId="2FBBD281"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Increase from 10% to 70% contact bereaved (all deaths) – over 12 months</w:t>
                      </w:r>
                    </w:p>
                    <w:p w14:paraId="53876E23" w14:textId="77777777" w:rsidR="000F1AA5" w:rsidRDefault="000F1AA5" w:rsidP="000F1AA5">
                      <w:pPr>
                        <w:rPr>
                          <w:rFonts w:eastAsia="Lato" w:cs="Lato"/>
                          <w:color w:val="002060"/>
                          <w:sz w:val="28"/>
                          <w:szCs w:val="28"/>
                        </w:rPr>
                      </w:pPr>
                      <w:r w:rsidRPr="000F1AA5">
                        <w:rPr>
                          <w:rFonts w:eastAsia="Lato" w:cs="Lato"/>
                          <w:color w:val="002060"/>
                          <w:sz w:val="28"/>
                          <w:szCs w:val="28"/>
                        </w:rPr>
                        <w:t>Increase from 0 to 50% of contacted bereaved, signposting to bereavement support – over 6 months</w:t>
                      </w:r>
                    </w:p>
                    <w:p w14:paraId="4ADBE022" w14:textId="77777777" w:rsidR="000F1AA5" w:rsidRPr="000F1AA5" w:rsidRDefault="000F1AA5" w:rsidP="000F1AA5">
                      <w:pPr>
                        <w:rPr>
                          <w:rFonts w:eastAsia="Lato" w:cs="Lato"/>
                          <w:color w:val="002060"/>
                          <w:sz w:val="28"/>
                          <w:szCs w:val="28"/>
                        </w:rPr>
                      </w:pPr>
                    </w:p>
                    <w:p w14:paraId="0D99154D" w14:textId="77777777" w:rsidR="000F1AA5" w:rsidRPr="000F1AA5" w:rsidRDefault="000F1AA5" w:rsidP="000F1AA5">
                      <w:pPr>
                        <w:rPr>
                          <w:rFonts w:eastAsia="Lato" w:cs="Lato"/>
                          <w:b/>
                          <w:bCs/>
                          <w:color w:val="002060"/>
                          <w:sz w:val="28"/>
                          <w:szCs w:val="28"/>
                        </w:rPr>
                      </w:pPr>
                      <w:r w:rsidRPr="000F1AA5">
                        <w:rPr>
                          <w:rFonts w:eastAsia="Lato" w:cs="Lato"/>
                          <w:b/>
                          <w:bCs/>
                          <w:color w:val="002060"/>
                          <w:sz w:val="28"/>
                          <w:szCs w:val="28"/>
                        </w:rPr>
                        <w:t>Standard 8: General Practice as hubs within compassionate communities   </w:t>
                      </w:r>
                    </w:p>
                    <w:p w14:paraId="44D2E39E"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Over 12 months, achieve a staff EOLC experience survey + a minimum of 5 patient/ care-giver EOLC experience interviews.</w:t>
                      </w:r>
                    </w:p>
                    <w:p w14:paraId="69730A86"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Over 12 months, complete staff &amp; MDT leadership and Culture survey</w:t>
                      </w:r>
                      <w:permEnd w:id="1405303580"/>
                    </w:p>
                  </w:txbxContent>
                </v:textbox>
              </v:shape>
            </w:pict>
          </mc:Fallback>
        </mc:AlternateContent>
      </w:r>
      <w:r w:rsidR="000F1AA5" w:rsidRPr="00E64B5F">
        <w:rPr>
          <w:noProof/>
        </w:rPr>
        <w:drawing>
          <wp:anchor distT="0" distB="0" distL="114300" distR="114300" simplePos="0" relativeHeight="251794432" behindDoc="0" locked="0" layoutInCell="1" allowOverlap="1" wp14:anchorId="496A0467" wp14:editId="3EAAD754">
            <wp:simplePos x="0" y="0"/>
            <wp:positionH relativeFrom="column">
              <wp:posOffset>0</wp:posOffset>
            </wp:positionH>
            <wp:positionV relativeFrom="paragraph">
              <wp:posOffset>124</wp:posOffset>
            </wp:positionV>
            <wp:extent cx="7289165" cy="791210"/>
            <wp:effectExtent l="0" t="0" r="6985" b="8890"/>
            <wp:wrapSquare wrapText="bothSides"/>
            <wp:docPr id="1949747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89660" name=""/>
                    <pic:cNvPicPr/>
                  </pic:nvPicPr>
                  <pic:blipFill>
                    <a:blip r:embed="rId73">
                      <a:extLst>
                        <a:ext uri="{28A0092B-C50C-407E-A947-70E740481C1C}">
                          <a14:useLocalDpi xmlns:a14="http://schemas.microsoft.com/office/drawing/2010/main" val="0"/>
                        </a:ext>
                      </a:extLst>
                    </a:blip>
                    <a:stretch>
                      <a:fillRect/>
                    </a:stretch>
                  </pic:blipFill>
                  <pic:spPr>
                    <a:xfrm>
                      <a:off x="0" y="0"/>
                      <a:ext cx="7289165" cy="791210"/>
                    </a:xfrm>
                    <a:prstGeom prst="rect">
                      <a:avLst/>
                    </a:prstGeom>
                  </pic:spPr>
                </pic:pic>
              </a:graphicData>
            </a:graphic>
            <wp14:sizeRelH relativeFrom="margin">
              <wp14:pctWidth>0</wp14:pctWidth>
            </wp14:sizeRelH>
            <wp14:sizeRelV relativeFrom="margin">
              <wp14:pctHeight>0</wp14:pctHeight>
            </wp14:sizeRelV>
          </wp:anchor>
        </w:drawing>
      </w:r>
      <w:r w:rsidR="00BC142D">
        <w:br w:type="page"/>
      </w:r>
    </w:p>
    <w:p w14:paraId="20058288" w14:textId="32DF11E1" w:rsidR="00BC142D" w:rsidRDefault="00BB65EE" w:rsidP="00B67EB7">
      <w:pPr>
        <w:tabs>
          <w:tab w:val="left" w:pos="6129"/>
        </w:tabs>
      </w:pPr>
      <w:r w:rsidRPr="00E64B5F">
        <w:rPr>
          <w:noProof/>
        </w:rPr>
        <w:lastRenderedPageBreak/>
        <w:drawing>
          <wp:anchor distT="0" distB="0" distL="114300" distR="114300" simplePos="0" relativeHeight="251796480" behindDoc="0" locked="0" layoutInCell="1" allowOverlap="1" wp14:anchorId="7F06829F" wp14:editId="3E8F436D">
            <wp:simplePos x="0" y="0"/>
            <wp:positionH relativeFrom="column">
              <wp:posOffset>-74295</wp:posOffset>
            </wp:positionH>
            <wp:positionV relativeFrom="paragraph">
              <wp:posOffset>181610</wp:posOffset>
            </wp:positionV>
            <wp:extent cx="7289165" cy="791210"/>
            <wp:effectExtent l="0" t="0" r="6985" b="8890"/>
            <wp:wrapSquare wrapText="bothSides"/>
            <wp:docPr id="1843098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89660" name=""/>
                    <pic:cNvPicPr/>
                  </pic:nvPicPr>
                  <pic:blipFill>
                    <a:blip r:embed="rId73">
                      <a:extLst>
                        <a:ext uri="{28A0092B-C50C-407E-A947-70E740481C1C}">
                          <a14:useLocalDpi xmlns:a14="http://schemas.microsoft.com/office/drawing/2010/main" val="0"/>
                        </a:ext>
                      </a:extLst>
                    </a:blip>
                    <a:stretch>
                      <a:fillRect/>
                    </a:stretch>
                  </pic:blipFill>
                  <pic:spPr>
                    <a:xfrm>
                      <a:off x="0" y="0"/>
                      <a:ext cx="7289165" cy="791210"/>
                    </a:xfrm>
                    <a:prstGeom prst="rect">
                      <a:avLst/>
                    </a:prstGeom>
                  </pic:spPr>
                </pic:pic>
              </a:graphicData>
            </a:graphic>
            <wp14:sizeRelH relativeFrom="margin">
              <wp14:pctWidth>0</wp14:pctWidth>
            </wp14:sizeRelH>
            <wp14:sizeRelV relativeFrom="margin">
              <wp14:pctHeight>0</wp14:pctHeight>
            </wp14:sizeRelV>
          </wp:anchor>
        </w:drawing>
      </w:r>
      <w:r w:rsidR="000F1AA5">
        <w:rPr>
          <w:noProof/>
        </w:rPr>
        <w:drawing>
          <wp:anchor distT="0" distB="0" distL="114300" distR="114300" simplePos="0" relativeHeight="251804672" behindDoc="0" locked="0" layoutInCell="1" allowOverlap="1" wp14:anchorId="051FEC32" wp14:editId="349925AD">
            <wp:simplePos x="0" y="0"/>
            <wp:positionH relativeFrom="column">
              <wp:posOffset>7657465</wp:posOffset>
            </wp:positionH>
            <wp:positionV relativeFrom="paragraph">
              <wp:posOffset>190500</wp:posOffset>
            </wp:positionV>
            <wp:extent cx="1605280" cy="828040"/>
            <wp:effectExtent l="0" t="0" r="0" b="0"/>
            <wp:wrapSquare wrapText="bothSides"/>
            <wp:docPr id="20034656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05280" cy="828040"/>
                    </a:xfrm>
                    <a:prstGeom prst="rect">
                      <a:avLst/>
                    </a:prstGeom>
                    <a:noFill/>
                  </pic:spPr>
                </pic:pic>
              </a:graphicData>
            </a:graphic>
            <wp14:sizeRelH relativeFrom="page">
              <wp14:pctWidth>0</wp14:pctWidth>
            </wp14:sizeRelH>
            <wp14:sizeRelV relativeFrom="page">
              <wp14:pctHeight>0</wp14:pctHeight>
            </wp14:sizeRelV>
          </wp:anchor>
        </w:drawing>
      </w:r>
    </w:p>
    <w:p w14:paraId="177C504F" w14:textId="03C9759D" w:rsidR="00BC142D" w:rsidRDefault="00BB65EE">
      <w:pPr>
        <w:spacing w:after="160"/>
      </w:pPr>
      <w:r w:rsidRPr="000F1AA5">
        <w:rPr>
          <w:noProof/>
        </w:rPr>
        <mc:AlternateContent>
          <mc:Choice Requires="wps">
            <w:drawing>
              <wp:anchor distT="0" distB="0" distL="114300" distR="114300" simplePos="0" relativeHeight="251806720" behindDoc="0" locked="0" layoutInCell="1" allowOverlap="1" wp14:anchorId="26FE9DEC" wp14:editId="7F335E74">
                <wp:simplePos x="0" y="0"/>
                <wp:positionH relativeFrom="column">
                  <wp:posOffset>-69850</wp:posOffset>
                </wp:positionH>
                <wp:positionV relativeFrom="paragraph">
                  <wp:posOffset>922655</wp:posOffset>
                </wp:positionV>
                <wp:extent cx="12039600" cy="5632311"/>
                <wp:effectExtent l="0" t="0" r="0" b="0"/>
                <wp:wrapNone/>
                <wp:docPr id="547102753" name="TextBox 5"/>
                <wp:cNvGraphicFramePr/>
                <a:graphic xmlns:a="http://schemas.openxmlformats.org/drawingml/2006/main">
                  <a:graphicData uri="http://schemas.microsoft.com/office/word/2010/wordprocessingShape">
                    <wps:wsp>
                      <wps:cNvSpPr txBox="1"/>
                      <wps:spPr>
                        <a:xfrm>
                          <a:off x="0" y="0"/>
                          <a:ext cx="12039600" cy="5632311"/>
                        </a:xfrm>
                        <a:prstGeom prst="rect">
                          <a:avLst/>
                        </a:prstGeom>
                        <a:noFill/>
                      </wps:spPr>
                      <wps:txbx>
                        <w:txbxContent>
                          <w:p w14:paraId="52A23900" w14:textId="77777777" w:rsidR="000F1AA5" w:rsidRPr="000F1AA5" w:rsidRDefault="000F1AA5" w:rsidP="000F1AA5">
                            <w:pPr>
                              <w:rPr>
                                <w:rFonts w:eastAsia="Lato" w:cs="Lato"/>
                                <w:b/>
                                <w:bCs/>
                                <w:color w:val="002060"/>
                                <w:sz w:val="28"/>
                                <w:szCs w:val="28"/>
                              </w:rPr>
                            </w:pPr>
                            <w:permStart w:id="170204258" w:edGrp="everyone"/>
                            <w:r w:rsidRPr="000F1AA5">
                              <w:rPr>
                                <w:rFonts w:eastAsia="Lato" w:cs="Lato"/>
                                <w:b/>
                                <w:bCs/>
                                <w:color w:val="002060"/>
                                <w:sz w:val="28"/>
                                <w:szCs w:val="28"/>
                              </w:rPr>
                              <w:t>Confirm the Daffodil Standards you are prioritising:</w:t>
                            </w:r>
                          </w:p>
                          <w:p w14:paraId="3471A611"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Standard 1 - Professional and competent staff</w:t>
                            </w:r>
                          </w:p>
                          <w:p w14:paraId="06FCB7B1"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Standard 2 - Early identification</w:t>
                            </w:r>
                          </w:p>
                          <w:p w14:paraId="281FA8CA"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Standard 3 - Carer support</w:t>
                            </w:r>
                          </w:p>
                          <w:p w14:paraId="619B1CA8"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Standard 4 - Seamless, planned, coordinated care</w:t>
                            </w:r>
                          </w:p>
                          <w:p w14:paraId="16A7399E"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Standard 5 - Assessment of unique needs of the patient</w:t>
                            </w:r>
                          </w:p>
                          <w:p w14:paraId="285A1B0C"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Standard 6 - Quality care during the last days of life</w:t>
                            </w:r>
                          </w:p>
                          <w:p w14:paraId="23CC5B20"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Standard 7 - Care after death</w:t>
                            </w:r>
                          </w:p>
                          <w:p w14:paraId="71D0A434"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Standard 8 - General practices as hubs within compassionate communities</w:t>
                            </w:r>
                          </w:p>
                          <w:p w14:paraId="6C3846F7"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ALL 8 Standards</w:t>
                            </w:r>
                            <w:r w:rsidRPr="000F1AA5">
                              <w:rPr>
                                <w:rFonts w:eastAsia="Lato" w:cs="Lato"/>
                                <w:color w:val="002060"/>
                                <w:sz w:val="28"/>
                                <w:szCs w:val="28"/>
                                <w:lang w:val="en-US"/>
                              </w:rPr>
                              <w:t xml:space="preserve">    </w:t>
                            </w:r>
                          </w:p>
                          <w:p w14:paraId="4607571C"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 xml:space="preserve">Confirm your SMART GOALS </w:t>
                            </w:r>
                          </w:p>
                          <w:p w14:paraId="22A59DDF" w14:textId="77777777" w:rsidR="000F1AA5" w:rsidRPr="000F1AA5" w:rsidRDefault="000F1AA5" w:rsidP="000F1AA5">
                            <w:pPr>
                              <w:rPr>
                                <w:rFonts w:eastAsia="Lato" w:cs="Lato"/>
                                <w:b/>
                                <w:bCs/>
                                <w:color w:val="FF0000"/>
                                <w:sz w:val="28"/>
                                <w:szCs w:val="28"/>
                              </w:rPr>
                            </w:pPr>
                            <w:r w:rsidRPr="000F1AA5">
                              <w:rPr>
                                <w:rFonts w:eastAsia="Lato" w:cs="Lato"/>
                                <w:b/>
                                <w:bCs/>
                                <w:color w:val="FF0000"/>
                                <w:sz w:val="28"/>
                                <w:szCs w:val="28"/>
                              </w:rPr>
                              <w:tab/>
                              <w:t>Note it here if you’re using this for your evidence</w:t>
                            </w:r>
                            <w:permEnd w:id="170204258"/>
                          </w:p>
                        </w:txbxContent>
                      </wps:txbx>
                      <wps:bodyPr wrap="square" lIns="91440" tIns="45720" rIns="91440" bIns="45720" anchor="t">
                        <a:spAutoFit/>
                      </wps:bodyPr>
                    </wps:wsp>
                  </a:graphicData>
                </a:graphic>
              </wp:anchor>
            </w:drawing>
          </mc:Choice>
          <mc:Fallback>
            <w:pict>
              <v:shape w14:anchorId="26FE9DEC" id="_x0000_s1072" type="#_x0000_t202" style="position:absolute;margin-left:-5.5pt;margin-top:72.65pt;width:948pt;height:443.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" filled="f" stroked="f">
                <v:textbox style="mso-fit-shape-to-text:t">
                  <w:txbxContent>
                    <w:p w14:paraId="52A23900" w14:textId="77777777" w:rsidR="000F1AA5" w:rsidRPr="000F1AA5" w:rsidRDefault="000F1AA5" w:rsidP="000F1AA5">
                      <w:pPr>
                        <w:rPr>
                          <w:rFonts w:eastAsia="Lato" w:cs="Lato"/>
                          <w:b/>
                          <w:bCs/>
                          <w:color w:val="002060"/>
                          <w:sz w:val="28"/>
                          <w:szCs w:val="28"/>
                        </w:rPr>
                      </w:pPr>
                      <w:permStart w:id="170204258" w:edGrp="everyone"/>
                      <w:r w:rsidRPr="000F1AA5">
                        <w:rPr>
                          <w:rFonts w:eastAsia="Lato" w:cs="Lato"/>
                          <w:b/>
                          <w:bCs/>
                          <w:color w:val="002060"/>
                          <w:sz w:val="28"/>
                          <w:szCs w:val="28"/>
                        </w:rPr>
                        <w:t>Confirm the Daffodil Standards you are prioritising:</w:t>
                      </w:r>
                    </w:p>
                    <w:p w14:paraId="3471A611"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Standard 1 - Professional and competent staff</w:t>
                      </w:r>
                    </w:p>
                    <w:p w14:paraId="06FCB7B1"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Standard 2 - Early identification</w:t>
                      </w:r>
                    </w:p>
                    <w:p w14:paraId="281FA8CA"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Standard 3 - Carer support</w:t>
                      </w:r>
                    </w:p>
                    <w:p w14:paraId="619B1CA8"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Standard 4 - Seamless, planned, coordinated care</w:t>
                      </w:r>
                    </w:p>
                    <w:p w14:paraId="16A7399E"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Standard 5 - Assessment of unique needs of the patient</w:t>
                      </w:r>
                    </w:p>
                    <w:p w14:paraId="285A1B0C"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Standard 6 - Quality care during the last days of life</w:t>
                      </w:r>
                    </w:p>
                    <w:p w14:paraId="23CC5B20"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Standard 7 - Care after death</w:t>
                      </w:r>
                    </w:p>
                    <w:p w14:paraId="71D0A434"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Standard 8 - General practices as hubs within compassionate communities</w:t>
                      </w:r>
                    </w:p>
                    <w:p w14:paraId="6C3846F7"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ALL 8 Standards</w:t>
                      </w:r>
                      <w:r w:rsidRPr="000F1AA5">
                        <w:rPr>
                          <w:rFonts w:eastAsia="Lato" w:cs="Lato"/>
                          <w:color w:val="002060"/>
                          <w:sz w:val="28"/>
                          <w:szCs w:val="28"/>
                          <w:lang w:val="en-US"/>
                        </w:rPr>
                        <w:t xml:space="preserve">    </w:t>
                      </w:r>
                    </w:p>
                    <w:p w14:paraId="4607571C" w14:textId="77777777" w:rsidR="000F1AA5" w:rsidRPr="000F1AA5" w:rsidRDefault="000F1AA5" w:rsidP="000941A3">
                      <w:pPr>
                        <w:pStyle w:val="ListParagraph"/>
                        <w:numPr>
                          <w:ilvl w:val="0"/>
                          <w:numId w:val="58"/>
                        </w:numPr>
                        <w:spacing w:line="240" w:lineRule="auto"/>
                        <w:rPr>
                          <w:rFonts w:eastAsia="Lato" w:cs="Lato"/>
                          <w:color w:val="002060"/>
                          <w:sz w:val="28"/>
                          <w:szCs w:val="28"/>
                        </w:rPr>
                      </w:pPr>
                      <w:r w:rsidRPr="000F1AA5">
                        <w:rPr>
                          <w:rFonts w:eastAsia="Lato" w:cs="Lato"/>
                          <w:color w:val="002060"/>
                          <w:sz w:val="28"/>
                          <w:szCs w:val="28"/>
                        </w:rPr>
                        <w:t xml:space="preserve">Confirm your SMART GOALS </w:t>
                      </w:r>
                    </w:p>
                    <w:p w14:paraId="22A59DDF" w14:textId="77777777" w:rsidR="000F1AA5" w:rsidRPr="000F1AA5" w:rsidRDefault="000F1AA5" w:rsidP="000F1AA5">
                      <w:pPr>
                        <w:rPr>
                          <w:rFonts w:eastAsia="Lato" w:cs="Lato"/>
                          <w:b/>
                          <w:bCs/>
                          <w:color w:val="FF0000"/>
                          <w:sz w:val="28"/>
                          <w:szCs w:val="28"/>
                        </w:rPr>
                      </w:pPr>
                      <w:r w:rsidRPr="000F1AA5">
                        <w:rPr>
                          <w:rFonts w:eastAsia="Lato" w:cs="Lato"/>
                          <w:b/>
                          <w:bCs/>
                          <w:color w:val="FF0000"/>
                          <w:sz w:val="28"/>
                          <w:szCs w:val="28"/>
                        </w:rPr>
                        <w:tab/>
                        <w:t>Note it here if you’re using this for your evidence</w:t>
                      </w:r>
                      <w:permEnd w:id="170204258"/>
                    </w:p>
                  </w:txbxContent>
                </v:textbox>
              </v:shape>
            </w:pict>
          </mc:Fallback>
        </mc:AlternateContent>
      </w:r>
      <w:r w:rsidR="00BC142D">
        <w:br w:type="page"/>
      </w:r>
    </w:p>
    <w:p w14:paraId="12AEA3E1" w14:textId="48E846A0" w:rsidR="000F1AA5" w:rsidRDefault="00BB65EE" w:rsidP="00B67EB7">
      <w:pPr>
        <w:tabs>
          <w:tab w:val="left" w:pos="6129"/>
        </w:tabs>
      </w:pPr>
      <w:r w:rsidRPr="000F1AA5">
        <w:rPr>
          <w:noProof/>
        </w:rPr>
        <w:lastRenderedPageBreak/>
        <w:drawing>
          <wp:anchor distT="0" distB="0" distL="114300" distR="114300" simplePos="0" relativeHeight="251810816" behindDoc="0" locked="0" layoutInCell="1" allowOverlap="1" wp14:anchorId="074FE983" wp14:editId="640B25BA">
            <wp:simplePos x="0" y="0"/>
            <wp:positionH relativeFrom="column">
              <wp:posOffset>7839249</wp:posOffset>
            </wp:positionH>
            <wp:positionV relativeFrom="paragraph">
              <wp:posOffset>220980</wp:posOffset>
            </wp:positionV>
            <wp:extent cx="1702514" cy="732264"/>
            <wp:effectExtent l="0" t="0" r="0" b="0"/>
            <wp:wrapSquare wrapText="bothSides"/>
            <wp:docPr id="904132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32902" name=""/>
                    <pic:cNvPicPr/>
                  </pic:nvPicPr>
                  <pic:blipFill>
                    <a:blip r:embed="rId94">
                      <a:extLst>
                        <a:ext uri="{28A0092B-C50C-407E-A947-70E740481C1C}">
                          <a14:useLocalDpi xmlns:a14="http://schemas.microsoft.com/office/drawing/2010/main" val="0"/>
                        </a:ext>
                      </a:extLst>
                    </a:blip>
                    <a:stretch>
                      <a:fillRect/>
                    </a:stretch>
                  </pic:blipFill>
                  <pic:spPr>
                    <a:xfrm>
                      <a:off x="0" y="0"/>
                      <a:ext cx="1702514" cy="732264"/>
                    </a:xfrm>
                    <a:prstGeom prst="rect">
                      <a:avLst/>
                    </a:prstGeom>
                  </pic:spPr>
                </pic:pic>
              </a:graphicData>
            </a:graphic>
            <wp14:sizeRelH relativeFrom="page">
              <wp14:pctWidth>0</wp14:pctWidth>
            </wp14:sizeRelH>
            <wp14:sizeRelV relativeFrom="page">
              <wp14:pctHeight>0</wp14:pctHeight>
            </wp14:sizeRelV>
          </wp:anchor>
        </w:drawing>
      </w:r>
      <w:r w:rsidR="000F1AA5" w:rsidRPr="000F1AA5">
        <w:rPr>
          <w:noProof/>
        </w:rPr>
        <w:drawing>
          <wp:anchor distT="0" distB="0" distL="114300" distR="114300" simplePos="0" relativeHeight="251809792" behindDoc="0" locked="0" layoutInCell="1" allowOverlap="1" wp14:anchorId="4BDB1B61" wp14:editId="654759E4">
            <wp:simplePos x="0" y="0"/>
            <wp:positionH relativeFrom="column">
              <wp:posOffset>-237382</wp:posOffset>
            </wp:positionH>
            <wp:positionV relativeFrom="paragraph">
              <wp:posOffset>0</wp:posOffset>
            </wp:positionV>
            <wp:extent cx="8040668" cy="868432"/>
            <wp:effectExtent l="0" t="0" r="0" b="8255"/>
            <wp:wrapSquare wrapText="bothSides"/>
            <wp:docPr id="32252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2771" name=""/>
                    <pic:cNvPicPr/>
                  </pic:nvPicPr>
                  <pic:blipFill>
                    <a:blip r:embed="rId95">
                      <a:extLst>
                        <a:ext uri="{28A0092B-C50C-407E-A947-70E740481C1C}">
                          <a14:useLocalDpi xmlns:a14="http://schemas.microsoft.com/office/drawing/2010/main" val="0"/>
                        </a:ext>
                      </a:extLst>
                    </a:blip>
                    <a:stretch>
                      <a:fillRect/>
                    </a:stretch>
                  </pic:blipFill>
                  <pic:spPr>
                    <a:xfrm>
                      <a:off x="0" y="0"/>
                      <a:ext cx="8040668" cy="868432"/>
                    </a:xfrm>
                    <a:prstGeom prst="rect">
                      <a:avLst/>
                    </a:prstGeom>
                  </pic:spPr>
                </pic:pic>
              </a:graphicData>
            </a:graphic>
            <wp14:sizeRelH relativeFrom="margin">
              <wp14:pctWidth>0</wp14:pctWidth>
            </wp14:sizeRelH>
            <wp14:sizeRelV relativeFrom="margin">
              <wp14:pctHeight>0</wp14:pctHeight>
            </wp14:sizeRelV>
          </wp:anchor>
        </w:drawing>
      </w:r>
    </w:p>
    <w:p w14:paraId="371E7D0D" w14:textId="11EA494F" w:rsidR="000F1AA5" w:rsidRDefault="00BB65EE">
      <w:pPr>
        <w:spacing w:after="160"/>
      </w:pPr>
      <w:r w:rsidRPr="000F1AA5">
        <w:rPr>
          <w:noProof/>
        </w:rPr>
        <mc:AlternateContent>
          <mc:Choice Requires="wps">
            <w:drawing>
              <wp:anchor distT="0" distB="0" distL="114300" distR="114300" simplePos="0" relativeHeight="251808768" behindDoc="0" locked="0" layoutInCell="1" allowOverlap="1" wp14:anchorId="3796DCBE" wp14:editId="2A3CD626">
                <wp:simplePos x="0" y="0"/>
                <wp:positionH relativeFrom="column">
                  <wp:posOffset>-175895</wp:posOffset>
                </wp:positionH>
                <wp:positionV relativeFrom="paragraph">
                  <wp:posOffset>1043940</wp:posOffset>
                </wp:positionV>
                <wp:extent cx="14821592" cy="7786707"/>
                <wp:effectExtent l="0" t="0" r="0" b="5080"/>
                <wp:wrapNone/>
                <wp:docPr id="417" name="Google Shape;417;p27"/>
                <wp:cNvGraphicFramePr/>
                <a:graphic xmlns:a="http://schemas.openxmlformats.org/drawingml/2006/main">
                  <a:graphicData uri="http://schemas.microsoft.com/office/word/2010/wordprocessingShape">
                    <wps:wsp>
                      <wps:cNvSpPr txBox="1"/>
                      <wps:spPr>
                        <a:xfrm>
                          <a:off x="0" y="0"/>
                          <a:ext cx="14821592" cy="7786707"/>
                        </a:xfrm>
                        <a:prstGeom prst="rect">
                          <a:avLst/>
                        </a:prstGeom>
                        <a:noFill/>
                        <a:ln>
                          <a:noFill/>
                        </a:ln>
                      </wps:spPr>
                      <wps:txbx>
                        <w:txbxContent>
                          <w:p w14:paraId="50A239AC" w14:textId="77777777" w:rsidR="000F1AA5" w:rsidRPr="000F1AA5" w:rsidRDefault="000F1AA5" w:rsidP="000941A3">
                            <w:pPr>
                              <w:pStyle w:val="ListParagraph"/>
                              <w:numPr>
                                <w:ilvl w:val="0"/>
                                <w:numId w:val="59"/>
                              </w:numPr>
                              <w:spacing w:line="240" w:lineRule="auto"/>
                              <w:rPr>
                                <w:rFonts w:eastAsia="Lato" w:cs="Lato"/>
                                <w:b/>
                                <w:bCs/>
                                <w:color w:val="002060"/>
                                <w:sz w:val="28"/>
                                <w:szCs w:val="28"/>
                              </w:rPr>
                            </w:pPr>
                            <w:permStart w:id="1428450316" w:edGrp="everyone"/>
                            <w:r w:rsidRPr="000F1AA5">
                              <w:rPr>
                                <w:rFonts w:eastAsia="Lato" w:cs="Lato"/>
                                <w:b/>
                                <w:bCs/>
                                <w:color w:val="002060"/>
                                <w:sz w:val="28"/>
                                <w:szCs w:val="28"/>
                              </w:rPr>
                              <w:t>Pilot a new procedure</w:t>
                            </w:r>
                          </w:p>
                          <w:p w14:paraId="7A8B58EB"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Start small with your PDSA cycle.</w:t>
                            </w:r>
                          </w:p>
                          <w:p w14:paraId="4EDF1C9E"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Choose a small sample or timeframe to test the new approach (e.g. one month, two patients).</w:t>
                            </w:r>
                          </w:p>
                          <w:p w14:paraId="6059ACF1" w14:textId="77777777" w:rsidR="000F1AA5" w:rsidRDefault="000F1AA5" w:rsidP="000F1AA5">
                            <w:pPr>
                              <w:rPr>
                                <w:rFonts w:eastAsia="Lato" w:cs="Lato"/>
                                <w:color w:val="002060"/>
                                <w:sz w:val="28"/>
                                <w:szCs w:val="28"/>
                              </w:rPr>
                            </w:pPr>
                            <w:r w:rsidRPr="000F1AA5">
                              <w:rPr>
                                <w:rFonts w:eastAsia="Lato" w:cs="Lato"/>
                                <w:color w:val="002060"/>
                                <w:sz w:val="28"/>
                                <w:szCs w:val="28"/>
                              </w:rPr>
                              <w:t>Gather feedback from staff and review whether it worked as planned.</w:t>
                            </w:r>
                          </w:p>
                          <w:p w14:paraId="4A7E9CE1" w14:textId="77777777" w:rsidR="000F1AA5" w:rsidRPr="000F1AA5" w:rsidRDefault="000F1AA5" w:rsidP="000F1AA5">
                            <w:pPr>
                              <w:rPr>
                                <w:rFonts w:eastAsia="Lato" w:cs="Lato"/>
                                <w:color w:val="002060"/>
                                <w:sz w:val="28"/>
                                <w:szCs w:val="28"/>
                              </w:rPr>
                            </w:pPr>
                          </w:p>
                          <w:p w14:paraId="6B4C87B1" w14:textId="77777777" w:rsidR="000F1AA5" w:rsidRPr="000F1AA5" w:rsidRDefault="000F1AA5" w:rsidP="000941A3">
                            <w:pPr>
                              <w:pStyle w:val="ListParagraph"/>
                              <w:numPr>
                                <w:ilvl w:val="0"/>
                                <w:numId w:val="60"/>
                              </w:numPr>
                              <w:spacing w:line="240" w:lineRule="auto"/>
                              <w:rPr>
                                <w:rFonts w:eastAsia="Lato" w:cs="Lato"/>
                                <w:b/>
                                <w:bCs/>
                                <w:color w:val="002060"/>
                                <w:sz w:val="28"/>
                                <w:szCs w:val="28"/>
                              </w:rPr>
                            </w:pPr>
                            <w:r w:rsidRPr="000F1AA5">
                              <w:rPr>
                                <w:rFonts w:eastAsia="Lato" w:cs="Lato"/>
                                <w:b/>
                                <w:bCs/>
                                <w:color w:val="002060"/>
                                <w:sz w:val="28"/>
                                <w:szCs w:val="28"/>
                              </w:rPr>
                              <w:t>Schedule follow-ups</w:t>
                            </w:r>
                          </w:p>
                          <w:p w14:paraId="71FE91F3" w14:textId="77777777" w:rsidR="000F1AA5" w:rsidRDefault="000F1AA5" w:rsidP="000F1AA5">
                            <w:pPr>
                              <w:rPr>
                                <w:rFonts w:eastAsia="Lato" w:cs="Lato"/>
                                <w:color w:val="002060"/>
                                <w:sz w:val="28"/>
                                <w:szCs w:val="28"/>
                              </w:rPr>
                            </w:pPr>
                            <w:r w:rsidRPr="000F1AA5">
                              <w:rPr>
                                <w:rFonts w:eastAsia="Lato" w:cs="Lato"/>
                                <w:color w:val="002060"/>
                                <w:sz w:val="28"/>
                                <w:szCs w:val="28"/>
                              </w:rPr>
                              <w:t>Add reminders to repeat audits or collect new feedback regularly (e.g., every 6 months).</w:t>
                            </w:r>
                          </w:p>
                          <w:p w14:paraId="47BFF822" w14:textId="77777777" w:rsidR="000F1AA5" w:rsidRPr="000F1AA5" w:rsidRDefault="000F1AA5" w:rsidP="000F1AA5">
                            <w:pPr>
                              <w:rPr>
                                <w:rFonts w:eastAsia="Lato" w:cs="Lato"/>
                                <w:color w:val="002060"/>
                                <w:sz w:val="28"/>
                                <w:szCs w:val="28"/>
                              </w:rPr>
                            </w:pPr>
                          </w:p>
                          <w:p w14:paraId="4E3212D5" w14:textId="77777777" w:rsidR="000F1AA5" w:rsidRPr="000F1AA5" w:rsidRDefault="000F1AA5" w:rsidP="000941A3">
                            <w:pPr>
                              <w:pStyle w:val="ListParagraph"/>
                              <w:numPr>
                                <w:ilvl w:val="0"/>
                                <w:numId w:val="61"/>
                              </w:numPr>
                              <w:spacing w:line="240" w:lineRule="auto"/>
                              <w:rPr>
                                <w:rFonts w:eastAsia="Lato" w:cs="Lato"/>
                                <w:b/>
                                <w:bCs/>
                                <w:color w:val="002060"/>
                                <w:sz w:val="28"/>
                                <w:szCs w:val="28"/>
                              </w:rPr>
                            </w:pPr>
                            <w:r w:rsidRPr="000F1AA5">
                              <w:rPr>
                                <w:rFonts w:eastAsia="Lato" w:cs="Lato"/>
                                <w:b/>
                                <w:bCs/>
                                <w:color w:val="002060"/>
                                <w:sz w:val="28"/>
                                <w:szCs w:val="28"/>
                              </w:rPr>
                              <w:t>Organise documentation</w:t>
                            </w:r>
                          </w:p>
                          <w:p w14:paraId="72096372"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Keep files securely in a shared drive with clear folders (e.g., Training Logs, MDT Minutes, Audits, Feedback).</w:t>
                            </w:r>
                          </w:p>
                          <w:p w14:paraId="6D390618" w14:textId="77777777" w:rsidR="000F1AA5" w:rsidRDefault="000F1AA5" w:rsidP="000F1AA5">
                            <w:pPr>
                              <w:rPr>
                                <w:rFonts w:eastAsia="Lato" w:cs="Lato"/>
                                <w:color w:val="002060"/>
                                <w:sz w:val="28"/>
                                <w:szCs w:val="28"/>
                              </w:rPr>
                            </w:pPr>
                            <w:r w:rsidRPr="000F1AA5">
                              <w:rPr>
                                <w:rFonts w:eastAsia="Lato" w:cs="Lato"/>
                                <w:color w:val="002060"/>
                                <w:sz w:val="28"/>
                                <w:szCs w:val="28"/>
                              </w:rPr>
                              <w:t>Use version control for clarity.</w:t>
                            </w:r>
                          </w:p>
                          <w:p w14:paraId="33062396" w14:textId="77777777" w:rsidR="000F1AA5" w:rsidRPr="000F1AA5" w:rsidRDefault="000F1AA5" w:rsidP="000F1AA5">
                            <w:pPr>
                              <w:rPr>
                                <w:rFonts w:eastAsia="Lato" w:cs="Lato"/>
                                <w:color w:val="002060"/>
                                <w:sz w:val="28"/>
                                <w:szCs w:val="28"/>
                              </w:rPr>
                            </w:pPr>
                          </w:p>
                          <w:p w14:paraId="3FABC652" w14:textId="77777777" w:rsidR="000F1AA5" w:rsidRPr="000F1AA5" w:rsidRDefault="000F1AA5" w:rsidP="000941A3">
                            <w:pPr>
                              <w:pStyle w:val="ListParagraph"/>
                              <w:numPr>
                                <w:ilvl w:val="0"/>
                                <w:numId w:val="62"/>
                              </w:numPr>
                              <w:spacing w:line="240" w:lineRule="auto"/>
                              <w:rPr>
                                <w:rFonts w:eastAsia="Lato" w:cs="Lato"/>
                                <w:b/>
                                <w:bCs/>
                                <w:color w:val="002060"/>
                                <w:sz w:val="28"/>
                                <w:szCs w:val="28"/>
                              </w:rPr>
                            </w:pPr>
                            <w:r w:rsidRPr="000F1AA5">
                              <w:rPr>
                                <w:rFonts w:eastAsia="Lato" w:cs="Lato"/>
                                <w:b/>
                                <w:bCs/>
                                <w:color w:val="002060"/>
                                <w:sz w:val="28"/>
                                <w:szCs w:val="28"/>
                              </w:rPr>
                              <w:t>Finalise and roll out</w:t>
                            </w:r>
                          </w:p>
                          <w:p w14:paraId="3BE41E84"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Make final changes based on pilot feedback.</w:t>
                            </w:r>
                          </w:p>
                          <w:p w14:paraId="397388EB" w14:textId="77777777" w:rsidR="000F1AA5" w:rsidRDefault="000F1AA5" w:rsidP="000F1AA5">
                            <w:pPr>
                              <w:rPr>
                                <w:rFonts w:eastAsia="Lato" w:cs="Lato"/>
                                <w:color w:val="002060"/>
                                <w:sz w:val="28"/>
                                <w:szCs w:val="28"/>
                              </w:rPr>
                            </w:pPr>
                            <w:r w:rsidRPr="000F1AA5">
                              <w:rPr>
                                <w:rFonts w:eastAsia="Lato" w:cs="Lato"/>
                                <w:color w:val="002060"/>
                                <w:sz w:val="28"/>
                                <w:szCs w:val="28"/>
                              </w:rPr>
                              <w:t>Share the updated procedure with the team. Consider a short training session, team email, or printed copies in the office.</w:t>
                            </w:r>
                          </w:p>
                          <w:p w14:paraId="66D0D2ED" w14:textId="77777777" w:rsidR="000F1AA5" w:rsidRPr="000F1AA5" w:rsidRDefault="000F1AA5" w:rsidP="000F1AA5">
                            <w:pPr>
                              <w:rPr>
                                <w:rFonts w:eastAsia="Lato" w:cs="Lato"/>
                                <w:color w:val="002060"/>
                                <w:sz w:val="28"/>
                                <w:szCs w:val="28"/>
                              </w:rPr>
                            </w:pPr>
                          </w:p>
                          <w:p w14:paraId="2058667B" w14:textId="77777777" w:rsidR="000F1AA5" w:rsidRPr="000F1AA5" w:rsidRDefault="000F1AA5" w:rsidP="000941A3">
                            <w:pPr>
                              <w:pStyle w:val="ListParagraph"/>
                              <w:numPr>
                                <w:ilvl w:val="0"/>
                                <w:numId w:val="63"/>
                              </w:numPr>
                              <w:spacing w:line="240" w:lineRule="auto"/>
                              <w:rPr>
                                <w:rFonts w:eastAsia="Lato" w:cs="Lato"/>
                                <w:b/>
                                <w:bCs/>
                                <w:color w:val="002060"/>
                                <w:sz w:val="28"/>
                                <w:szCs w:val="28"/>
                              </w:rPr>
                            </w:pPr>
                            <w:r w:rsidRPr="000F1AA5">
                              <w:rPr>
                                <w:rFonts w:eastAsia="Lato" w:cs="Lato"/>
                                <w:b/>
                                <w:bCs/>
                                <w:color w:val="002060"/>
                                <w:sz w:val="28"/>
                                <w:szCs w:val="28"/>
                              </w:rPr>
                              <w:t>Monitor and adjust</w:t>
                            </w:r>
                          </w:p>
                          <w:p w14:paraId="7A603E9E"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Set a review date (e.g., three months) to see how the change is working.</w:t>
                            </w:r>
                          </w:p>
                          <w:p w14:paraId="594F2D9B" w14:textId="77777777" w:rsidR="000F1AA5" w:rsidRDefault="000F1AA5" w:rsidP="000F1AA5">
                            <w:pPr>
                              <w:rPr>
                                <w:rFonts w:eastAsia="Lato" w:cs="Lato"/>
                                <w:color w:val="002060"/>
                                <w:sz w:val="28"/>
                                <w:szCs w:val="28"/>
                              </w:rPr>
                            </w:pPr>
                            <w:r w:rsidRPr="000F1AA5">
                              <w:rPr>
                                <w:rFonts w:eastAsia="Lato" w:cs="Lato"/>
                                <w:color w:val="002060"/>
                                <w:sz w:val="28"/>
                                <w:szCs w:val="28"/>
                              </w:rPr>
                              <w:t>Collect follow-up feedback and adjust if needed.</w:t>
                            </w:r>
                          </w:p>
                          <w:p w14:paraId="3CC051A9" w14:textId="77777777" w:rsidR="000F1AA5" w:rsidRPr="000F1AA5" w:rsidRDefault="000F1AA5" w:rsidP="000F1AA5">
                            <w:pPr>
                              <w:rPr>
                                <w:rFonts w:eastAsia="Lato" w:cs="Lato"/>
                                <w:color w:val="002060"/>
                                <w:sz w:val="28"/>
                                <w:szCs w:val="28"/>
                              </w:rPr>
                            </w:pPr>
                          </w:p>
                          <w:p w14:paraId="4D95770A" w14:textId="77777777" w:rsidR="000F1AA5" w:rsidRPr="000F1AA5" w:rsidRDefault="000F1AA5" w:rsidP="000F1AA5">
                            <w:pPr>
                              <w:rPr>
                                <w:rFonts w:eastAsia="Lato" w:cs="Lato"/>
                                <w:b/>
                                <w:bCs/>
                                <w:color w:val="002060"/>
                                <w:sz w:val="28"/>
                                <w:szCs w:val="28"/>
                              </w:rPr>
                            </w:pPr>
                            <w:r w:rsidRPr="000F1AA5">
                              <w:rPr>
                                <w:rFonts w:eastAsia="Lato" w:cs="Lato"/>
                                <w:b/>
                                <w:bCs/>
                                <w:color w:val="002060"/>
                                <w:sz w:val="28"/>
                                <w:szCs w:val="28"/>
                              </w:rPr>
                              <w:t>Example tools you can use:</w:t>
                            </w:r>
                          </w:p>
                          <w:p w14:paraId="7A048B67"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Action plan templates (to log who’s doing what)</w:t>
                            </w:r>
                          </w:p>
                          <w:p w14:paraId="1B64E748"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Policy/procedure update template</w:t>
                            </w:r>
                          </w:p>
                          <w:p w14:paraId="09096830"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 xml:space="preserve">Improvement log or tracker </w:t>
                            </w:r>
                          </w:p>
                          <w:p w14:paraId="48EEA14D"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Feedback forms</w:t>
                            </w:r>
                            <w:permEnd w:id="1428450316"/>
                          </w:p>
                        </w:txbxContent>
                      </wps:txbx>
                      <wps:bodyPr spcFirstLastPara="1" wrap="square" lIns="91425" tIns="45700" rIns="91425" bIns="45700" anchor="t" anchorCtr="0">
                        <a:spAutoFit/>
                      </wps:bodyPr>
                    </wps:wsp>
                  </a:graphicData>
                </a:graphic>
              </wp:anchor>
            </w:drawing>
          </mc:Choice>
          <mc:Fallback>
            <w:pict>
              <v:shape w14:anchorId="3796DCBE" id="Google Shape;417;p27" o:spid="_x0000_s1073" type="#_x0000_t202" style="position:absolute;margin-left:-13.85pt;margin-top:82.2pt;width:1167.05pt;height:613.1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" filled="f" stroked="f">
                <v:textbox style="mso-fit-shape-to-text:t" inset="2.53958mm,1.2694mm,2.53958mm,1.2694mm">
                  <w:txbxContent>
                    <w:p w14:paraId="50A239AC" w14:textId="77777777" w:rsidR="000F1AA5" w:rsidRPr="000F1AA5" w:rsidRDefault="000F1AA5" w:rsidP="000941A3">
                      <w:pPr>
                        <w:pStyle w:val="ListParagraph"/>
                        <w:numPr>
                          <w:ilvl w:val="0"/>
                          <w:numId w:val="59"/>
                        </w:numPr>
                        <w:spacing w:line="240" w:lineRule="auto"/>
                        <w:rPr>
                          <w:rFonts w:eastAsia="Lato" w:cs="Lato"/>
                          <w:b/>
                          <w:bCs/>
                          <w:color w:val="002060"/>
                          <w:sz w:val="28"/>
                          <w:szCs w:val="28"/>
                        </w:rPr>
                      </w:pPr>
                      <w:permStart w:id="1428450316" w:edGrp="everyone"/>
                      <w:r w:rsidRPr="000F1AA5">
                        <w:rPr>
                          <w:rFonts w:eastAsia="Lato" w:cs="Lato"/>
                          <w:b/>
                          <w:bCs/>
                          <w:color w:val="002060"/>
                          <w:sz w:val="28"/>
                          <w:szCs w:val="28"/>
                        </w:rPr>
                        <w:t>Pilot a new procedure</w:t>
                      </w:r>
                    </w:p>
                    <w:p w14:paraId="7A8B58EB"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Start small with your PDSA cycle.</w:t>
                      </w:r>
                    </w:p>
                    <w:p w14:paraId="4EDF1C9E"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Choose a small sample or timeframe to test the new approach (e.g. one month, two patients).</w:t>
                      </w:r>
                    </w:p>
                    <w:p w14:paraId="6059ACF1" w14:textId="77777777" w:rsidR="000F1AA5" w:rsidRDefault="000F1AA5" w:rsidP="000F1AA5">
                      <w:pPr>
                        <w:rPr>
                          <w:rFonts w:eastAsia="Lato" w:cs="Lato"/>
                          <w:color w:val="002060"/>
                          <w:sz w:val="28"/>
                          <w:szCs w:val="28"/>
                        </w:rPr>
                      </w:pPr>
                      <w:r w:rsidRPr="000F1AA5">
                        <w:rPr>
                          <w:rFonts w:eastAsia="Lato" w:cs="Lato"/>
                          <w:color w:val="002060"/>
                          <w:sz w:val="28"/>
                          <w:szCs w:val="28"/>
                        </w:rPr>
                        <w:t>Gather feedback from staff and review whether it worked as planned.</w:t>
                      </w:r>
                    </w:p>
                    <w:p w14:paraId="4A7E9CE1" w14:textId="77777777" w:rsidR="000F1AA5" w:rsidRPr="000F1AA5" w:rsidRDefault="000F1AA5" w:rsidP="000F1AA5">
                      <w:pPr>
                        <w:rPr>
                          <w:rFonts w:eastAsia="Lato" w:cs="Lato"/>
                          <w:color w:val="002060"/>
                          <w:sz w:val="28"/>
                          <w:szCs w:val="28"/>
                        </w:rPr>
                      </w:pPr>
                    </w:p>
                    <w:p w14:paraId="6B4C87B1" w14:textId="77777777" w:rsidR="000F1AA5" w:rsidRPr="000F1AA5" w:rsidRDefault="000F1AA5" w:rsidP="000941A3">
                      <w:pPr>
                        <w:pStyle w:val="ListParagraph"/>
                        <w:numPr>
                          <w:ilvl w:val="0"/>
                          <w:numId w:val="60"/>
                        </w:numPr>
                        <w:spacing w:line="240" w:lineRule="auto"/>
                        <w:rPr>
                          <w:rFonts w:eastAsia="Lato" w:cs="Lato"/>
                          <w:b/>
                          <w:bCs/>
                          <w:color w:val="002060"/>
                          <w:sz w:val="28"/>
                          <w:szCs w:val="28"/>
                        </w:rPr>
                      </w:pPr>
                      <w:r w:rsidRPr="000F1AA5">
                        <w:rPr>
                          <w:rFonts w:eastAsia="Lato" w:cs="Lato"/>
                          <w:b/>
                          <w:bCs/>
                          <w:color w:val="002060"/>
                          <w:sz w:val="28"/>
                          <w:szCs w:val="28"/>
                        </w:rPr>
                        <w:t>Schedule follow-ups</w:t>
                      </w:r>
                    </w:p>
                    <w:p w14:paraId="71FE91F3" w14:textId="77777777" w:rsidR="000F1AA5" w:rsidRDefault="000F1AA5" w:rsidP="000F1AA5">
                      <w:pPr>
                        <w:rPr>
                          <w:rFonts w:eastAsia="Lato" w:cs="Lato"/>
                          <w:color w:val="002060"/>
                          <w:sz w:val="28"/>
                          <w:szCs w:val="28"/>
                        </w:rPr>
                      </w:pPr>
                      <w:r w:rsidRPr="000F1AA5">
                        <w:rPr>
                          <w:rFonts w:eastAsia="Lato" w:cs="Lato"/>
                          <w:color w:val="002060"/>
                          <w:sz w:val="28"/>
                          <w:szCs w:val="28"/>
                        </w:rPr>
                        <w:t>Add reminders to repeat audits or collect new feedback regularly (e.g., every 6 months).</w:t>
                      </w:r>
                    </w:p>
                    <w:p w14:paraId="47BFF822" w14:textId="77777777" w:rsidR="000F1AA5" w:rsidRPr="000F1AA5" w:rsidRDefault="000F1AA5" w:rsidP="000F1AA5">
                      <w:pPr>
                        <w:rPr>
                          <w:rFonts w:eastAsia="Lato" w:cs="Lato"/>
                          <w:color w:val="002060"/>
                          <w:sz w:val="28"/>
                          <w:szCs w:val="28"/>
                        </w:rPr>
                      </w:pPr>
                    </w:p>
                    <w:p w14:paraId="4E3212D5" w14:textId="77777777" w:rsidR="000F1AA5" w:rsidRPr="000F1AA5" w:rsidRDefault="000F1AA5" w:rsidP="000941A3">
                      <w:pPr>
                        <w:pStyle w:val="ListParagraph"/>
                        <w:numPr>
                          <w:ilvl w:val="0"/>
                          <w:numId w:val="61"/>
                        </w:numPr>
                        <w:spacing w:line="240" w:lineRule="auto"/>
                        <w:rPr>
                          <w:rFonts w:eastAsia="Lato" w:cs="Lato"/>
                          <w:b/>
                          <w:bCs/>
                          <w:color w:val="002060"/>
                          <w:sz w:val="28"/>
                          <w:szCs w:val="28"/>
                        </w:rPr>
                      </w:pPr>
                      <w:r w:rsidRPr="000F1AA5">
                        <w:rPr>
                          <w:rFonts w:eastAsia="Lato" w:cs="Lato"/>
                          <w:b/>
                          <w:bCs/>
                          <w:color w:val="002060"/>
                          <w:sz w:val="28"/>
                          <w:szCs w:val="28"/>
                        </w:rPr>
                        <w:t>Organise documentation</w:t>
                      </w:r>
                    </w:p>
                    <w:p w14:paraId="72096372"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Keep files securely in a shared drive with clear folders (e.g., Training Logs, MDT Minutes, Audits, Feedback).</w:t>
                      </w:r>
                    </w:p>
                    <w:p w14:paraId="6D390618" w14:textId="77777777" w:rsidR="000F1AA5" w:rsidRDefault="000F1AA5" w:rsidP="000F1AA5">
                      <w:pPr>
                        <w:rPr>
                          <w:rFonts w:eastAsia="Lato" w:cs="Lato"/>
                          <w:color w:val="002060"/>
                          <w:sz w:val="28"/>
                          <w:szCs w:val="28"/>
                        </w:rPr>
                      </w:pPr>
                      <w:r w:rsidRPr="000F1AA5">
                        <w:rPr>
                          <w:rFonts w:eastAsia="Lato" w:cs="Lato"/>
                          <w:color w:val="002060"/>
                          <w:sz w:val="28"/>
                          <w:szCs w:val="28"/>
                        </w:rPr>
                        <w:t>Use version control for clarity.</w:t>
                      </w:r>
                    </w:p>
                    <w:p w14:paraId="33062396" w14:textId="77777777" w:rsidR="000F1AA5" w:rsidRPr="000F1AA5" w:rsidRDefault="000F1AA5" w:rsidP="000F1AA5">
                      <w:pPr>
                        <w:rPr>
                          <w:rFonts w:eastAsia="Lato" w:cs="Lato"/>
                          <w:color w:val="002060"/>
                          <w:sz w:val="28"/>
                          <w:szCs w:val="28"/>
                        </w:rPr>
                      </w:pPr>
                    </w:p>
                    <w:p w14:paraId="3FABC652" w14:textId="77777777" w:rsidR="000F1AA5" w:rsidRPr="000F1AA5" w:rsidRDefault="000F1AA5" w:rsidP="000941A3">
                      <w:pPr>
                        <w:pStyle w:val="ListParagraph"/>
                        <w:numPr>
                          <w:ilvl w:val="0"/>
                          <w:numId w:val="62"/>
                        </w:numPr>
                        <w:spacing w:line="240" w:lineRule="auto"/>
                        <w:rPr>
                          <w:rFonts w:eastAsia="Lato" w:cs="Lato"/>
                          <w:b/>
                          <w:bCs/>
                          <w:color w:val="002060"/>
                          <w:sz w:val="28"/>
                          <w:szCs w:val="28"/>
                        </w:rPr>
                      </w:pPr>
                      <w:r w:rsidRPr="000F1AA5">
                        <w:rPr>
                          <w:rFonts w:eastAsia="Lato" w:cs="Lato"/>
                          <w:b/>
                          <w:bCs/>
                          <w:color w:val="002060"/>
                          <w:sz w:val="28"/>
                          <w:szCs w:val="28"/>
                        </w:rPr>
                        <w:t>Finalise and roll out</w:t>
                      </w:r>
                    </w:p>
                    <w:p w14:paraId="3BE41E84"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Make final changes based on pilot feedback.</w:t>
                      </w:r>
                    </w:p>
                    <w:p w14:paraId="397388EB" w14:textId="77777777" w:rsidR="000F1AA5" w:rsidRDefault="000F1AA5" w:rsidP="000F1AA5">
                      <w:pPr>
                        <w:rPr>
                          <w:rFonts w:eastAsia="Lato" w:cs="Lato"/>
                          <w:color w:val="002060"/>
                          <w:sz w:val="28"/>
                          <w:szCs w:val="28"/>
                        </w:rPr>
                      </w:pPr>
                      <w:r w:rsidRPr="000F1AA5">
                        <w:rPr>
                          <w:rFonts w:eastAsia="Lato" w:cs="Lato"/>
                          <w:color w:val="002060"/>
                          <w:sz w:val="28"/>
                          <w:szCs w:val="28"/>
                        </w:rPr>
                        <w:t>Share the updated procedure with the team. Consider a short training session, team email, or printed copies in the office.</w:t>
                      </w:r>
                    </w:p>
                    <w:p w14:paraId="66D0D2ED" w14:textId="77777777" w:rsidR="000F1AA5" w:rsidRPr="000F1AA5" w:rsidRDefault="000F1AA5" w:rsidP="000F1AA5">
                      <w:pPr>
                        <w:rPr>
                          <w:rFonts w:eastAsia="Lato" w:cs="Lato"/>
                          <w:color w:val="002060"/>
                          <w:sz w:val="28"/>
                          <w:szCs w:val="28"/>
                        </w:rPr>
                      </w:pPr>
                    </w:p>
                    <w:p w14:paraId="2058667B" w14:textId="77777777" w:rsidR="000F1AA5" w:rsidRPr="000F1AA5" w:rsidRDefault="000F1AA5" w:rsidP="000941A3">
                      <w:pPr>
                        <w:pStyle w:val="ListParagraph"/>
                        <w:numPr>
                          <w:ilvl w:val="0"/>
                          <w:numId w:val="63"/>
                        </w:numPr>
                        <w:spacing w:line="240" w:lineRule="auto"/>
                        <w:rPr>
                          <w:rFonts w:eastAsia="Lato" w:cs="Lato"/>
                          <w:b/>
                          <w:bCs/>
                          <w:color w:val="002060"/>
                          <w:sz w:val="28"/>
                          <w:szCs w:val="28"/>
                        </w:rPr>
                      </w:pPr>
                      <w:r w:rsidRPr="000F1AA5">
                        <w:rPr>
                          <w:rFonts w:eastAsia="Lato" w:cs="Lato"/>
                          <w:b/>
                          <w:bCs/>
                          <w:color w:val="002060"/>
                          <w:sz w:val="28"/>
                          <w:szCs w:val="28"/>
                        </w:rPr>
                        <w:t>Monitor and adjust</w:t>
                      </w:r>
                    </w:p>
                    <w:p w14:paraId="7A603E9E"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Set a review date (e.g., three months) to see how the change is working.</w:t>
                      </w:r>
                    </w:p>
                    <w:p w14:paraId="594F2D9B" w14:textId="77777777" w:rsidR="000F1AA5" w:rsidRDefault="000F1AA5" w:rsidP="000F1AA5">
                      <w:pPr>
                        <w:rPr>
                          <w:rFonts w:eastAsia="Lato" w:cs="Lato"/>
                          <w:color w:val="002060"/>
                          <w:sz w:val="28"/>
                          <w:szCs w:val="28"/>
                        </w:rPr>
                      </w:pPr>
                      <w:r w:rsidRPr="000F1AA5">
                        <w:rPr>
                          <w:rFonts w:eastAsia="Lato" w:cs="Lato"/>
                          <w:color w:val="002060"/>
                          <w:sz w:val="28"/>
                          <w:szCs w:val="28"/>
                        </w:rPr>
                        <w:t>Collect follow-up feedback and adjust if needed.</w:t>
                      </w:r>
                    </w:p>
                    <w:p w14:paraId="3CC051A9" w14:textId="77777777" w:rsidR="000F1AA5" w:rsidRPr="000F1AA5" w:rsidRDefault="000F1AA5" w:rsidP="000F1AA5">
                      <w:pPr>
                        <w:rPr>
                          <w:rFonts w:eastAsia="Lato" w:cs="Lato"/>
                          <w:color w:val="002060"/>
                          <w:sz w:val="28"/>
                          <w:szCs w:val="28"/>
                        </w:rPr>
                      </w:pPr>
                    </w:p>
                    <w:p w14:paraId="4D95770A" w14:textId="77777777" w:rsidR="000F1AA5" w:rsidRPr="000F1AA5" w:rsidRDefault="000F1AA5" w:rsidP="000F1AA5">
                      <w:pPr>
                        <w:rPr>
                          <w:rFonts w:eastAsia="Lato" w:cs="Lato"/>
                          <w:b/>
                          <w:bCs/>
                          <w:color w:val="002060"/>
                          <w:sz w:val="28"/>
                          <w:szCs w:val="28"/>
                        </w:rPr>
                      </w:pPr>
                      <w:r w:rsidRPr="000F1AA5">
                        <w:rPr>
                          <w:rFonts w:eastAsia="Lato" w:cs="Lato"/>
                          <w:b/>
                          <w:bCs/>
                          <w:color w:val="002060"/>
                          <w:sz w:val="28"/>
                          <w:szCs w:val="28"/>
                        </w:rPr>
                        <w:t>Example tools you can use:</w:t>
                      </w:r>
                    </w:p>
                    <w:p w14:paraId="7A048B67"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Action plan templates (to log who’s doing what)</w:t>
                      </w:r>
                    </w:p>
                    <w:p w14:paraId="1B64E748"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Policy/procedure update template</w:t>
                      </w:r>
                    </w:p>
                    <w:p w14:paraId="09096830"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 xml:space="preserve">Improvement log or tracker </w:t>
                      </w:r>
                    </w:p>
                    <w:p w14:paraId="48EEA14D"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Feedback forms</w:t>
                      </w:r>
                      <w:permEnd w:id="1428450316"/>
                    </w:p>
                  </w:txbxContent>
                </v:textbox>
              </v:shape>
            </w:pict>
          </mc:Fallback>
        </mc:AlternateContent>
      </w:r>
      <w:r w:rsidR="000F1AA5">
        <w:br w:type="page"/>
      </w:r>
    </w:p>
    <w:p w14:paraId="3A194DE5" w14:textId="24B80CAC" w:rsidR="000F1AA5" w:rsidRDefault="00BB65EE" w:rsidP="00B67EB7">
      <w:pPr>
        <w:tabs>
          <w:tab w:val="left" w:pos="6129"/>
        </w:tabs>
      </w:pPr>
      <w:r w:rsidRPr="000F1AA5">
        <w:rPr>
          <w:noProof/>
        </w:rPr>
        <w:lastRenderedPageBreak/>
        <w:drawing>
          <wp:anchor distT="0" distB="0" distL="114300" distR="114300" simplePos="0" relativeHeight="251814912" behindDoc="0" locked="0" layoutInCell="1" allowOverlap="1" wp14:anchorId="3F558CA7" wp14:editId="28751C3B">
            <wp:simplePos x="0" y="0"/>
            <wp:positionH relativeFrom="column">
              <wp:posOffset>-227330</wp:posOffset>
            </wp:positionH>
            <wp:positionV relativeFrom="paragraph">
              <wp:posOffset>137160</wp:posOffset>
            </wp:positionV>
            <wp:extent cx="8040370" cy="868045"/>
            <wp:effectExtent l="0" t="0" r="0" b="8255"/>
            <wp:wrapSquare wrapText="bothSides"/>
            <wp:docPr id="1206009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2771" name=""/>
                    <pic:cNvPicPr/>
                  </pic:nvPicPr>
                  <pic:blipFill>
                    <a:blip r:embed="rId95">
                      <a:extLst>
                        <a:ext uri="{28A0092B-C50C-407E-A947-70E740481C1C}">
                          <a14:useLocalDpi xmlns:a14="http://schemas.microsoft.com/office/drawing/2010/main" val="0"/>
                        </a:ext>
                      </a:extLst>
                    </a:blip>
                    <a:stretch>
                      <a:fillRect/>
                    </a:stretch>
                  </pic:blipFill>
                  <pic:spPr>
                    <a:xfrm>
                      <a:off x="0" y="0"/>
                      <a:ext cx="8040370" cy="868045"/>
                    </a:xfrm>
                    <a:prstGeom prst="rect">
                      <a:avLst/>
                    </a:prstGeom>
                  </pic:spPr>
                </pic:pic>
              </a:graphicData>
            </a:graphic>
            <wp14:sizeRelH relativeFrom="margin">
              <wp14:pctWidth>0</wp14:pctWidth>
            </wp14:sizeRelH>
            <wp14:sizeRelV relativeFrom="margin">
              <wp14:pctHeight>0</wp14:pctHeight>
            </wp14:sizeRelV>
          </wp:anchor>
        </w:drawing>
      </w:r>
      <w:r w:rsidRPr="000F1AA5">
        <w:rPr>
          <w:noProof/>
        </w:rPr>
        <w:drawing>
          <wp:anchor distT="0" distB="0" distL="114300" distR="114300" simplePos="0" relativeHeight="251816960" behindDoc="0" locked="0" layoutInCell="1" allowOverlap="1" wp14:anchorId="4EBB0173" wp14:editId="54515113">
            <wp:simplePos x="0" y="0"/>
            <wp:positionH relativeFrom="column">
              <wp:posOffset>7712710</wp:posOffset>
            </wp:positionH>
            <wp:positionV relativeFrom="paragraph">
              <wp:posOffset>136525</wp:posOffset>
            </wp:positionV>
            <wp:extent cx="1702435" cy="732155"/>
            <wp:effectExtent l="0" t="0" r="0" b="0"/>
            <wp:wrapSquare wrapText="bothSides"/>
            <wp:docPr id="1751098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32902" name=""/>
                    <pic:cNvPicPr/>
                  </pic:nvPicPr>
                  <pic:blipFill>
                    <a:blip r:embed="rId94">
                      <a:extLst>
                        <a:ext uri="{28A0092B-C50C-407E-A947-70E740481C1C}">
                          <a14:useLocalDpi xmlns:a14="http://schemas.microsoft.com/office/drawing/2010/main" val="0"/>
                        </a:ext>
                      </a:extLst>
                    </a:blip>
                    <a:stretch>
                      <a:fillRect/>
                    </a:stretch>
                  </pic:blipFill>
                  <pic:spPr>
                    <a:xfrm>
                      <a:off x="0" y="0"/>
                      <a:ext cx="1702435" cy="732155"/>
                    </a:xfrm>
                    <a:prstGeom prst="rect">
                      <a:avLst/>
                    </a:prstGeom>
                  </pic:spPr>
                </pic:pic>
              </a:graphicData>
            </a:graphic>
            <wp14:sizeRelH relativeFrom="page">
              <wp14:pctWidth>0</wp14:pctWidth>
            </wp14:sizeRelH>
            <wp14:sizeRelV relativeFrom="page">
              <wp14:pctHeight>0</wp14:pctHeight>
            </wp14:sizeRelV>
          </wp:anchor>
        </w:drawing>
      </w:r>
    </w:p>
    <w:p w14:paraId="08262F0E" w14:textId="1141F674" w:rsidR="00960553" w:rsidRDefault="00960553" w:rsidP="00960553">
      <w:pPr>
        <w:spacing w:after="160"/>
      </w:pPr>
      <w:r w:rsidRPr="000F1AA5">
        <w:rPr>
          <w:noProof/>
        </w:rPr>
        <mc:AlternateContent>
          <mc:Choice Requires="wps">
            <w:drawing>
              <wp:anchor distT="0" distB="0" distL="114300" distR="114300" simplePos="0" relativeHeight="251812864" behindDoc="0" locked="0" layoutInCell="1" allowOverlap="1" wp14:anchorId="4BE41A0D" wp14:editId="6AFC2B78">
                <wp:simplePos x="0" y="0"/>
                <wp:positionH relativeFrom="column">
                  <wp:posOffset>-281816</wp:posOffset>
                </wp:positionH>
                <wp:positionV relativeFrom="paragraph">
                  <wp:posOffset>388775</wp:posOffset>
                </wp:positionV>
                <wp:extent cx="15076899" cy="7171154"/>
                <wp:effectExtent l="0" t="0" r="0" b="0"/>
                <wp:wrapNone/>
                <wp:docPr id="1440240848" name="Google Shape;417;p27"/>
                <wp:cNvGraphicFramePr/>
                <a:graphic xmlns:a="http://schemas.openxmlformats.org/drawingml/2006/main">
                  <a:graphicData uri="http://schemas.microsoft.com/office/word/2010/wordprocessingShape">
                    <wps:wsp>
                      <wps:cNvSpPr txBox="1"/>
                      <wps:spPr>
                        <a:xfrm>
                          <a:off x="0" y="0"/>
                          <a:ext cx="15076899" cy="7171154"/>
                        </a:xfrm>
                        <a:prstGeom prst="rect">
                          <a:avLst/>
                        </a:prstGeom>
                        <a:noFill/>
                        <a:ln>
                          <a:noFill/>
                        </a:ln>
                      </wps:spPr>
                      <wps:txbx>
                        <w:txbxContent>
                          <w:p w14:paraId="7923982F" w14:textId="77777777" w:rsidR="000F1AA5" w:rsidRPr="000F1AA5" w:rsidRDefault="000F1AA5" w:rsidP="000941A3">
                            <w:pPr>
                              <w:pStyle w:val="ListParagraph"/>
                              <w:numPr>
                                <w:ilvl w:val="0"/>
                                <w:numId w:val="64"/>
                              </w:numPr>
                              <w:spacing w:line="240" w:lineRule="auto"/>
                              <w:rPr>
                                <w:rFonts w:eastAsia="Lato" w:cs="Lato"/>
                                <w:b/>
                                <w:bCs/>
                                <w:color w:val="002060"/>
                                <w:sz w:val="28"/>
                                <w:szCs w:val="28"/>
                              </w:rPr>
                            </w:pPr>
                            <w:permStart w:id="834471716" w:edGrp="everyone"/>
                            <w:r w:rsidRPr="000F1AA5">
                              <w:rPr>
                                <w:rFonts w:eastAsia="Lato" w:cs="Lato"/>
                                <w:b/>
                                <w:bCs/>
                                <w:color w:val="002060"/>
                                <w:sz w:val="28"/>
                                <w:szCs w:val="28"/>
                              </w:rPr>
                              <w:t>Use a tracker or action log</w:t>
                            </w:r>
                          </w:p>
                          <w:p w14:paraId="659234BD" w14:textId="77777777" w:rsidR="000F1AA5" w:rsidRDefault="000F1AA5" w:rsidP="000F1AA5">
                            <w:pPr>
                              <w:rPr>
                                <w:rFonts w:eastAsia="Lato" w:cs="Lato"/>
                                <w:color w:val="002060"/>
                                <w:sz w:val="28"/>
                                <w:szCs w:val="28"/>
                              </w:rPr>
                            </w:pPr>
                            <w:r w:rsidRPr="000F1AA5">
                              <w:rPr>
                                <w:rFonts w:eastAsia="Lato" w:cs="Lato"/>
                                <w:color w:val="002060"/>
                                <w:sz w:val="28"/>
                                <w:szCs w:val="28"/>
                              </w:rPr>
                              <w:t>Create a simple spreadsheet to log actions taken, responsible persons, and completion dates.</w:t>
                            </w:r>
                          </w:p>
                          <w:p w14:paraId="01A64A8F" w14:textId="77777777" w:rsidR="000F1AA5" w:rsidRPr="000F1AA5" w:rsidRDefault="000F1AA5" w:rsidP="000F1AA5">
                            <w:pPr>
                              <w:rPr>
                                <w:rFonts w:eastAsia="Lato" w:cs="Lato"/>
                                <w:color w:val="002060"/>
                                <w:sz w:val="28"/>
                                <w:szCs w:val="28"/>
                              </w:rPr>
                            </w:pPr>
                          </w:p>
                          <w:p w14:paraId="34FE25A1" w14:textId="77777777" w:rsidR="000F1AA5" w:rsidRPr="000F1AA5" w:rsidRDefault="000F1AA5" w:rsidP="000941A3">
                            <w:pPr>
                              <w:pStyle w:val="ListParagraph"/>
                              <w:numPr>
                                <w:ilvl w:val="0"/>
                                <w:numId w:val="65"/>
                              </w:numPr>
                              <w:spacing w:line="240" w:lineRule="auto"/>
                              <w:rPr>
                                <w:rFonts w:eastAsia="Lato" w:cs="Lato"/>
                                <w:b/>
                                <w:bCs/>
                                <w:color w:val="002060"/>
                                <w:sz w:val="28"/>
                                <w:szCs w:val="28"/>
                              </w:rPr>
                            </w:pPr>
                            <w:r w:rsidRPr="000F1AA5">
                              <w:rPr>
                                <w:rFonts w:eastAsia="Lato" w:cs="Lato"/>
                                <w:b/>
                                <w:bCs/>
                                <w:color w:val="002060"/>
                                <w:sz w:val="28"/>
                                <w:szCs w:val="28"/>
                              </w:rPr>
                              <w:t>Keep all documents well organised</w:t>
                            </w:r>
                          </w:p>
                          <w:p w14:paraId="116A418D" w14:textId="77777777" w:rsidR="000F1AA5" w:rsidRDefault="000F1AA5" w:rsidP="000F1AA5">
                            <w:pPr>
                              <w:rPr>
                                <w:rFonts w:eastAsia="Lato" w:cs="Lato"/>
                                <w:color w:val="002060"/>
                                <w:sz w:val="28"/>
                                <w:szCs w:val="28"/>
                              </w:rPr>
                            </w:pPr>
                            <w:r w:rsidRPr="000F1AA5">
                              <w:rPr>
                                <w:rFonts w:eastAsia="Lato" w:cs="Lato"/>
                                <w:color w:val="002060"/>
                                <w:sz w:val="28"/>
                                <w:szCs w:val="28"/>
                              </w:rPr>
                              <w:t xml:space="preserve">Store files securely in a shared team drive. Create folders such as: Training Logs, MDT Minutes, Audits, and Feedback </w:t>
                            </w:r>
                          </w:p>
                          <w:p w14:paraId="14F66BB4" w14:textId="5F5D17E3" w:rsidR="000F1AA5" w:rsidRDefault="000F1AA5" w:rsidP="000F1AA5">
                            <w:pPr>
                              <w:rPr>
                                <w:rFonts w:eastAsia="Lato" w:cs="Lato"/>
                                <w:color w:val="002060"/>
                                <w:sz w:val="28"/>
                                <w:szCs w:val="28"/>
                              </w:rPr>
                            </w:pPr>
                            <w:r w:rsidRPr="000F1AA5">
                              <w:rPr>
                                <w:rFonts w:eastAsia="Lato" w:cs="Lato"/>
                                <w:color w:val="002060"/>
                                <w:sz w:val="28"/>
                                <w:szCs w:val="28"/>
                              </w:rPr>
                              <w:t>for clarity.</w:t>
                            </w:r>
                          </w:p>
                          <w:p w14:paraId="79B358D3" w14:textId="77777777" w:rsidR="003C65E9" w:rsidRPr="000F1AA5" w:rsidRDefault="003C65E9" w:rsidP="000F1AA5">
                            <w:pPr>
                              <w:rPr>
                                <w:rFonts w:eastAsia="Lato" w:cs="Lato"/>
                                <w:color w:val="002060"/>
                                <w:sz w:val="28"/>
                                <w:szCs w:val="28"/>
                              </w:rPr>
                            </w:pPr>
                          </w:p>
                          <w:p w14:paraId="4C8EA68A" w14:textId="77777777" w:rsidR="000F1AA5" w:rsidRPr="000F1AA5" w:rsidRDefault="000F1AA5" w:rsidP="000941A3">
                            <w:pPr>
                              <w:pStyle w:val="ListParagraph"/>
                              <w:numPr>
                                <w:ilvl w:val="0"/>
                                <w:numId w:val="66"/>
                              </w:numPr>
                              <w:spacing w:line="240" w:lineRule="auto"/>
                              <w:rPr>
                                <w:rFonts w:eastAsia="Lato" w:cs="Lato"/>
                                <w:b/>
                                <w:bCs/>
                                <w:color w:val="002060"/>
                                <w:sz w:val="28"/>
                                <w:szCs w:val="28"/>
                              </w:rPr>
                            </w:pPr>
                            <w:r w:rsidRPr="000F1AA5">
                              <w:rPr>
                                <w:rFonts w:eastAsia="Lato" w:cs="Lato"/>
                                <w:b/>
                                <w:bCs/>
                                <w:color w:val="002060"/>
                                <w:sz w:val="28"/>
                                <w:szCs w:val="28"/>
                              </w:rPr>
                              <w:t>Version control</w:t>
                            </w:r>
                          </w:p>
                          <w:p w14:paraId="1797E748" w14:textId="77777777" w:rsidR="000F1AA5" w:rsidRDefault="000F1AA5" w:rsidP="000F1AA5">
                            <w:pPr>
                              <w:rPr>
                                <w:rFonts w:eastAsia="Lato" w:cs="Lato"/>
                                <w:color w:val="002060"/>
                                <w:sz w:val="28"/>
                                <w:szCs w:val="28"/>
                              </w:rPr>
                            </w:pPr>
                            <w:r w:rsidRPr="000F1AA5">
                              <w:rPr>
                                <w:rFonts w:eastAsia="Lato" w:cs="Lato"/>
                                <w:color w:val="002060"/>
                                <w:sz w:val="28"/>
                                <w:szCs w:val="28"/>
                              </w:rPr>
                              <w:t>Name documents clearly with the date and version to ensure everyone uses the most up-to-date materials.</w:t>
                            </w:r>
                          </w:p>
                          <w:p w14:paraId="17FDA117" w14:textId="77777777" w:rsidR="000F1AA5" w:rsidRPr="000F1AA5" w:rsidRDefault="000F1AA5" w:rsidP="000F1AA5">
                            <w:pPr>
                              <w:rPr>
                                <w:rFonts w:eastAsia="Lato" w:cs="Lato"/>
                                <w:color w:val="002060"/>
                                <w:sz w:val="28"/>
                                <w:szCs w:val="28"/>
                              </w:rPr>
                            </w:pPr>
                          </w:p>
                          <w:p w14:paraId="39908541" w14:textId="77777777" w:rsidR="000F1AA5" w:rsidRPr="000F1AA5" w:rsidRDefault="000F1AA5" w:rsidP="000941A3">
                            <w:pPr>
                              <w:pStyle w:val="ListParagraph"/>
                              <w:numPr>
                                <w:ilvl w:val="0"/>
                                <w:numId w:val="67"/>
                              </w:numPr>
                              <w:spacing w:line="240" w:lineRule="auto"/>
                              <w:rPr>
                                <w:rFonts w:eastAsia="Lato" w:cs="Lato"/>
                                <w:b/>
                                <w:bCs/>
                                <w:color w:val="002060"/>
                                <w:sz w:val="28"/>
                                <w:szCs w:val="28"/>
                              </w:rPr>
                            </w:pPr>
                            <w:r w:rsidRPr="000F1AA5">
                              <w:rPr>
                                <w:rFonts w:eastAsia="Lato" w:cs="Lato"/>
                                <w:b/>
                                <w:bCs/>
                                <w:color w:val="002060"/>
                                <w:sz w:val="28"/>
                                <w:szCs w:val="28"/>
                              </w:rPr>
                              <w:t>Create short, visual updates</w:t>
                            </w:r>
                          </w:p>
                          <w:p w14:paraId="7854EF1E" w14:textId="77777777" w:rsidR="000F1AA5" w:rsidRDefault="000F1AA5" w:rsidP="000F1AA5">
                            <w:pPr>
                              <w:rPr>
                                <w:rFonts w:eastAsia="Lato" w:cs="Lato"/>
                                <w:color w:val="002060"/>
                                <w:sz w:val="28"/>
                                <w:szCs w:val="28"/>
                              </w:rPr>
                            </w:pPr>
                            <w:r w:rsidRPr="000F1AA5">
                              <w:rPr>
                                <w:rFonts w:eastAsia="Lato" w:cs="Lato"/>
                                <w:color w:val="002060"/>
                                <w:sz w:val="28"/>
                                <w:szCs w:val="28"/>
                              </w:rPr>
                              <w:t>Summarise key improvements in bullet points or a short slide deck. Highlight success stories or positive feedback quotes.</w:t>
                            </w:r>
                          </w:p>
                          <w:p w14:paraId="0EF803F8" w14:textId="77777777" w:rsidR="000F1AA5" w:rsidRPr="000F1AA5" w:rsidRDefault="000F1AA5" w:rsidP="000F1AA5">
                            <w:pPr>
                              <w:rPr>
                                <w:rFonts w:eastAsia="Lato" w:cs="Lato"/>
                                <w:color w:val="002060"/>
                                <w:sz w:val="28"/>
                                <w:szCs w:val="28"/>
                              </w:rPr>
                            </w:pPr>
                          </w:p>
                          <w:p w14:paraId="6D66504D" w14:textId="77777777" w:rsidR="000F1AA5" w:rsidRPr="000F1AA5" w:rsidRDefault="000F1AA5" w:rsidP="000941A3">
                            <w:pPr>
                              <w:pStyle w:val="ListParagraph"/>
                              <w:numPr>
                                <w:ilvl w:val="0"/>
                                <w:numId w:val="68"/>
                              </w:numPr>
                              <w:spacing w:line="240" w:lineRule="auto"/>
                              <w:rPr>
                                <w:rFonts w:eastAsia="Lato" w:cs="Lato"/>
                                <w:b/>
                                <w:bCs/>
                                <w:color w:val="002060"/>
                                <w:sz w:val="28"/>
                                <w:szCs w:val="28"/>
                              </w:rPr>
                            </w:pPr>
                            <w:r w:rsidRPr="000F1AA5">
                              <w:rPr>
                                <w:rFonts w:eastAsia="Lato" w:cs="Lato"/>
                                <w:b/>
                                <w:bCs/>
                                <w:color w:val="002060"/>
                                <w:sz w:val="28"/>
                                <w:szCs w:val="28"/>
                              </w:rPr>
                              <w:t>Share with key stakeholders</w:t>
                            </w:r>
                          </w:p>
                          <w:p w14:paraId="0923844D"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 xml:space="preserve">Present progress to your staff/ MDT, PPG, primary care networks etc. </w:t>
                            </w:r>
                          </w:p>
                          <w:p w14:paraId="7E3571B8" w14:textId="77777777" w:rsidR="000F1AA5" w:rsidRDefault="000F1AA5" w:rsidP="000F1AA5">
                            <w:pPr>
                              <w:rPr>
                                <w:rFonts w:eastAsia="Lato" w:cs="Lato"/>
                                <w:color w:val="002060"/>
                                <w:sz w:val="28"/>
                                <w:szCs w:val="28"/>
                              </w:rPr>
                            </w:pPr>
                            <w:r w:rsidRPr="000F1AA5">
                              <w:rPr>
                                <w:rFonts w:eastAsia="Lato" w:cs="Lato"/>
                                <w:color w:val="002060"/>
                                <w:sz w:val="28"/>
                                <w:szCs w:val="28"/>
                              </w:rPr>
                              <w:t xml:space="preserve">Celebrate and share successes, challenges, and learning. Continue to encourage a no-blame, active learning culture. </w:t>
                            </w:r>
                          </w:p>
                          <w:p w14:paraId="329727DC" w14:textId="5BBD09FF" w:rsidR="000F1AA5" w:rsidRDefault="000F1AA5" w:rsidP="000F1AA5">
                            <w:pPr>
                              <w:rPr>
                                <w:rFonts w:eastAsia="Lato" w:cs="Lato"/>
                                <w:color w:val="002060"/>
                                <w:sz w:val="28"/>
                                <w:szCs w:val="28"/>
                              </w:rPr>
                            </w:pPr>
                            <w:r w:rsidRPr="000F1AA5">
                              <w:rPr>
                                <w:rFonts w:eastAsia="Lato" w:cs="Lato"/>
                                <w:color w:val="002060"/>
                                <w:sz w:val="28"/>
                                <w:szCs w:val="28"/>
                              </w:rPr>
                              <w:t>Include what’s been achieved and what’s next.</w:t>
                            </w:r>
                          </w:p>
                          <w:p w14:paraId="5B87AC84" w14:textId="77777777" w:rsidR="000F1AA5" w:rsidRPr="000F1AA5" w:rsidRDefault="000F1AA5" w:rsidP="000F1AA5">
                            <w:pPr>
                              <w:rPr>
                                <w:rFonts w:eastAsia="Lato" w:cs="Lato"/>
                                <w:color w:val="002060"/>
                                <w:sz w:val="28"/>
                                <w:szCs w:val="28"/>
                              </w:rPr>
                            </w:pPr>
                          </w:p>
                          <w:p w14:paraId="6BE0EB00" w14:textId="77777777" w:rsidR="000F1AA5" w:rsidRPr="000F1AA5" w:rsidRDefault="000F1AA5" w:rsidP="000941A3">
                            <w:pPr>
                              <w:pStyle w:val="ListParagraph"/>
                              <w:numPr>
                                <w:ilvl w:val="0"/>
                                <w:numId w:val="69"/>
                              </w:numPr>
                              <w:spacing w:line="240" w:lineRule="auto"/>
                              <w:rPr>
                                <w:rFonts w:eastAsia="Lato" w:cs="Lato"/>
                                <w:b/>
                                <w:bCs/>
                                <w:color w:val="002060"/>
                                <w:sz w:val="28"/>
                                <w:szCs w:val="28"/>
                              </w:rPr>
                            </w:pPr>
                            <w:r w:rsidRPr="000F1AA5">
                              <w:rPr>
                                <w:rFonts w:eastAsia="Lato" w:cs="Lato"/>
                                <w:b/>
                                <w:bCs/>
                                <w:color w:val="002060"/>
                                <w:sz w:val="28"/>
                                <w:szCs w:val="28"/>
                              </w:rPr>
                              <w:t>Document good practice</w:t>
                            </w:r>
                          </w:p>
                          <w:p w14:paraId="2CA6C14E" w14:textId="77777777" w:rsidR="000F1AA5" w:rsidRDefault="000F1AA5" w:rsidP="000F1AA5">
                            <w:pPr>
                              <w:rPr>
                                <w:rFonts w:eastAsia="Lato" w:cs="Lato"/>
                                <w:color w:val="002060"/>
                                <w:sz w:val="28"/>
                                <w:szCs w:val="28"/>
                              </w:rPr>
                            </w:pPr>
                            <w:r w:rsidRPr="000F1AA5">
                              <w:rPr>
                                <w:rFonts w:eastAsia="Lato" w:cs="Lato"/>
                                <w:color w:val="002060"/>
                                <w:sz w:val="28"/>
                                <w:szCs w:val="28"/>
                              </w:rPr>
                              <w:t xml:space="preserve">Save real examples (e.g., audit templates, patient feedback summaries, successful MDT agendas) that worked well for </w:t>
                            </w:r>
                          </w:p>
                          <w:p w14:paraId="2EA4552A" w14:textId="7EF2334B" w:rsidR="000F1AA5" w:rsidRDefault="000F1AA5" w:rsidP="000F1AA5">
                            <w:pPr>
                              <w:rPr>
                                <w:rFonts w:eastAsia="Lato" w:cs="Lato"/>
                                <w:color w:val="002060"/>
                                <w:sz w:val="28"/>
                                <w:szCs w:val="28"/>
                              </w:rPr>
                            </w:pPr>
                            <w:r w:rsidRPr="000F1AA5">
                              <w:rPr>
                                <w:rFonts w:eastAsia="Lato" w:cs="Lato"/>
                                <w:color w:val="002060"/>
                                <w:sz w:val="28"/>
                                <w:szCs w:val="28"/>
                              </w:rPr>
                              <w:t>future use.</w:t>
                            </w:r>
                          </w:p>
                          <w:p w14:paraId="3D1032A1" w14:textId="77777777" w:rsidR="000F1AA5" w:rsidRPr="000F1AA5" w:rsidRDefault="000F1AA5" w:rsidP="000F1AA5">
                            <w:pPr>
                              <w:rPr>
                                <w:rFonts w:eastAsia="Lato" w:cs="Lato"/>
                                <w:color w:val="002060"/>
                                <w:sz w:val="28"/>
                                <w:szCs w:val="28"/>
                              </w:rPr>
                            </w:pPr>
                          </w:p>
                          <w:p w14:paraId="7163F0F7" w14:textId="77777777" w:rsidR="000F1AA5" w:rsidRPr="000F1AA5" w:rsidRDefault="000F1AA5" w:rsidP="000941A3">
                            <w:pPr>
                              <w:pStyle w:val="ListParagraph"/>
                              <w:numPr>
                                <w:ilvl w:val="0"/>
                                <w:numId w:val="70"/>
                              </w:numPr>
                              <w:spacing w:line="240" w:lineRule="auto"/>
                              <w:rPr>
                                <w:rFonts w:eastAsia="Lato" w:cs="Lato"/>
                                <w:b/>
                                <w:bCs/>
                                <w:color w:val="002060"/>
                                <w:sz w:val="28"/>
                                <w:szCs w:val="28"/>
                              </w:rPr>
                            </w:pPr>
                            <w:r w:rsidRPr="000F1AA5">
                              <w:rPr>
                                <w:rFonts w:eastAsia="Lato" w:cs="Lato"/>
                                <w:b/>
                                <w:bCs/>
                                <w:color w:val="002060"/>
                                <w:sz w:val="28"/>
                                <w:szCs w:val="28"/>
                              </w:rPr>
                              <w:t>Build on your learning</w:t>
                            </w:r>
                          </w:p>
                          <w:p w14:paraId="75BE1CA0" w14:textId="77777777" w:rsidR="003C65E9" w:rsidRDefault="000F1AA5" w:rsidP="000F1AA5">
                            <w:pPr>
                              <w:rPr>
                                <w:rFonts w:eastAsia="Lato" w:cs="Lato"/>
                                <w:color w:val="002060"/>
                                <w:sz w:val="28"/>
                                <w:szCs w:val="28"/>
                              </w:rPr>
                            </w:pPr>
                            <w:r w:rsidRPr="000F1AA5">
                              <w:rPr>
                                <w:rFonts w:eastAsia="Lato" w:cs="Lato"/>
                                <w:color w:val="002060"/>
                                <w:sz w:val="28"/>
                                <w:szCs w:val="28"/>
                              </w:rPr>
                              <w:t xml:space="preserve">Use feedback and reflections to set new goals or adjust existing ones. Update your tracker or improvement plan </w:t>
                            </w:r>
                          </w:p>
                          <w:p w14:paraId="2220233A" w14:textId="7B6F3E83" w:rsidR="000F1AA5" w:rsidRPr="000F1AA5" w:rsidRDefault="000F1AA5" w:rsidP="000F1AA5">
                            <w:pPr>
                              <w:rPr>
                                <w:rFonts w:eastAsia="Lato" w:cs="Lato"/>
                                <w:color w:val="002060"/>
                                <w:sz w:val="28"/>
                                <w:szCs w:val="28"/>
                              </w:rPr>
                            </w:pPr>
                            <w:r w:rsidRPr="000F1AA5">
                              <w:rPr>
                                <w:rFonts w:eastAsia="Lato" w:cs="Lato"/>
                                <w:color w:val="002060"/>
                                <w:sz w:val="28"/>
                                <w:szCs w:val="28"/>
                              </w:rPr>
                              <w:t>accordingly.</w:t>
                            </w:r>
                            <w:permEnd w:id="834471716"/>
                          </w:p>
                        </w:txbxContent>
                      </wps:txbx>
                      <wps:bodyPr spcFirstLastPara="1" wrap="square" lIns="91425" tIns="45700" rIns="91425" bIns="45700" anchor="t" anchorCtr="0">
                        <a:spAutoFit/>
                      </wps:bodyPr>
                    </wps:wsp>
                  </a:graphicData>
                </a:graphic>
              </wp:anchor>
            </w:drawing>
          </mc:Choice>
          <mc:Fallback>
            <w:pict>
              <v:shape w14:anchorId="4BE41A0D" id="_x0000_s1074" type="#_x0000_t202" style="position:absolute;margin-left:-22.2pt;margin-top:30.6pt;width:1187.15pt;height:564.6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" filled="f" stroked="f">
                <v:textbox style="mso-fit-shape-to-text:t" inset="2.53958mm,1.2694mm,2.53958mm,1.2694mm">
                  <w:txbxContent>
                    <w:p w14:paraId="7923982F" w14:textId="77777777" w:rsidR="000F1AA5" w:rsidRPr="000F1AA5" w:rsidRDefault="000F1AA5" w:rsidP="000941A3">
                      <w:pPr>
                        <w:pStyle w:val="ListParagraph"/>
                        <w:numPr>
                          <w:ilvl w:val="0"/>
                          <w:numId w:val="64"/>
                        </w:numPr>
                        <w:spacing w:line="240" w:lineRule="auto"/>
                        <w:rPr>
                          <w:rFonts w:eastAsia="Lato" w:cs="Lato"/>
                          <w:b/>
                          <w:bCs/>
                          <w:color w:val="002060"/>
                          <w:sz w:val="28"/>
                          <w:szCs w:val="28"/>
                        </w:rPr>
                      </w:pPr>
                      <w:permStart w:id="834471716" w:edGrp="everyone"/>
                      <w:r w:rsidRPr="000F1AA5">
                        <w:rPr>
                          <w:rFonts w:eastAsia="Lato" w:cs="Lato"/>
                          <w:b/>
                          <w:bCs/>
                          <w:color w:val="002060"/>
                          <w:sz w:val="28"/>
                          <w:szCs w:val="28"/>
                        </w:rPr>
                        <w:t>Use a tracker or action log</w:t>
                      </w:r>
                    </w:p>
                    <w:p w14:paraId="659234BD" w14:textId="77777777" w:rsidR="000F1AA5" w:rsidRDefault="000F1AA5" w:rsidP="000F1AA5">
                      <w:pPr>
                        <w:rPr>
                          <w:rFonts w:eastAsia="Lato" w:cs="Lato"/>
                          <w:color w:val="002060"/>
                          <w:sz w:val="28"/>
                          <w:szCs w:val="28"/>
                        </w:rPr>
                      </w:pPr>
                      <w:r w:rsidRPr="000F1AA5">
                        <w:rPr>
                          <w:rFonts w:eastAsia="Lato" w:cs="Lato"/>
                          <w:color w:val="002060"/>
                          <w:sz w:val="28"/>
                          <w:szCs w:val="28"/>
                        </w:rPr>
                        <w:t>Create a simple spreadsheet to log actions taken, responsible persons, and completion dates.</w:t>
                      </w:r>
                    </w:p>
                    <w:p w14:paraId="01A64A8F" w14:textId="77777777" w:rsidR="000F1AA5" w:rsidRPr="000F1AA5" w:rsidRDefault="000F1AA5" w:rsidP="000F1AA5">
                      <w:pPr>
                        <w:rPr>
                          <w:rFonts w:eastAsia="Lato" w:cs="Lato"/>
                          <w:color w:val="002060"/>
                          <w:sz w:val="28"/>
                          <w:szCs w:val="28"/>
                        </w:rPr>
                      </w:pPr>
                    </w:p>
                    <w:p w14:paraId="34FE25A1" w14:textId="77777777" w:rsidR="000F1AA5" w:rsidRPr="000F1AA5" w:rsidRDefault="000F1AA5" w:rsidP="000941A3">
                      <w:pPr>
                        <w:pStyle w:val="ListParagraph"/>
                        <w:numPr>
                          <w:ilvl w:val="0"/>
                          <w:numId w:val="65"/>
                        </w:numPr>
                        <w:spacing w:line="240" w:lineRule="auto"/>
                        <w:rPr>
                          <w:rFonts w:eastAsia="Lato" w:cs="Lato"/>
                          <w:b/>
                          <w:bCs/>
                          <w:color w:val="002060"/>
                          <w:sz w:val="28"/>
                          <w:szCs w:val="28"/>
                        </w:rPr>
                      </w:pPr>
                      <w:r w:rsidRPr="000F1AA5">
                        <w:rPr>
                          <w:rFonts w:eastAsia="Lato" w:cs="Lato"/>
                          <w:b/>
                          <w:bCs/>
                          <w:color w:val="002060"/>
                          <w:sz w:val="28"/>
                          <w:szCs w:val="28"/>
                        </w:rPr>
                        <w:t>Keep all documents well organised</w:t>
                      </w:r>
                    </w:p>
                    <w:p w14:paraId="116A418D" w14:textId="77777777" w:rsidR="000F1AA5" w:rsidRDefault="000F1AA5" w:rsidP="000F1AA5">
                      <w:pPr>
                        <w:rPr>
                          <w:rFonts w:eastAsia="Lato" w:cs="Lato"/>
                          <w:color w:val="002060"/>
                          <w:sz w:val="28"/>
                          <w:szCs w:val="28"/>
                        </w:rPr>
                      </w:pPr>
                      <w:r w:rsidRPr="000F1AA5">
                        <w:rPr>
                          <w:rFonts w:eastAsia="Lato" w:cs="Lato"/>
                          <w:color w:val="002060"/>
                          <w:sz w:val="28"/>
                          <w:szCs w:val="28"/>
                        </w:rPr>
                        <w:t xml:space="preserve">Store files securely in a shared team drive. Create folders such as: Training Logs, MDT Minutes, Audits, and Feedback </w:t>
                      </w:r>
                    </w:p>
                    <w:p w14:paraId="14F66BB4" w14:textId="5F5D17E3" w:rsidR="000F1AA5" w:rsidRDefault="000F1AA5" w:rsidP="000F1AA5">
                      <w:pPr>
                        <w:rPr>
                          <w:rFonts w:eastAsia="Lato" w:cs="Lato"/>
                          <w:color w:val="002060"/>
                          <w:sz w:val="28"/>
                          <w:szCs w:val="28"/>
                        </w:rPr>
                      </w:pPr>
                      <w:r w:rsidRPr="000F1AA5">
                        <w:rPr>
                          <w:rFonts w:eastAsia="Lato" w:cs="Lato"/>
                          <w:color w:val="002060"/>
                          <w:sz w:val="28"/>
                          <w:szCs w:val="28"/>
                        </w:rPr>
                        <w:t>for clarity.</w:t>
                      </w:r>
                    </w:p>
                    <w:p w14:paraId="79B358D3" w14:textId="77777777" w:rsidR="003C65E9" w:rsidRPr="000F1AA5" w:rsidRDefault="003C65E9" w:rsidP="000F1AA5">
                      <w:pPr>
                        <w:rPr>
                          <w:rFonts w:eastAsia="Lato" w:cs="Lato"/>
                          <w:color w:val="002060"/>
                          <w:sz w:val="28"/>
                          <w:szCs w:val="28"/>
                        </w:rPr>
                      </w:pPr>
                    </w:p>
                    <w:p w14:paraId="4C8EA68A" w14:textId="77777777" w:rsidR="000F1AA5" w:rsidRPr="000F1AA5" w:rsidRDefault="000F1AA5" w:rsidP="000941A3">
                      <w:pPr>
                        <w:pStyle w:val="ListParagraph"/>
                        <w:numPr>
                          <w:ilvl w:val="0"/>
                          <w:numId w:val="66"/>
                        </w:numPr>
                        <w:spacing w:line="240" w:lineRule="auto"/>
                        <w:rPr>
                          <w:rFonts w:eastAsia="Lato" w:cs="Lato"/>
                          <w:b/>
                          <w:bCs/>
                          <w:color w:val="002060"/>
                          <w:sz w:val="28"/>
                          <w:szCs w:val="28"/>
                        </w:rPr>
                      </w:pPr>
                      <w:r w:rsidRPr="000F1AA5">
                        <w:rPr>
                          <w:rFonts w:eastAsia="Lato" w:cs="Lato"/>
                          <w:b/>
                          <w:bCs/>
                          <w:color w:val="002060"/>
                          <w:sz w:val="28"/>
                          <w:szCs w:val="28"/>
                        </w:rPr>
                        <w:t>Version control</w:t>
                      </w:r>
                    </w:p>
                    <w:p w14:paraId="1797E748" w14:textId="77777777" w:rsidR="000F1AA5" w:rsidRDefault="000F1AA5" w:rsidP="000F1AA5">
                      <w:pPr>
                        <w:rPr>
                          <w:rFonts w:eastAsia="Lato" w:cs="Lato"/>
                          <w:color w:val="002060"/>
                          <w:sz w:val="28"/>
                          <w:szCs w:val="28"/>
                        </w:rPr>
                      </w:pPr>
                      <w:r w:rsidRPr="000F1AA5">
                        <w:rPr>
                          <w:rFonts w:eastAsia="Lato" w:cs="Lato"/>
                          <w:color w:val="002060"/>
                          <w:sz w:val="28"/>
                          <w:szCs w:val="28"/>
                        </w:rPr>
                        <w:t>Name documents clearly with the date and version to ensure everyone uses the most up-to-date materials.</w:t>
                      </w:r>
                    </w:p>
                    <w:p w14:paraId="17FDA117" w14:textId="77777777" w:rsidR="000F1AA5" w:rsidRPr="000F1AA5" w:rsidRDefault="000F1AA5" w:rsidP="000F1AA5">
                      <w:pPr>
                        <w:rPr>
                          <w:rFonts w:eastAsia="Lato" w:cs="Lato"/>
                          <w:color w:val="002060"/>
                          <w:sz w:val="28"/>
                          <w:szCs w:val="28"/>
                        </w:rPr>
                      </w:pPr>
                    </w:p>
                    <w:p w14:paraId="39908541" w14:textId="77777777" w:rsidR="000F1AA5" w:rsidRPr="000F1AA5" w:rsidRDefault="000F1AA5" w:rsidP="000941A3">
                      <w:pPr>
                        <w:pStyle w:val="ListParagraph"/>
                        <w:numPr>
                          <w:ilvl w:val="0"/>
                          <w:numId w:val="67"/>
                        </w:numPr>
                        <w:spacing w:line="240" w:lineRule="auto"/>
                        <w:rPr>
                          <w:rFonts w:eastAsia="Lato" w:cs="Lato"/>
                          <w:b/>
                          <w:bCs/>
                          <w:color w:val="002060"/>
                          <w:sz w:val="28"/>
                          <w:szCs w:val="28"/>
                        </w:rPr>
                      </w:pPr>
                      <w:r w:rsidRPr="000F1AA5">
                        <w:rPr>
                          <w:rFonts w:eastAsia="Lato" w:cs="Lato"/>
                          <w:b/>
                          <w:bCs/>
                          <w:color w:val="002060"/>
                          <w:sz w:val="28"/>
                          <w:szCs w:val="28"/>
                        </w:rPr>
                        <w:t>Create short, visual updates</w:t>
                      </w:r>
                    </w:p>
                    <w:p w14:paraId="7854EF1E" w14:textId="77777777" w:rsidR="000F1AA5" w:rsidRDefault="000F1AA5" w:rsidP="000F1AA5">
                      <w:pPr>
                        <w:rPr>
                          <w:rFonts w:eastAsia="Lato" w:cs="Lato"/>
                          <w:color w:val="002060"/>
                          <w:sz w:val="28"/>
                          <w:szCs w:val="28"/>
                        </w:rPr>
                      </w:pPr>
                      <w:r w:rsidRPr="000F1AA5">
                        <w:rPr>
                          <w:rFonts w:eastAsia="Lato" w:cs="Lato"/>
                          <w:color w:val="002060"/>
                          <w:sz w:val="28"/>
                          <w:szCs w:val="28"/>
                        </w:rPr>
                        <w:t>Summarise key improvements in bullet points or a short slide deck. Highlight success stories or positive feedback quotes.</w:t>
                      </w:r>
                    </w:p>
                    <w:p w14:paraId="0EF803F8" w14:textId="77777777" w:rsidR="000F1AA5" w:rsidRPr="000F1AA5" w:rsidRDefault="000F1AA5" w:rsidP="000F1AA5">
                      <w:pPr>
                        <w:rPr>
                          <w:rFonts w:eastAsia="Lato" w:cs="Lato"/>
                          <w:color w:val="002060"/>
                          <w:sz w:val="28"/>
                          <w:szCs w:val="28"/>
                        </w:rPr>
                      </w:pPr>
                    </w:p>
                    <w:p w14:paraId="6D66504D" w14:textId="77777777" w:rsidR="000F1AA5" w:rsidRPr="000F1AA5" w:rsidRDefault="000F1AA5" w:rsidP="000941A3">
                      <w:pPr>
                        <w:pStyle w:val="ListParagraph"/>
                        <w:numPr>
                          <w:ilvl w:val="0"/>
                          <w:numId w:val="68"/>
                        </w:numPr>
                        <w:spacing w:line="240" w:lineRule="auto"/>
                        <w:rPr>
                          <w:rFonts w:eastAsia="Lato" w:cs="Lato"/>
                          <w:b/>
                          <w:bCs/>
                          <w:color w:val="002060"/>
                          <w:sz w:val="28"/>
                          <w:szCs w:val="28"/>
                        </w:rPr>
                      </w:pPr>
                      <w:r w:rsidRPr="000F1AA5">
                        <w:rPr>
                          <w:rFonts w:eastAsia="Lato" w:cs="Lato"/>
                          <w:b/>
                          <w:bCs/>
                          <w:color w:val="002060"/>
                          <w:sz w:val="28"/>
                          <w:szCs w:val="28"/>
                        </w:rPr>
                        <w:t>Share with key stakeholders</w:t>
                      </w:r>
                    </w:p>
                    <w:p w14:paraId="0923844D" w14:textId="77777777" w:rsidR="000F1AA5" w:rsidRPr="000F1AA5" w:rsidRDefault="000F1AA5" w:rsidP="000F1AA5">
                      <w:pPr>
                        <w:rPr>
                          <w:rFonts w:eastAsia="Lato" w:cs="Lato"/>
                          <w:color w:val="002060"/>
                          <w:sz w:val="28"/>
                          <w:szCs w:val="28"/>
                        </w:rPr>
                      </w:pPr>
                      <w:r w:rsidRPr="000F1AA5">
                        <w:rPr>
                          <w:rFonts w:eastAsia="Lato" w:cs="Lato"/>
                          <w:color w:val="002060"/>
                          <w:sz w:val="28"/>
                          <w:szCs w:val="28"/>
                        </w:rPr>
                        <w:t xml:space="preserve">Present progress to your staff/ MDT, PPG, primary care networks etc. </w:t>
                      </w:r>
                    </w:p>
                    <w:p w14:paraId="7E3571B8" w14:textId="77777777" w:rsidR="000F1AA5" w:rsidRDefault="000F1AA5" w:rsidP="000F1AA5">
                      <w:pPr>
                        <w:rPr>
                          <w:rFonts w:eastAsia="Lato" w:cs="Lato"/>
                          <w:color w:val="002060"/>
                          <w:sz w:val="28"/>
                          <w:szCs w:val="28"/>
                        </w:rPr>
                      </w:pPr>
                      <w:r w:rsidRPr="000F1AA5">
                        <w:rPr>
                          <w:rFonts w:eastAsia="Lato" w:cs="Lato"/>
                          <w:color w:val="002060"/>
                          <w:sz w:val="28"/>
                          <w:szCs w:val="28"/>
                        </w:rPr>
                        <w:t xml:space="preserve">Celebrate and share successes, challenges, and learning. Continue to encourage a no-blame, active learning culture. </w:t>
                      </w:r>
                    </w:p>
                    <w:p w14:paraId="329727DC" w14:textId="5BBD09FF" w:rsidR="000F1AA5" w:rsidRDefault="000F1AA5" w:rsidP="000F1AA5">
                      <w:pPr>
                        <w:rPr>
                          <w:rFonts w:eastAsia="Lato" w:cs="Lato"/>
                          <w:color w:val="002060"/>
                          <w:sz w:val="28"/>
                          <w:szCs w:val="28"/>
                        </w:rPr>
                      </w:pPr>
                      <w:r w:rsidRPr="000F1AA5">
                        <w:rPr>
                          <w:rFonts w:eastAsia="Lato" w:cs="Lato"/>
                          <w:color w:val="002060"/>
                          <w:sz w:val="28"/>
                          <w:szCs w:val="28"/>
                        </w:rPr>
                        <w:t>Include what’s been achieved and what’s next.</w:t>
                      </w:r>
                    </w:p>
                    <w:p w14:paraId="5B87AC84" w14:textId="77777777" w:rsidR="000F1AA5" w:rsidRPr="000F1AA5" w:rsidRDefault="000F1AA5" w:rsidP="000F1AA5">
                      <w:pPr>
                        <w:rPr>
                          <w:rFonts w:eastAsia="Lato" w:cs="Lato"/>
                          <w:color w:val="002060"/>
                          <w:sz w:val="28"/>
                          <w:szCs w:val="28"/>
                        </w:rPr>
                      </w:pPr>
                    </w:p>
                    <w:p w14:paraId="6BE0EB00" w14:textId="77777777" w:rsidR="000F1AA5" w:rsidRPr="000F1AA5" w:rsidRDefault="000F1AA5" w:rsidP="000941A3">
                      <w:pPr>
                        <w:pStyle w:val="ListParagraph"/>
                        <w:numPr>
                          <w:ilvl w:val="0"/>
                          <w:numId w:val="69"/>
                        </w:numPr>
                        <w:spacing w:line="240" w:lineRule="auto"/>
                        <w:rPr>
                          <w:rFonts w:eastAsia="Lato" w:cs="Lato"/>
                          <w:b/>
                          <w:bCs/>
                          <w:color w:val="002060"/>
                          <w:sz w:val="28"/>
                          <w:szCs w:val="28"/>
                        </w:rPr>
                      </w:pPr>
                      <w:r w:rsidRPr="000F1AA5">
                        <w:rPr>
                          <w:rFonts w:eastAsia="Lato" w:cs="Lato"/>
                          <w:b/>
                          <w:bCs/>
                          <w:color w:val="002060"/>
                          <w:sz w:val="28"/>
                          <w:szCs w:val="28"/>
                        </w:rPr>
                        <w:t>Document good practice</w:t>
                      </w:r>
                    </w:p>
                    <w:p w14:paraId="2CA6C14E" w14:textId="77777777" w:rsidR="000F1AA5" w:rsidRDefault="000F1AA5" w:rsidP="000F1AA5">
                      <w:pPr>
                        <w:rPr>
                          <w:rFonts w:eastAsia="Lato" w:cs="Lato"/>
                          <w:color w:val="002060"/>
                          <w:sz w:val="28"/>
                          <w:szCs w:val="28"/>
                        </w:rPr>
                      </w:pPr>
                      <w:r w:rsidRPr="000F1AA5">
                        <w:rPr>
                          <w:rFonts w:eastAsia="Lato" w:cs="Lato"/>
                          <w:color w:val="002060"/>
                          <w:sz w:val="28"/>
                          <w:szCs w:val="28"/>
                        </w:rPr>
                        <w:t xml:space="preserve">Save real examples (e.g., audit templates, patient feedback summaries, successful MDT agendas) that worked well for </w:t>
                      </w:r>
                    </w:p>
                    <w:p w14:paraId="2EA4552A" w14:textId="7EF2334B" w:rsidR="000F1AA5" w:rsidRDefault="000F1AA5" w:rsidP="000F1AA5">
                      <w:pPr>
                        <w:rPr>
                          <w:rFonts w:eastAsia="Lato" w:cs="Lato"/>
                          <w:color w:val="002060"/>
                          <w:sz w:val="28"/>
                          <w:szCs w:val="28"/>
                        </w:rPr>
                      </w:pPr>
                      <w:r w:rsidRPr="000F1AA5">
                        <w:rPr>
                          <w:rFonts w:eastAsia="Lato" w:cs="Lato"/>
                          <w:color w:val="002060"/>
                          <w:sz w:val="28"/>
                          <w:szCs w:val="28"/>
                        </w:rPr>
                        <w:t>future use.</w:t>
                      </w:r>
                    </w:p>
                    <w:p w14:paraId="3D1032A1" w14:textId="77777777" w:rsidR="000F1AA5" w:rsidRPr="000F1AA5" w:rsidRDefault="000F1AA5" w:rsidP="000F1AA5">
                      <w:pPr>
                        <w:rPr>
                          <w:rFonts w:eastAsia="Lato" w:cs="Lato"/>
                          <w:color w:val="002060"/>
                          <w:sz w:val="28"/>
                          <w:szCs w:val="28"/>
                        </w:rPr>
                      </w:pPr>
                    </w:p>
                    <w:p w14:paraId="7163F0F7" w14:textId="77777777" w:rsidR="000F1AA5" w:rsidRPr="000F1AA5" w:rsidRDefault="000F1AA5" w:rsidP="000941A3">
                      <w:pPr>
                        <w:pStyle w:val="ListParagraph"/>
                        <w:numPr>
                          <w:ilvl w:val="0"/>
                          <w:numId w:val="70"/>
                        </w:numPr>
                        <w:spacing w:line="240" w:lineRule="auto"/>
                        <w:rPr>
                          <w:rFonts w:eastAsia="Lato" w:cs="Lato"/>
                          <w:b/>
                          <w:bCs/>
                          <w:color w:val="002060"/>
                          <w:sz w:val="28"/>
                          <w:szCs w:val="28"/>
                        </w:rPr>
                      </w:pPr>
                      <w:r w:rsidRPr="000F1AA5">
                        <w:rPr>
                          <w:rFonts w:eastAsia="Lato" w:cs="Lato"/>
                          <w:b/>
                          <w:bCs/>
                          <w:color w:val="002060"/>
                          <w:sz w:val="28"/>
                          <w:szCs w:val="28"/>
                        </w:rPr>
                        <w:t>Build on your learning</w:t>
                      </w:r>
                    </w:p>
                    <w:p w14:paraId="75BE1CA0" w14:textId="77777777" w:rsidR="003C65E9" w:rsidRDefault="000F1AA5" w:rsidP="000F1AA5">
                      <w:pPr>
                        <w:rPr>
                          <w:rFonts w:eastAsia="Lato" w:cs="Lato"/>
                          <w:color w:val="002060"/>
                          <w:sz w:val="28"/>
                          <w:szCs w:val="28"/>
                        </w:rPr>
                      </w:pPr>
                      <w:r w:rsidRPr="000F1AA5">
                        <w:rPr>
                          <w:rFonts w:eastAsia="Lato" w:cs="Lato"/>
                          <w:color w:val="002060"/>
                          <w:sz w:val="28"/>
                          <w:szCs w:val="28"/>
                        </w:rPr>
                        <w:t xml:space="preserve">Use feedback and reflections to set new goals or adjust existing ones. Update your tracker or improvement plan </w:t>
                      </w:r>
                    </w:p>
                    <w:p w14:paraId="2220233A" w14:textId="7B6F3E83" w:rsidR="000F1AA5" w:rsidRPr="000F1AA5" w:rsidRDefault="000F1AA5" w:rsidP="000F1AA5">
                      <w:pPr>
                        <w:rPr>
                          <w:rFonts w:eastAsia="Lato" w:cs="Lato"/>
                          <w:color w:val="002060"/>
                          <w:sz w:val="28"/>
                          <w:szCs w:val="28"/>
                        </w:rPr>
                      </w:pPr>
                      <w:r w:rsidRPr="000F1AA5">
                        <w:rPr>
                          <w:rFonts w:eastAsia="Lato" w:cs="Lato"/>
                          <w:color w:val="002060"/>
                          <w:sz w:val="28"/>
                          <w:szCs w:val="28"/>
                        </w:rPr>
                        <w:t>accordingly.</w:t>
                      </w:r>
                      <w:permEnd w:id="834471716"/>
                    </w:p>
                  </w:txbxContent>
                </v:textbox>
              </v:shape>
            </w:pict>
          </mc:Fallback>
        </mc:AlternateContent>
      </w:r>
      <w:r w:rsidR="000F1AA5">
        <w:br w:type="page"/>
      </w:r>
      <w:r w:rsidRPr="00960553">
        <w:rPr>
          <w:noProof/>
        </w:rPr>
        <w:lastRenderedPageBreak/>
        <w:drawing>
          <wp:anchor distT="0" distB="0" distL="114300" distR="114300" simplePos="0" relativeHeight="251820032" behindDoc="0" locked="0" layoutInCell="1" allowOverlap="1" wp14:anchorId="5B0895D3" wp14:editId="517E5FA8">
            <wp:simplePos x="0" y="0"/>
            <wp:positionH relativeFrom="column">
              <wp:posOffset>7644130</wp:posOffset>
            </wp:positionH>
            <wp:positionV relativeFrom="paragraph">
              <wp:posOffset>167640</wp:posOffset>
            </wp:positionV>
            <wp:extent cx="1773525" cy="739450"/>
            <wp:effectExtent l="0" t="0" r="0" b="3810"/>
            <wp:wrapSquare wrapText="bothSides"/>
            <wp:docPr id="2135058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58207" name=""/>
                    <pic:cNvPicPr/>
                  </pic:nvPicPr>
                  <pic:blipFill>
                    <a:blip r:embed="rId96">
                      <a:extLst>
                        <a:ext uri="{28A0092B-C50C-407E-A947-70E740481C1C}">
                          <a14:useLocalDpi xmlns:a14="http://schemas.microsoft.com/office/drawing/2010/main" val="0"/>
                        </a:ext>
                      </a:extLst>
                    </a:blip>
                    <a:stretch>
                      <a:fillRect/>
                    </a:stretch>
                  </pic:blipFill>
                  <pic:spPr>
                    <a:xfrm>
                      <a:off x="0" y="0"/>
                      <a:ext cx="1773525" cy="739450"/>
                    </a:xfrm>
                    <a:prstGeom prst="rect">
                      <a:avLst/>
                    </a:prstGeom>
                  </pic:spPr>
                </pic:pic>
              </a:graphicData>
            </a:graphic>
            <wp14:sizeRelH relativeFrom="page">
              <wp14:pctWidth>0</wp14:pctWidth>
            </wp14:sizeRelH>
            <wp14:sizeRelV relativeFrom="page">
              <wp14:pctHeight>0</wp14:pctHeight>
            </wp14:sizeRelV>
          </wp:anchor>
        </w:drawing>
      </w:r>
      <w:r w:rsidRPr="00960553">
        <w:rPr>
          <w:noProof/>
        </w:rPr>
        <w:drawing>
          <wp:anchor distT="0" distB="0" distL="114300" distR="114300" simplePos="0" relativeHeight="251819008" behindDoc="0" locked="0" layoutInCell="1" allowOverlap="1" wp14:anchorId="6E0C0DFA" wp14:editId="6F75F934">
            <wp:simplePos x="0" y="0"/>
            <wp:positionH relativeFrom="column">
              <wp:posOffset>-3810</wp:posOffset>
            </wp:positionH>
            <wp:positionV relativeFrom="paragraph">
              <wp:posOffset>0</wp:posOffset>
            </wp:positionV>
            <wp:extent cx="7545070" cy="858520"/>
            <wp:effectExtent l="0" t="0" r="0" b="0"/>
            <wp:wrapSquare wrapText="bothSides"/>
            <wp:docPr id="972832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32070" name=""/>
                    <pic:cNvPicPr/>
                  </pic:nvPicPr>
                  <pic:blipFill>
                    <a:blip r:embed="rId97">
                      <a:extLst>
                        <a:ext uri="{28A0092B-C50C-407E-A947-70E740481C1C}">
                          <a14:useLocalDpi xmlns:a14="http://schemas.microsoft.com/office/drawing/2010/main" val="0"/>
                        </a:ext>
                      </a:extLst>
                    </a:blip>
                    <a:stretch>
                      <a:fillRect/>
                    </a:stretch>
                  </pic:blipFill>
                  <pic:spPr>
                    <a:xfrm>
                      <a:off x="0" y="0"/>
                      <a:ext cx="7545070" cy="858520"/>
                    </a:xfrm>
                    <a:prstGeom prst="rect">
                      <a:avLst/>
                    </a:prstGeom>
                  </pic:spPr>
                </pic:pic>
              </a:graphicData>
            </a:graphic>
            <wp14:sizeRelH relativeFrom="page">
              <wp14:pctWidth>0</wp14:pctWidth>
            </wp14:sizeRelH>
            <wp14:sizeRelV relativeFrom="page">
              <wp14:pctHeight>0</wp14:pctHeight>
            </wp14:sizeRelV>
          </wp:anchor>
        </w:drawing>
      </w:r>
      <w:r w:rsidRPr="00960553">
        <w:rPr>
          <w:noProof/>
        </w:rPr>
        <w:drawing>
          <wp:anchor distT="0" distB="0" distL="114300" distR="114300" simplePos="0" relativeHeight="251817984" behindDoc="0" locked="0" layoutInCell="1" allowOverlap="1" wp14:anchorId="1C69E3E5" wp14:editId="69DCEED4">
            <wp:simplePos x="0" y="0"/>
            <wp:positionH relativeFrom="column">
              <wp:posOffset>-70717</wp:posOffset>
            </wp:positionH>
            <wp:positionV relativeFrom="paragraph">
              <wp:posOffset>1199887</wp:posOffset>
            </wp:positionV>
            <wp:extent cx="9555480" cy="4951095"/>
            <wp:effectExtent l="0" t="0" r="7620" b="1905"/>
            <wp:wrapSquare wrapText="bothSides"/>
            <wp:docPr id="161867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7020" name=""/>
                    <pic:cNvPicPr/>
                  </pic:nvPicPr>
                  <pic:blipFill>
                    <a:blip r:embed="rId98">
                      <a:extLst>
                        <a:ext uri="{28A0092B-C50C-407E-A947-70E740481C1C}">
                          <a14:useLocalDpi xmlns:a14="http://schemas.microsoft.com/office/drawing/2010/main" val="0"/>
                        </a:ext>
                      </a:extLst>
                    </a:blip>
                    <a:stretch>
                      <a:fillRect/>
                    </a:stretch>
                  </pic:blipFill>
                  <pic:spPr>
                    <a:xfrm>
                      <a:off x="0" y="0"/>
                      <a:ext cx="9555480" cy="4951095"/>
                    </a:xfrm>
                    <a:prstGeom prst="rect">
                      <a:avLst/>
                    </a:prstGeom>
                  </pic:spPr>
                </pic:pic>
              </a:graphicData>
            </a:graphic>
            <wp14:sizeRelH relativeFrom="margin">
              <wp14:pctWidth>0</wp14:pctWidth>
            </wp14:sizeRelH>
            <wp14:sizeRelV relativeFrom="margin">
              <wp14:pctHeight>0</wp14:pctHeight>
            </wp14:sizeRelV>
          </wp:anchor>
        </w:drawing>
      </w:r>
      <w:r w:rsidR="000F1AA5">
        <w:br w:type="page"/>
      </w:r>
    </w:p>
    <w:p w14:paraId="3BE7E495" w14:textId="3CF5660B" w:rsidR="00960553" w:rsidRDefault="00960553" w:rsidP="00960553">
      <w:pPr>
        <w:tabs>
          <w:tab w:val="left" w:pos="6129"/>
        </w:tabs>
      </w:pPr>
      <w:r>
        <w:rPr>
          <w:noProof/>
        </w:rPr>
        <w:lastRenderedPageBreak/>
        <mc:AlternateContent>
          <mc:Choice Requires="wps">
            <w:drawing>
              <wp:anchor distT="0" distB="0" distL="114300" distR="114300" simplePos="0" relativeHeight="251822080" behindDoc="0" locked="0" layoutInCell="1" allowOverlap="1" wp14:anchorId="75957BC1" wp14:editId="3AC74B16">
                <wp:simplePos x="0" y="0"/>
                <wp:positionH relativeFrom="column">
                  <wp:posOffset>0</wp:posOffset>
                </wp:positionH>
                <wp:positionV relativeFrom="paragraph">
                  <wp:posOffset>-635</wp:posOffset>
                </wp:positionV>
                <wp:extent cx="13240569" cy="801758"/>
                <wp:effectExtent l="0" t="0" r="0" b="0"/>
                <wp:wrapNone/>
                <wp:docPr id="405012132" name="TextBox 3"/>
                <wp:cNvGraphicFramePr/>
                <a:graphic xmlns:a="http://schemas.openxmlformats.org/drawingml/2006/main">
                  <a:graphicData uri="http://schemas.microsoft.com/office/word/2010/wordprocessingShape">
                    <wps:wsp>
                      <wps:cNvSpPr txBox="1"/>
                      <wps:spPr>
                        <a:xfrm>
                          <a:off x="0" y="0"/>
                          <a:ext cx="13240569" cy="801758"/>
                        </a:xfrm>
                        <a:prstGeom prst="rect">
                          <a:avLst/>
                        </a:prstGeom>
                      </wps:spPr>
                      <wps:txbx>
                        <w:txbxContent>
                          <w:p w14:paraId="0813848D" w14:textId="77777777" w:rsidR="00960553" w:rsidRPr="00960553" w:rsidRDefault="00960553" w:rsidP="00960553">
                            <w:pPr>
                              <w:spacing w:line="1440" w:lineRule="exact"/>
                              <w:rPr>
                                <w:rFonts w:eastAsia="Lato" w:cs="Lato"/>
                                <w:b/>
                                <w:bCs/>
                                <w:color w:val="002060"/>
                                <w:sz w:val="40"/>
                                <w:szCs w:val="40"/>
                                <w:lang w:val="en-US"/>
                              </w:rPr>
                            </w:pPr>
                            <w:permStart w:id="1230261391" w:edGrp="everyone"/>
                            <w:r w:rsidRPr="00960553">
                              <w:rPr>
                                <w:rFonts w:eastAsia="Lato" w:cs="Lato"/>
                                <w:b/>
                                <w:bCs/>
                                <w:color w:val="002060"/>
                                <w:sz w:val="40"/>
                                <w:szCs w:val="40"/>
                                <w:lang w:val="en-US"/>
                              </w:rPr>
                              <w:t>Population Health &amp; Health Inequalities</w:t>
                            </w:r>
                            <w:permEnd w:id="1230261391"/>
                          </w:p>
                        </w:txbxContent>
                      </wps:txbx>
                      <wps:bodyPr lIns="0" tIns="0" rIns="0" bIns="0" rtlCol="0" anchor="t">
                        <a:spAutoFit/>
                      </wps:bodyPr>
                    </wps:wsp>
                  </a:graphicData>
                </a:graphic>
              </wp:anchor>
            </w:drawing>
          </mc:Choice>
          <mc:Fallback>
            <w:pict>
              <v:shape w14:anchorId="75957BC1" id="TextBox 3" o:spid="_x0000_s1075" type="#_x0000_t202" style="position:absolute;margin-left:0;margin-top:-.05pt;width:1042.55pt;height:63.1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" filled="f" stroked="f">
                <v:textbox style="mso-fit-shape-to-text:t" inset="0,0,0,0">
                  <w:txbxContent>
                    <w:p w14:paraId="0813848D" w14:textId="77777777" w:rsidR="00960553" w:rsidRPr="00960553" w:rsidRDefault="00960553" w:rsidP="00960553">
                      <w:pPr>
                        <w:spacing w:line="1440" w:lineRule="exact"/>
                        <w:rPr>
                          <w:rFonts w:eastAsia="Lato" w:cs="Lato"/>
                          <w:b/>
                          <w:bCs/>
                          <w:color w:val="002060"/>
                          <w:sz w:val="40"/>
                          <w:szCs w:val="40"/>
                          <w:lang w:val="en-US"/>
                        </w:rPr>
                      </w:pPr>
                      <w:permStart w:id="1230261391" w:edGrp="everyone"/>
                      <w:r w:rsidRPr="00960553">
                        <w:rPr>
                          <w:rFonts w:eastAsia="Lato" w:cs="Lato"/>
                          <w:b/>
                          <w:bCs/>
                          <w:color w:val="002060"/>
                          <w:sz w:val="40"/>
                          <w:szCs w:val="40"/>
                          <w:lang w:val="en-US"/>
                        </w:rPr>
                        <w:t>Population Health &amp; Health Inequalities</w:t>
                      </w:r>
                      <w:permEnd w:id="1230261391"/>
                    </w:p>
                  </w:txbxContent>
                </v:textbox>
              </v:shape>
            </w:pict>
          </mc:Fallback>
        </mc:AlternateContent>
      </w:r>
    </w:p>
    <w:p w14:paraId="74E40F56" w14:textId="249A83ED" w:rsidR="00960553" w:rsidRDefault="00960553" w:rsidP="00960553">
      <w:pPr>
        <w:spacing w:after="160"/>
      </w:pPr>
    </w:p>
    <w:p w14:paraId="4306A523" w14:textId="21BF3849" w:rsidR="000F1AA5" w:rsidRDefault="000F1AA5">
      <w:pPr>
        <w:spacing w:after="160"/>
      </w:pPr>
    </w:p>
    <w:p w14:paraId="2E1F9DD3" w14:textId="133ED705" w:rsidR="000F1AA5" w:rsidRDefault="00960553" w:rsidP="00B67EB7">
      <w:pPr>
        <w:tabs>
          <w:tab w:val="left" w:pos="6129"/>
        </w:tabs>
      </w:pPr>
      <w:r w:rsidRPr="00960553">
        <w:rPr>
          <w:noProof/>
        </w:rPr>
        <mc:AlternateContent>
          <mc:Choice Requires="wps">
            <w:drawing>
              <wp:anchor distT="0" distB="0" distL="114300" distR="114300" simplePos="0" relativeHeight="251824128" behindDoc="0" locked="0" layoutInCell="1" allowOverlap="1" wp14:anchorId="680A5B70" wp14:editId="3C39D570">
                <wp:simplePos x="0" y="0"/>
                <wp:positionH relativeFrom="column">
                  <wp:posOffset>-293138</wp:posOffset>
                </wp:positionH>
                <wp:positionV relativeFrom="paragraph">
                  <wp:posOffset>182121</wp:posOffset>
                </wp:positionV>
                <wp:extent cx="15556252" cy="400110"/>
                <wp:effectExtent l="0" t="0" r="0" b="0"/>
                <wp:wrapNone/>
                <wp:docPr id="5" name="TextBox 4">
                  <a:extLst xmlns:a="http://schemas.openxmlformats.org/drawingml/2006/main">
                    <a:ext uri="{FF2B5EF4-FFF2-40B4-BE49-F238E27FC236}">
                      <a16:creationId xmlns:a16="http://schemas.microsoft.com/office/drawing/2014/main" id="{11187360-AB33-DF39-362E-E9A1EB8D0E5F}"/>
                    </a:ext>
                  </a:extLst>
                </wp:docPr>
                <wp:cNvGraphicFramePr/>
                <a:graphic xmlns:a="http://schemas.openxmlformats.org/drawingml/2006/main">
                  <a:graphicData uri="http://schemas.microsoft.com/office/word/2010/wordprocessingShape">
                    <wps:wsp>
                      <wps:cNvSpPr txBox="1"/>
                      <wps:spPr>
                        <a:xfrm>
                          <a:off x="0" y="0"/>
                          <a:ext cx="15556252" cy="400110"/>
                        </a:xfrm>
                        <a:prstGeom prst="rect">
                          <a:avLst/>
                        </a:prstGeom>
                        <a:noFill/>
                      </wps:spPr>
                      <wps:txbx>
                        <w:txbxContent>
                          <w:p w14:paraId="0BB73C32" w14:textId="77777777" w:rsidR="00960553" w:rsidRPr="00960553" w:rsidRDefault="00960553" w:rsidP="000941A3">
                            <w:pPr>
                              <w:pStyle w:val="ListParagraph"/>
                              <w:numPr>
                                <w:ilvl w:val="0"/>
                                <w:numId w:val="71"/>
                              </w:numPr>
                              <w:spacing w:line="240" w:lineRule="auto"/>
                              <w:rPr>
                                <w:rFonts w:eastAsia="Lato" w:cs="Lato"/>
                                <w:color w:val="002060"/>
                                <w:sz w:val="28"/>
                                <w:szCs w:val="28"/>
                              </w:rPr>
                            </w:pPr>
                            <w:permStart w:id="1777883471" w:edGrp="everyone"/>
                            <w:r w:rsidRPr="00960553">
                              <w:rPr>
                                <w:rFonts w:eastAsia="Lato" w:cs="Lato"/>
                                <w:color w:val="002060"/>
                                <w:sz w:val="28"/>
                                <w:szCs w:val="28"/>
                              </w:rPr>
                              <w:t xml:space="preserve">Review the information below and identify any population health needs you may wish to prioritise, relevant to </w:t>
                            </w:r>
                          </w:p>
                          <w:p w14:paraId="6E827030" w14:textId="210659FE" w:rsidR="00960553" w:rsidRPr="00960553" w:rsidRDefault="00960553" w:rsidP="00960553">
                            <w:pPr>
                              <w:pStyle w:val="ListParagraph"/>
                              <w:spacing w:line="240" w:lineRule="auto"/>
                              <w:rPr>
                                <w:rFonts w:eastAsia="Lato" w:cs="Lato"/>
                                <w:color w:val="002060"/>
                                <w:sz w:val="28"/>
                                <w:szCs w:val="28"/>
                              </w:rPr>
                            </w:pPr>
                            <w:r w:rsidRPr="00960553">
                              <w:rPr>
                                <w:rFonts w:eastAsia="Lato" w:cs="Lato"/>
                                <w:color w:val="002060"/>
                                <w:sz w:val="28"/>
                                <w:szCs w:val="28"/>
                              </w:rPr>
                              <w:t>your practice.</w:t>
                            </w:r>
                            <w:permEnd w:id="1777883471"/>
                          </w:p>
                        </w:txbxContent>
                      </wps:txbx>
                      <wps:bodyPr wrap="square">
                        <a:spAutoFit/>
                      </wps:bodyPr>
                    </wps:wsp>
                  </a:graphicData>
                </a:graphic>
              </wp:anchor>
            </w:drawing>
          </mc:Choice>
          <mc:Fallback>
            <w:pict>
              <v:shape w14:anchorId="680A5B70" id="TextBox 4" o:spid="_x0000_s1076" type="#_x0000_t202" style="position:absolute;margin-left:-23.1pt;margin-top:14.35pt;width:1224.9pt;height:31.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" filled="f" stroked="f">
                <v:textbox style="mso-fit-shape-to-text:t">
                  <w:txbxContent>
                    <w:p w14:paraId="0BB73C32" w14:textId="77777777" w:rsidR="00960553" w:rsidRPr="00960553" w:rsidRDefault="00960553" w:rsidP="000941A3">
                      <w:pPr>
                        <w:pStyle w:val="ListParagraph"/>
                        <w:numPr>
                          <w:ilvl w:val="0"/>
                          <w:numId w:val="71"/>
                        </w:numPr>
                        <w:spacing w:line="240" w:lineRule="auto"/>
                        <w:rPr>
                          <w:rFonts w:eastAsia="Lato" w:cs="Lato"/>
                          <w:color w:val="002060"/>
                          <w:sz w:val="28"/>
                          <w:szCs w:val="28"/>
                        </w:rPr>
                      </w:pPr>
                      <w:permStart w:id="1777883471" w:edGrp="everyone"/>
                      <w:r w:rsidRPr="00960553">
                        <w:rPr>
                          <w:rFonts w:eastAsia="Lato" w:cs="Lato"/>
                          <w:color w:val="002060"/>
                          <w:sz w:val="28"/>
                          <w:szCs w:val="28"/>
                        </w:rPr>
                        <w:t xml:space="preserve">Review the information below and identify any population health needs you may wish to prioritise, relevant to </w:t>
                      </w:r>
                    </w:p>
                    <w:p w14:paraId="6E827030" w14:textId="210659FE" w:rsidR="00960553" w:rsidRPr="00960553" w:rsidRDefault="00960553" w:rsidP="00960553">
                      <w:pPr>
                        <w:pStyle w:val="ListParagraph"/>
                        <w:spacing w:line="240" w:lineRule="auto"/>
                        <w:rPr>
                          <w:rFonts w:eastAsia="Lato" w:cs="Lato"/>
                          <w:color w:val="002060"/>
                          <w:sz w:val="28"/>
                          <w:szCs w:val="28"/>
                        </w:rPr>
                      </w:pPr>
                      <w:r w:rsidRPr="00960553">
                        <w:rPr>
                          <w:rFonts w:eastAsia="Lato" w:cs="Lato"/>
                          <w:color w:val="002060"/>
                          <w:sz w:val="28"/>
                          <w:szCs w:val="28"/>
                        </w:rPr>
                        <w:t>your practice.</w:t>
                      </w:r>
                      <w:permEnd w:id="1777883471"/>
                    </w:p>
                  </w:txbxContent>
                </v:textbox>
              </v:shape>
            </w:pict>
          </mc:Fallback>
        </mc:AlternateContent>
      </w:r>
    </w:p>
    <w:p w14:paraId="13648DA0" w14:textId="6CCBA8AA" w:rsidR="000F1AA5" w:rsidRDefault="00960553">
      <w:pPr>
        <w:spacing w:after="160"/>
      </w:pPr>
      <w:r>
        <w:rPr>
          <w:noProof/>
        </w:rPr>
        <mc:AlternateContent>
          <mc:Choice Requires="wps">
            <w:drawing>
              <wp:anchor distT="0" distB="0" distL="114300" distR="114300" simplePos="0" relativeHeight="251826176" behindDoc="0" locked="0" layoutInCell="1" allowOverlap="1" wp14:anchorId="733F5C86" wp14:editId="310EF42F">
                <wp:simplePos x="0" y="0"/>
                <wp:positionH relativeFrom="column">
                  <wp:posOffset>-193319</wp:posOffset>
                </wp:positionH>
                <wp:positionV relativeFrom="paragraph">
                  <wp:posOffset>1021141</wp:posOffset>
                </wp:positionV>
                <wp:extent cx="9693120" cy="3881569"/>
                <wp:effectExtent l="0" t="0" r="3810" b="5080"/>
                <wp:wrapNone/>
                <wp:docPr id="1638772428" name="Freeform 2"/>
                <wp:cNvGraphicFramePr/>
                <a:graphic xmlns:a="http://schemas.openxmlformats.org/drawingml/2006/main">
                  <a:graphicData uri="http://schemas.microsoft.com/office/word/2010/wordprocessingShape">
                    <wps:wsp>
                      <wps:cNvSpPr/>
                      <wps:spPr>
                        <a:xfrm>
                          <a:off x="0" y="0"/>
                          <a:ext cx="9693120" cy="3881569"/>
                        </a:xfrm>
                        <a:custGeom>
                          <a:avLst/>
                          <a:gdLst/>
                          <a:ahLst/>
                          <a:cxnLst/>
                          <a:rect l="l" t="t" r="r" b="b"/>
                          <a:pathLst>
                            <a:path w="16547188" h="7993286">
                              <a:moveTo>
                                <a:pt x="0" y="0"/>
                              </a:moveTo>
                              <a:lnTo>
                                <a:pt x="16547188" y="0"/>
                              </a:lnTo>
                              <a:lnTo>
                                <a:pt x="16547188" y="7993286"/>
                              </a:lnTo>
                              <a:lnTo>
                                <a:pt x="0" y="7993286"/>
                              </a:lnTo>
                              <a:lnTo>
                                <a:pt x="0" y="0"/>
                              </a:lnTo>
                              <a:close/>
                            </a:path>
                          </a:pathLst>
                        </a:custGeom>
                        <a:blipFill>
                          <a:blip r:embed="rId99"/>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25C2A66" id="Freeform 2" o:spid="_x0000_s1026" style="position:absolute;margin-left:-15.2pt;margin-top:80.4pt;width:763.25pt;height:305.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547188,7993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" path="m,l16547188,r,7993286l,7993286,,xe" stroked="f">
                <v:fill r:id="rId100" o:title="" recolor="t" rotate="t" type="frame"/>
                <v:path arrowok="t"/>
              </v:shape>
            </w:pict>
          </mc:Fallback>
        </mc:AlternateContent>
      </w:r>
      <w:r w:rsidR="000F1AA5">
        <w:br w:type="page"/>
      </w:r>
    </w:p>
    <w:p w14:paraId="4450129E" w14:textId="46C5656B" w:rsidR="000F1AA5" w:rsidRDefault="00960553" w:rsidP="00B67EB7">
      <w:pPr>
        <w:tabs>
          <w:tab w:val="left" w:pos="6129"/>
        </w:tabs>
      </w:pPr>
      <w:r>
        <w:rPr>
          <w:noProof/>
        </w:rPr>
        <w:lastRenderedPageBreak/>
        <mc:AlternateContent>
          <mc:Choice Requires="wps">
            <w:drawing>
              <wp:anchor distT="0" distB="0" distL="114300" distR="114300" simplePos="0" relativeHeight="251828224" behindDoc="0" locked="0" layoutInCell="1" allowOverlap="1" wp14:anchorId="39F9D074" wp14:editId="1EA951A9">
                <wp:simplePos x="0" y="0"/>
                <wp:positionH relativeFrom="column">
                  <wp:posOffset>-66675</wp:posOffset>
                </wp:positionH>
                <wp:positionV relativeFrom="paragraph">
                  <wp:posOffset>208915</wp:posOffset>
                </wp:positionV>
                <wp:extent cx="16154100" cy="1569900"/>
                <wp:effectExtent l="0" t="0" r="0" b="0"/>
                <wp:wrapNone/>
                <wp:docPr id="459" name="Google Shape;459;p31"/>
                <wp:cNvGraphicFramePr/>
                <a:graphic xmlns:a="http://schemas.openxmlformats.org/drawingml/2006/main">
                  <a:graphicData uri="http://schemas.microsoft.com/office/word/2010/wordprocessingShape">
                    <wps:wsp>
                      <wps:cNvSpPr txBox="1"/>
                      <wps:spPr>
                        <a:xfrm>
                          <a:off x="0" y="0"/>
                          <a:ext cx="16154100" cy="1569900"/>
                        </a:xfrm>
                        <a:prstGeom prst="rect">
                          <a:avLst/>
                        </a:prstGeom>
                        <a:noFill/>
                        <a:ln>
                          <a:noFill/>
                        </a:ln>
                      </wps:spPr>
                      <wps:txbx>
                        <w:txbxContent>
                          <w:p w14:paraId="423CB14A" w14:textId="77777777" w:rsidR="00960553" w:rsidRPr="00960553" w:rsidRDefault="00960553" w:rsidP="00960553">
                            <w:pPr>
                              <w:rPr>
                                <w:rFonts w:eastAsia="Lato" w:cs="Lato"/>
                                <w:b/>
                                <w:bCs/>
                                <w:color w:val="002060"/>
                                <w:sz w:val="40"/>
                                <w:szCs w:val="40"/>
                              </w:rPr>
                            </w:pPr>
                            <w:permStart w:id="254160451" w:edGrp="everyone"/>
                            <w:r w:rsidRPr="00960553">
                              <w:rPr>
                                <w:rFonts w:eastAsia="Lato" w:cs="Lato"/>
                                <w:b/>
                                <w:bCs/>
                                <w:color w:val="002060"/>
                                <w:sz w:val="40"/>
                                <w:szCs w:val="40"/>
                              </w:rPr>
                              <w:t xml:space="preserve">Using the Daffodil Standards to focus on: </w:t>
                            </w:r>
                          </w:p>
                          <w:p w14:paraId="2D6A291E" w14:textId="77777777" w:rsidR="00960553" w:rsidRPr="00960553" w:rsidRDefault="00960553" w:rsidP="00960553">
                            <w:pPr>
                              <w:rPr>
                                <w:rFonts w:eastAsia="Lato" w:cs="Lato"/>
                                <w:b/>
                                <w:bCs/>
                                <w:color w:val="002060"/>
                                <w:sz w:val="40"/>
                                <w:szCs w:val="40"/>
                              </w:rPr>
                            </w:pPr>
                            <w:r w:rsidRPr="00960553">
                              <w:rPr>
                                <w:rFonts w:eastAsia="Lato" w:cs="Lato"/>
                                <w:b/>
                                <w:bCs/>
                                <w:color w:val="002060"/>
                                <w:sz w:val="40"/>
                                <w:szCs w:val="40"/>
                              </w:rPr>
                              <w:t>Supporting people with learning disabilities and their carers</w:t>
                            </w:r>
                            <w:permEnd w:id="254160451"/>
                          </w:p>
                        </w:txbxContent>
                      </wps:txbx>
                      <wps:bodyPr spcFirstLastPara="1" wrap="square" lIns="91425" tIns="45700" rIns="91425" bIns="45700" anchor="t" anchorCtr="0">
                        <a:spAutoFit/>
                      </wps:bodyPr>
                    </wps:wsp>
                  </a:graphicData>
                </a:graphic>
              </wp:anchor>
            </w:drawing>
          </mc:Choice>
          <mc:Fallback>
            <w:pict>
              <v:shape w14:anchorId="39F9D074" id="Google Shape;459;p31" o:spid="_x0000_s1077" type="#_x0000_t202" style="position:absolute;margin-left:-5.25pt;margin-top:16.45pt;width:1272pt;height:123.6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" filled="f" stroked="f">
                <v:textbox style="mso-fit-shape-to-text:t" inset="2.53958mm,1.2694mm,2.53958mm,1.2694mm">
                  <w:txbxContent>
                    <w:p w14:paraId="423CB14A" w14:textId="77777777" w:rsidR="00960553" w:rsidRPr="00960553" w:rsidRDefault="00960553" w:rsidP="00960553">
                      <w:pPr>
                        <w:rPr>
                          <w:rFonts w:eastAsia="Lato" w:cs="Lato"/>
                          <w:b/>
                          <w:bCs/>
                          <w:color w:val="002060"/>
                          <w:sz w:val="40"/>
                          <w:szCs w:val="40"/>
                        </w:rPr>
                      </w:pPr>
                      <w:permStart w:id="254160451" w:edGrp="everyone"/>
                      <w:r w:rsidRPr="00960553">
                        <w:rPr>
                          <w:rFonts w:eastAsia="Lato" w:cs="Lato"/>
                          <w:b/>
                          <w:bCs/>
                          <w:color w:val="002060"/>
                          <w:sz w:val="40"/>
                          <w:szCs w:val="40"/>
                        </w:rPr>
                        <w:t xml:space="preserve">Using the Daffodil Standards to focus on: </w:t>
                      </w:r>
                    </w:p>
                    <w:p w14:paraId="2D6A291E" w14:textId="77777777" w:rsidR="00960553" w:rsidRPr="00960553" w:rsidRDefault="00960553" w:rsidP="00960553">
                      <w:pPr>
                        <w:rPr>
                          <w:rFonts w:eastAsia="Lato" w:cs="Lato"/>
                          <w:b/>
                          <w:bCs/>
                          <w:color w:val="002060"/>
                          <w:sz w:val="40"/>
                          <w:szCs w:val="40"/>
                        </w:rPr>
                      </w:pPr>
                      <w:r w:rsidRPr="00960553">
                        <w:rPr>
                          <w:rFonts w:eastAsia="Lato" w:cs="Lato"/>
                          <w:b/>
                          <w:bCs/>
                          <w:color w:val="002060"/>
                          <w:sz w:val="40"/>
                          <w:szCs w:val="40"/>
                        </w:rPr>
                        <w:t>Supporting people with learning disabilities and their carers</w:t>
                      </w:r>
                      <w:permEnd w:id="254160451"/>
                    </w:p>
                  </w:txbxContent>
                </v:textbox>
              </v:shape>
            </w:pict>
          </mc:Fallback>
        </mc:AlternateContent>
      </w:r>
    </w:p>
    <w:p w14:paraId="7B3013BE" w14:textId="1DD0895F" w:rsidR="00960553" w:rsidRDefault="00BB65EE" w:rsidP="00960553">
      <w:pPr>
        <w:tabs>
          <w:tab w:val="left" w:pos="6129"/>
        </w:tabs>
        <w:rPr>
          <w:b/>
          <w:bCs/>
        </w:rPr>
      </w:pPr>
      <w:r w:rsidRPr="00960553">
        <w:rPr>
          <w:noProof/>
        </w:rPr>
        <w:drawing>
          <wp:anchor distT="0" distB="0" distL="114300" distR="114300" simplePos="0" relativeHeight="251830272" behindDoc="0" locked="0" layoutInCell="1" allowOverlap="1" wp14:anchorId="6145EA65" wp14:editId="2FDCE715">
            <wp:simplePos x="0" y="0"/>
            <wp:positionH relativeFrom="column">
              <wp:posOffset>7579577</wp:posOffset>
            </wp:positionH>
            <wp:positionV relativeFrom="paragraph">
              <wp:posOffset>84455</wp:posOffset>
            </wp:positionV>
            <wp:extent cx="1895445" cy="790283"/>
            <wp:effectExtent l="0" t="0" r="0" b="0"/>
            <wp:wrapSquare wrapText="bothSides"/>
            <wp:docPr id="1120563535"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63535" name="Picture 1" descr="A close-up of a text&#10;&#10;AI-generated content may be incorrect."/>
                    <pic:cNvPicPr/>
                  </pic:nvPicPr>
                  <pic:blipFill>
                    <a:blip r:embed="rId96">
                      <a:extLst>
                        <a:ext uri="{28A0092B-C50C-407E-A947-70E740481C1C}">
                          <a14:useLocalDpi xmlns:a14="http://schemas.microsoft.com/office/drawing/2010/main" val="0"/>
                        </a:ext>
                      </a:extLst>
                    </a:blip>
                    <a:stretch>
                      <a:fillRect/>
                    </a:stretch>
                  </pic:blipFill>
                  <pic:spPr>
                    <a:xfrm>
                      <a:off x="0" y="0"/>
                      <a:ext cx="1895445" cy="790283"/>
                    </a:xfrm>
                    <a:prstGeom prst="rect">
                      <a:avLst/>
                    </a:prstGeom>
                  </pic:spPr>
                </pic:pic>
              </a:graphicData>
            </a:graphic>
            <wp14:sizeRelH relativeFrom="page">
              <wp14:pctWidth>0</wp14:pctWidth>
            </wp14:sizeRelH>
            <wp14:sizeRelV relativeFrom="page">
              <wp14:pctHeight>0</wp14:pctHeight>
            </wp14:sizeRelV>
          </wp:anchor>
        </w:drawing>
      </w:r>
    </w:p>
    <w:p w14:paraId="02F6D8DC" w14:textId="6DC1180E" w:rsidR="00960553" w:rsidRDefault="00960553" w:rsidP="00960553">
      <w:pPr>
        <w:tabs>
          <w:tab w:val="left" w:pos="6129"/>
        </w:tabs>
        <w:rPr>
          <w:b/>
          <w:bCs/>
        </w:rPr>
      </w:pPr>
    </w:p>
    <w:p w14:paraId="7D6DB9EE" w14:textId="77777777" w:rsidR="00960553" w:rsidRDefault="00960553" w:rsidP="00960553">
      <w:pPr>
        <w:tabs>
          <w:tab w:val="left" w:pos="6129"/>
        </w:tabs>
        <w:rPr>
          <w:b/>
          <w:bCs/>
        </w:rPr>
      </w:pPr>
    </w:p>
    <w:p w14:paraId="37C5BA33" w14:textId="514F68AF" w:rsidR="00960553" w:rsidRDefault="00960553" w:rsidP="00960553">
      <w:pPr>
        <w:tabs>
          <w:tab w:val="left" w:pos="6129"/>
        </w:tabs>
        <w:rPr>
          <w:b/>
          <w:bCs/>
        </w:rPr>
      </w:pPr>
    </w:p>
    <w:p w14:paraId="0985C742" w14:textId="52A49C49" w:rsidR="00960553" w:rsidRPr="00960553" w:rsidRDefault="00960553" w:rsidP="00960553">
      <w:pPr>
        <w:tabs>
          <w:tab w:val="left" w:pos="6129"/>
        </w:tabs>
        <w:rPr>
          <w:b/>
          <w:bCs/>
          <w:sz w:val="28"/>
          <w:szCs w:val="28"/>
        </w:rPr>
      </w:pPr>
    </w:p>
    <w:p w14:paraId="7A8A3C1D" w14:textId="6CE78928" w:rsidR="00960553" w:rsidRPr="00960553" w:rsidRDefault="00960553" w:rsidP="00960553">
      <w:pPr>
        <w:tabs>
          <w:tab w:val="left" w:pos="6129"/>
        </w:tabs>
        <w:rPr>
          <w:b/>
          <w:bCs/>
          <w:sz w:val="28"/>
          <w:szCs w:val="28"/>
        </w:rPr>
      </w:pPr>
      <w:r w:rsidRPr="00960553">
        <w:rPr>
          <w:b/>
          <w:bCs/>
          <w:sz w:val="28"/>
          <w:szCs w:val="28"/>
        </w:rPr>
        <w:t>Considerations for practices</w:t>
      </w:r>
    </w:p>
    <w:p w14:paraId="24312663" w14:textId="325BA086" w:rsidR="00960553" w:rsidRPr="00960553" w:rsidRDefault="00960553" w:rsidP="00960553">
      <w:pPr>
        <w:tabs>
          <w:tab w:val="left" w:pos="6129"/>
        </w:tabs>
        <w:rPr>
          <w:b/>
          <w:bCs/>
          <w:sz w:val="28"/>
          <w:szCs w:val="28"/>
        </w:rPr>
      </w:pPr>
      <w:r w:rsidRPr="00960553">
        <w:rPr>
          <w:b/>
          <w:bCs/>
          <w:sz w:val="28"/>
          <w:szCs w:val="28"/>
        </w:rPr>
        <w:t>Understanding the Unique Needs</w:t>
      </w:r>
    </w:p>
    <w:p w14:paraId="0C9A7591" w14:textId="36929C53" w:rsidR="00960553" w:rsidRPr="00960553" w:rsidRDefault="00960553" w:rsidP="000941A3">
      <w:pPr>
        <w:numPr>
          <w:ilvl w:val="0"/>
          <w:numId w:val="72"/>
        </w:numPr>
        <w:tabs>
          <w:tab w:val="left" w:pos="6129"/>
        </w:tabs>
        <w:rPr>
          <w:sz w:val="28"/>
          <w:szCs w:val="28"/>
        </w:rPr>
      </w:pPr>
      <w:r w:rsidRPr="00960553">
        <w:rPr>
          <w:sz w:val="28"/>
          <w:szCs w:val="28"/>
        </w:rPr>
        <w:t>Individuals with learning disabilities may require adjusted communication, extra time, and clear, simple information.</w:t>
      </w:r>
    </w:p>
    <w:p w14:paraId="7B7EBEB6" w14:textId="77777777" w:rsidR="006A6DB5" w:rsidRDefault="006A6DB5" w:rsidP="000941A3">
      <w:pPr>
        <w:numPr>
          <w:ilvl w:val="0"/>
          <w:numId w:val="72"/>
        </w:numPr>
        <w:tabs>
          <w:tab w:val="left" w:pos="6129"/>
        </w:tabs>
      </w:pPr>
      <w:r>
        <w:rPr>
          <w:noProof/>
        </w:rPr>
        <mc:AlternateContent>
          <mc:Choice Requires="wps">
            <w:drawing>
              <wp:anchor distT="0" distB="0" distL="114300" distR="114300" simplePos="0" relativeHeight="251835392" behindDoc="0" locked="0" layoutInCell="1" allowOverlap="1" wp14:anchorId="04C97106" wp14:editId="1FD66912">
                <wp:simplePos x="0" y="0"/>
                <wp:positionH relativeFrom="column">
                  <wp:posOffset>-189571</wp:posOffset>
                </wp:positionH>
                <wp:positionV relativeFrom="paragraph">
                  <wp:posOffset>4292585</wp:posOffset>
                </wp:positionV>
                <wp:extent cx="9048208" cy="646331"/>
                <wp:effectExtent l="0" t="0" r="0" b="0"/>
                <wp:wrapNone/>
                <wp:docPr id="501912967" name="TextBox 3"/>
                <wp:cNvGraphicFramePr/>
                <a:graphic xmlns:a="http://schemas.openxmlformats.org/drawingml/2006/main">
                  <a:graphicData uri="http://schemas.microsoft.com/office/word/2010/wordprocessingShape">
                    <wps:wsp>
                      <wps:cNvSpPr txBox="1"/>
                      <wps:spPr>
                        <a:xfrm>
                          <a:off x="0" y="0"/>
                          <a:ext cx="9048208" cy="646331"/>
                        </a:xfrm>
                        <a:prstGeom prst="rect">
                          <a:avLst/>
                        </a:prstGeom>
                        <a:noFill/>
                      </wps:spPr>
                      <wps:txbx>
                        <w:txbxContent>
                          <w:permStart w:id="825516423" w:edGrp="everyone"/>
                          <w:p w14:paraId="797AE05C" w14:textId="5483CC8F" w:rsidR="006A6DB5" w:rsidRDefault="006A6DB5" w:rsidP="006A6DB5">
                            <w:pPr>
                              <w:rPr>
                                <w:rFonts w:eastAsia="Lato" w:cs="Lato"/>
                                <w:b/>
                                <w:bCs/>
                                <w:color w:val="002060"/>
                                <w:sz w:val="28"/>
                                <w:szCs w:val="28"/>
                              </w:rPr>
                            </w:pPr>
                            <w:r>
                              <w:fldChar w:fldCharType="begin"/>
                            </w:r>
                            <w:r>
                              <w:instrText>HYPERLINK "https://www.rcgp.org.uk/learning-resources/daffodil-standards/training-videos"</w:instrText>
                            </w:r>
                            <w:r>
                              <w:fldChar w:fldCharType="separate"/>
                            </w:r>
                            <w:r w:rsidRPr="006A6DB5">
                              <w:rPr>
                                <w:rStyle w:val="Hyperlink"/>
                                <w:rFonts w:eastAsia="Lato" w:cs="Lato"/>
                                <w:b/>
                                <w:bCs/>
                                <w:sz w:val="28"/>
                                <w:szCs w:val="28"/>
                              </w:rPr>
                              <w:t xml:space="preserve">Video created and presented by: Irene Tuffrey-Wijne  </w:t>
                            </w:r>
                            <w:r>
                              <w:fldChar w:fldCharType="end"/>
                            </w:r>
                            <w:r w:rsidRPr="006A6DB5">
                              <w:rPr>
                                <w:rFonts w:eastAsia="Lato" w:cs="Lato"/>
                                <w:b/>
                                <w:bCs/>
                                <w:color w:val="002060"/>
                                <w:sz w:val="28"/>
                                <w:szCs w:val="28"/>
                              </w:rPr>
                              <w:t xml:space="preserve"> </w:t>
                            </w:r>
                            <w:r w:rsidRPr="006A6DB5">
                              <w:rPr>
                                <w:rFonts w:eastAsia="Lato" w:cs="Lato"/>
                                <w:b/>
                                <w:bCs/>
                                <w:color w:val="002060"/>
                                <w:sz w:val="28"/>
                                <w:szCs w:val="28"/>
                              </w:rPr>
                              <w:tab/>
                            </w:r>
                            <w:r w:rsidRPr="006A6DB5">
                              <w:rPr>
                                <w:rFonts w:eastAsia="Lato" w:cs="Lato"/>
                                <w:b/>
                                <w:bCs/>
                                <w:color w:val="002060"/>
                                <w:sz w:val="28"/>
                                <w:szCs w:val="28"/>
                              </w:rPr>
                              <w:tab/>
                              <w:t xml:space="preserve">                        </w:t>
                            </w:r>
                          </w:p>
                          <w:p w14:paraId="51595D76" w14:textId="1E09CFF0" w:rsidR="006A6DB5" w:rsidRPr="006A6DB5" w:rsidRDefault="006A6DB5" w:rsidP="006A6DB5">
                            <w:pPr>
                              <w:rPr>
                                <w:rFonts w:eastAsia="Lato" w:cs="Lato"/>
                                <w:b/>
                                <w:bCs/>
                                <w:color w:val="002060"/>
                                <w:sz w:val="28"/>
                                <w:szCs w:val="28"/>
                              </w:rPr>
                            </w:pPr>
                            <w:r w:rsidRPr="006A6DB5">
                              <w:rPr>
                                <w:rFonts w:eastAsia="Lato" w:cs="Lato"/>
                                <w:b/>
                                <w:bCs/>
                                <w:color w:val="002060"/>
                                <w:sz w:val="28"/>
                                <w:szCs w:val="28"/>
                              </w:rPr>
                              <w:t xml:space="preserve"> </w:t>
                            </w:r>
                            <w:r w:rsidRPr="006A6DB5">
                              <w:rPr>
                                <w:rFonts w:eastAsia="Lato" w:cs="Lato"/>
                                <w:color w:val="002060"/>
                                <w:sz w:val="28"/>
                                <w:szCs w:val="28"/>
                              </w:rPr>
                              <w:t>Professor of Intellectual Disability​ &amp; Palliative Care</w:t>
                            </w:r>
                            <w:permEnd w:id="825516423"/>
                          </w:p>
                        </w:txbxContent>
                      </wps:txbx>
                      <wps:bodyPr wrap="square">
                        <a:spAutoFit/>
                      </wps:bodyPr>
                    </wps:wsp>
                  </a:graphicData>
                </a:graphic>
              </wp:anchor>
            </w:drawing>
          </mc:Choice>
          <mc:Fallback>
            <w:pict>
              <v:shape w14:anchorId="04C97106" id="_x0000_s1078" type="#_x0000_t202" style="position:absolute;left:0;text-align:left;margin-left:-14.95pt;margin-top:338pt;width:712.45pt;height:50.9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" filled="f" stroked="f">
                <v:textbox style="mso-fit-shape-to-text:t">
                  <w:txbxContent>
                    <w:permStart w:id="825516423" w:edGrp="everyone"/>
                    <w:p w14:paraId="797AE05C" w14:textId="5483CC8F" w:rsidR="006A6DB5" w:rsidRDefault="006A6DB5" w:rsidP="006A6DB5">
                      <w:pPr>
                        <w:rPr>
                          <w:rFonts w:eastAsia="Lato" w:cs="Lato"/>
                          <w:b/>
                          <w:bCs/>
                          <w:color w:val="002060"/>
                          <w:sz w:val="28"/>
                          <w:szCs w:val="28"/>
                        </w:rPr>
                      </w:pPr>
                      <w:r>
                        <w:fldChar w:fldCharType="begin"/>
                      </w:r>
                      <w:r>
                        <w:instrText>HYPERLINK "https://www.rcgp.org.uk/learning-resources/daffodil-standards/training-videos"</w:instrText>
                      </w:r>
                      <w:r>
                        <w:fldChar w:fldCharType="separate"/>
                      </w:r>
                      <w:r w:rsidRPr="006A6DB5">
                        <w:rPr>
                          <w:rStyle w:val="Hyperlink"/>
                          <w:rFonts w:eastAsia="Lato" w:cs="Lato"/>
                          <w:b/>
                          <w:bCs/>
                          <w:sz w:val="28"/>
                          <w:szCs w:val="28"/>
                        </w:rPr>
                        <w:t xml:space="preserve">Video created and presented by: Irene Tuffrey-Wijne  </w:t>
                      </w:r>
                      <w:r>
                        <w:fldChar w:fldCharType="end"/>
                      </w:r>
                      <w:r w:rsidRPr="006A6DB5">
                        <w:rPr>
                          <w:rFonts w:eastAsia="Lato" w:cs="Lato"/>
                          <w:b/>
                          <w:bCs/>
                          <w:color w:val="002060"/>
                          <w:sz w:val="28"/>
                          <w:szCs w:val="28"/>
                        </w:rPr>
                        <w:t xml:space="preserve"> </w:t>
                      </w:r>
                      <w:r w:rsidRPr="006A6DB5">
                        <w:rPr>
                          <w:rFonts w:eastAsia="Lato" w:cs="Lato"/>
                          <w:b/>
                          <w:bCs/>
                          <w:color w:val="002060"/>
                          <w:sz w:val="28"/>
                          <w:szCs w:val="28"/>
                        </w:rPr>
                        <w:tab/>
                      </w:r>
                      <w:r w:rsidRPr="006A6DB5">
                        <w:rPr>
                          <w:rFonts w:eastAsia="Lato" w:cs="Lato"/>
                          <w:b/>
                          <w:bCs/>
                          <w:color w:val="002060"/>
                          <w:sz w:val="28"/>
                          <w:szCs w:val="28"/>
                        </w:rPr>
                        <w:tab/>
                        <w:t xml:space="preserve">                        </w:t>
                      </w:r>
                    </w:p>
                    <w:p w14:paraId="51595D76" w14:textId="1E09CFF0" w:rsidR="006A6DB5" w:rsidRPr="006A6DB5" w:rsidRDefault="006A6DB5" w:rsidP="006A6DB5">
                      <w:pPr>
                        <w:rPr>
                          <w:rFonts w:eastAsia="Lato" w:cs="Lato"/>
                          <w:b/>
                          <w:bCs/>
                          <w:color w:val="002060"/>
                          <w:sz w:val="28"/>
                          <w:szCs w:val="28"/>
                        </w:rPr>
                      </w:pPr>
                      <w:r w:rsidRPr="006A6DB5">
                        <w:rPr>
                          <w:rFonts w:eastAsia="Lato" w:cs="Lato"/>
                          <w:b/>
                          <w:bCs/>
                          <w:color w:val="002060"/>
                          <w:sz w:val="28"/>
                          <w:szCs w:val="28"/>
                        </w:rPr>
                        <w:t xml:space="preserve"> </w:t>
                      </w:r>
                      <w:r w:rsidRPr="006A6DB5">
                        <w:rPr>
                          <w:rFonts w:eastAsia="Lato" w:cs="Lato"/>
                          <w:color w:val="002060"/>
                          <w:sz w:val="28"/>
                          <w:szCs w:val="28"/>
                        </w:rPr>
                        <w:t>Professor of Intellectual Disability​ &amp; Palliative Care</w:t>
                      </w:r>
                      <w:permEnd w:id="825516423"/>
                    </w:p>
                  </w:txbxContent>
                </v:textbox>
              </v:shape>
            </w:pict>
          </mc:Fallback>
        </mc:AlternateContent>
      </w:r>
      <w:r w:rsidRPr="00960553">
        <w:rPr>
          <w:noProof/>
          <w:sz w:val="28"/>
          <w:szCs w:val="28"/>
        </w:rPr>
        <mc:AlternateContent>
          <mc:Choice Requires="wps">
            <w:drawing>
              <wp:anchor distT="0" distB="0" distL="114300" distR="114300" simplePos="0" relativeHeight="251832320" behindDoc="0" locked="0" layoutInCell="1" allowOverlap="1" wp14:anchorId="0388CAEA" wp14:editId="5215C6AD">
                <wp:simplePos x="0" y="0"/>
                <wp:positionH relativeFrom="column">
                  <wp:posOffset>-192777</wp:posOffset>
                </wp:positionH>
                <wp:positionV relativeFrom="paragraph">
                  <wp:posOffset>422569</wp:posOffset>
                </wp:positionV>
                <wp:extent cx="5798634" cy="7171055"/>
                <wp:effectExtent l="0" t="0" r="0" b="6350"/>
                <wp:wrapNone/>
                <wp:docPr id="462" name="Google Shape;462;p31"/>
                <wp:cNvGraphicFramePr/>
                <a:graphic xmlns:a="http://schemas.openxmlformats.org/drawingml/2006/main">
                  <a:graphicData uri="http://schemas.microsoft.com/office/word/2010/wordprocessingShape">
                    <wps:wsp>
                      <wps:cNvSpPr txBox="1"/>
                      <wps:spPr>
                        <a:xfrm>
                          <a:off x="0" y="0"/>
                          <a:ext cx="5798634" cy="7171055"/>
                        </a:xfrm>
                        <a:prstGeom prst="rect">
                          <a:avLst/>
                        </a:prstGeom>
                        <a:noFill/>
                        <a:ln>
                          <a:noFill/>
                        </a:ln>
                      </wps:spPr>
                      <wps:txbx>
                        <w:txbxContent>
                          <w:p w14:paraId="1D256A05" w14:textId="77777777" w:rsidR="00960553" w:rsidRPr="00960553" w:rsidRDefault="00960553" w:rsidP="006A6DB5">
                            <w:pPr>
                              <w:pStyle w:val="ListParagraph"/>
                              <w:spacing w:line="240" w:lineRule="auto"/>
                              <w:ind w:left="426"/>
                              <w:rPr>
                                <w:rFonts w:eastAsia="Lato" w:cs="Lato"/>
                                <w:color w:val="002060"/>
                                <w:sz w:val="28"/>
                                <w:szCs w:val="28"/>
                              </w:rPr>
                            </w:pPr>
                            <w:permStart w:id="420627297" w:edGrp="everyone"/>
                          </w:p>
                          <w:p w14:paraId="51271CCF" w14:textId="77777777" w:rsidR="00960553" w:rsidRPr="00960553" w:rsidRDefault="00960553" w:rsidP="006A6DB5">
                            <w:pPr>
                              <w:rPr>
                                <w:rFonts w:eastAsia="Lato" w:cs="Lato"/>
                                <w:b/>
                                <w:bCs/>
                                <w:color w:val="002060"/>
                                <w:sz w:val="28"/>
                                <w:szCs w:val="28"/>
                              </w:rPr>
                            </w:pPr>
                            <w:r w:rsidRPr="00960553">
                              <w:rPr>
                                <w:rFonts w:eastAsia="Lato" w:cs="Lato"/>
                                <w:b/>
                                <w:bCs/>
                                <w:color w:val="002060"/>
                                <w:sz w:val="28"/>
                                <w:szCs w:val="28"/>
                              </w:rPr>
                              <w:t>Involving Trusted Carers and ‘Who Matters Most’ to the patient</w:t>
                            </w:r>
                          </w:p>
                          <w:p w14:paraId="64892171" w14:textId="77777777" w:rsidR="00960553" w:rsidRPr="00960553" w:rsidRDefault="00960553" w:rsidP="000941A3">
                            <w:pPr>
                              <w:pStyle w:val="ListParagraph"/>
                              <w:numPr>
                                <w:ilvl w:val="1"/>
                                <w:numId w:val="73"/>
                              </w:numPr>
                              <w:spacing w:line="240" w:lineRule="auto"/>
                              <w:ind w:left="426"/>
                              <w:rPr>
                                <w:rFonts w:eastAsia="Lato" w:cs="Lato"/>
                                <w:color w:val="002060"/>
                                <w:sz w:val="28"/>
                                <w:szCs w:val="28"/>
                              </w:rPr>
                            </w:pPr>
                            <w:r w:rsidRPr="00960553">
                              <w:rPr>
                                <w:rFonts w:eastAsia="Lato" w:cs="Lato"/>
                                <w:color w:val="002060"/>
                                <w:sz w:val="28"/>
                                <w:szCs w:val="28"/>
                              </w:rPr>
                              <w:t>Carers (family or support workers) are vital partners in care—practices should identify and engage them from the outset.</w:t>
                            </w:r>
                          </w:p>
                          <w:p w14:paraId="7BD4C9A2" w14:textId="77777777" w:rsidR="00960553" w:rsidRDefault="00960553" w:rsidP="000941A3">
                            <w:pPr>
                              <w:pStyle w:val="ListParagraph"/>
                              <w:numPr>
                                <w:ilvl w:val="1"/>
                                <w:numId w:val="73"/>
                              </w:numPr>
                              <w:spacing w:line="240" w:lineRule="auto"/>
                              <w:ind w:left="426"/>
                              <w:rPr>
                                <w:rFonts w:eastAsia="Lato" w:cs="Lato"/>
                                <w:color w:val="002060"/>
                                <w:sz w:val="28"/>
                                <w:szCs w:val="28"/>
                              </w:rPr>
                            </w:pPr>
                            <w:r w:rsidRPr="00960553">
                              <w:rPr>
                                <w:rFonts w:eastAsia="Lato" w:cs="Lato"/>
                                <w:color w:val="002060"/>
                                <w:sz w:val="28"/>
                                <w:szCs w:val="28"/>
                              </w:rPr>
                              <w:t>Their insight is crucial throughout advance care planning and decision-making.</w:t>
                            </w:r>
                          </w:p>
                          <w:p w14:paraId="3104AF79" w14:textId="77777777" w:rsidR="00960553" w:rsidRPr="00960553" w:rsidRDefault="00960553" w:rsidP="006A6DB5">
                            <w:pPr>
                              <w:pStyle w:val="ListParagraph"/>
                              <w:spacing w:line="240" w:lineRule="auto"/>
                              <w:ind w:left="426"/>
                              <w:rPr>
                                <w:rFonts w:eastAsia="Lato" w:cs="Lato"/>
                                <w:color w:val="002060"/>
                                <w:sz w:val="28"/>
                                <w:szCs w:val="28"/>
                              </w:rPr>
                            </w:pPr>
                          </w:p>
                          <w:p w14:paraId="2D484709" w14:textId="77777777" w:rsidR="00960553" w:rsidRPr="00960553" w:rsidRDefault="00960553" w:rsidP="006A6DB5">
                            <w:pPr>
                              <w:rPr>
                                <w:rFonts w:eastAsia="Lato" w:cs="Lato"/>
                                <w:b/>
                                <w:bCs/>
                                <w:color w:val="002060"/>
                                <w:sz w:val="28"/>
                                <w:szCs w:val="28"/>
                              </w:rPr>
                            </w:pPr>
                            <w:r w:rsidRPr="00960553">
                              <w:rPr>
                                <w:rFonts w:eastAsia="Lato" w:cs="Lato"/>
                                <w:b/>
                                <w:bCs/>
                                <w:color w:val="002060"/>
                                <w:sz w:val="28"/>
                                <w:szCs w:val="28"/>
                              </w:rPr>
                              <w:t>Early Identification &amp; Planning</w:t>
                            </w:r>
                          </w:p>
                          <w:p w14:paraId="0EA670FF" w14:textId="77777777" w:rsidR="006A6DB5" w:rsidRDefault="00960553" w:rsidP="000941A3">
                            <w:pPr>
                              <w:pStyle w:val="ListParagraph"/>
                              <w:numPr>
                                <w:ilvl w:val="1"/>
                                <w:numId w:val="74"/>
                              </w:numPr>
                              <w:spacing w:line="240" w:lineRule="auto"/>
                              <w:ind w:left="426"/>
                              <w:rPr>
                                <w:rFonts w:eastAsia="Lato" w:cs="Lato"/>
                                <w:color w:val="002060"/>
                                <w:sz w:val="28"/>
                                <w:szCs w:val="28"/>
                              </w:rPr>
                            </w:pPr>
                            <w:r w:rsidRPr="00960553">
                              <w:rPr>
                                <w:rFonts w:eastAsia="Lato" w:cs="Lato"/>
                                <w:color w:val="002060"/>
                                <w:sz w:val="28"/>
                                <w:szCs w:val="28"/>
                              </w:rPr>
                              <w:t>Practices should proactively flag patients with learning</w:t>
                            </w:r>
                          </w:p>
                          <w:p w14:paraId="48D9EF6C" w14:textId="0D5B9D19" w:rsidR="00960553" w:rsidRPr="00960553" w:rsidRDefault="00960553" w:rsidP="006A6DB5">
                            <w:pPr>
                              <w:pStyle w:val="ListParagraph"/>
                              <w:spacing w:line="240" w:lineRule="auto"/>
                              <w:ind w:left="426"/>
                              <w:rPr>
                                <w:rFonts w:eastAsia="Lato" w:cs="Lato"/>
                                <w:color w:val="002060"/>
                                <w:sz w:val="28"/>
                                <w:szCs w:val="28"/>
                              </w:rPr>
                            </w:pPr>
                            <w:r w:rsidRPr="00960553">
                              <w:rPr>
                                <w:rFonts w:eastAsia="Lato" w:cs="Lato"/>
                                <w:color w:val="002060"/>
                                <w:sz w:val="28"/>
                                <w:szCs w:val="28"/>
                              </w:rPr>
                              <w:t xml:space="preserve"> disabilities who may need end of life care.</w:t>
                            </w:r>
                          </w:p>
                          <w:p w14:paraId="6BC2E330" w14:textId="77777777" w:rsidR="00960553" w:rsidRDefault="00960553" w:rsidP="000941A3">
                            <w:pPr>
                              <w:pStyle w:val="ListParagraph"/>
                              <w:numPr>
                                <w:ilvl w:val="1"/>
                                <w:numId w:val="74"/>
                              </w:numPr>
                              <w:spacing w:line="240" w:lineRule="auto"/>
                              <w:ind w:left="426"/>
                              <w:rPr>
                                <w:rFonts w:eastAsia="Lato" w:cs="Lato"/>
                                <w:color w:val="002060"/>
                                <w:sz w:val="28"/>
                                <w:szCs w:val="28"/>
                              </w:rPr>
                            </w:pPr>
                            <w:r w:rsidRPr="00960553">
                              <w:rPr>
                                <w:rFonts w:eastAsia="Lato" w:cs="Lato"/>
                                <w:color w:val="002060"/>
                                <w:sz w:val="28"/>
                                <w:szCs w:val="28"/>
                              </w:rPr>
                              <w:t>Use structured tools like SPICT with adjustments to recognise complex needs early.</w:t>
                            </w:r>
                          </w:p>
                          <w:p w14:paraId="11CE36F0" w14:textId="77777777" w:rsidR="00960553" w:rsidRPr="00960553" w:rsidRDefault="00960553" w:rsidP="006A6DB5">
                            <w:pPr>
                              <w:pStyle w:val="ListParagraph"/>
                              <w:spacing w:line="240" w:lineRule="auto"/>
                              <w:ind w:left="426"/>
                              <w:rPr>
                                <w:rFonts w:eastAsia="Lato" w:cs="Lato"/>
                                <w:color w:val="002060"/>
                                <w:sz w:val="28"/>
                                <w:szCs w:val="28"/>
                              </w:rPr>
                            </w:pPr>
                          </w:p>
                          <w:p w14:paraId="2E92AA4A" w14:textId="77777777" w:rsidR="00960553" w:rsidRPr="00960553" w:rsidRDefault="00960553" w:rsidP="006A6DB5">
                            <w:pPr>
                              <w:rPr>
                                <w:rFonts w:eastAsia="Lato" w:cs="Lato"/>
                                <w:b/>
                                <w:bCs/>
                                <w:color w:val="002060"/>
                                <w:sz w:val="28"/>
                                <w:szCs w:val="28"/>
                              </w:rPr>
                            </w:pPr>
                            <w:r w:rsidRPr="00960553">
                              <w:rPr>
                                <w:rFonts w:eastAsia="Lato" w:cs="Lato"/>
                                <w:b/>
                                <w:bCs/>
                                <w:color w:val="002060"/>
                                <w:sz w:val="28"/>
                                <w:szCs w:val="28"/>
                              </w:rPr>
                              <w:t>Adapting Communication</w:t>
                            </w:r>
                          </w:p>
                          <w:p w14:paraId="4B9BAA7B" w14:textId="77777777" w:rsidR="00960553" w:rsidRPr="00960553" w:rsidRDefault="00960553" w:rsidP="000941A3">
                            <w:pPr>
                              <w:pStyle w:val="ListParagraph"/>
                              <w:numPr>
                                <w:ilvl w:val="1"/>
                                <w:numId w:val="75"/>
                              </w:numPr>
                              <w:spacing w:line="240" w:lineRule="auto"/>
                              <w:ind w:left="426"/>
                              <w:rPr>
                                <w:rFonts w:eastAsia="Lato" w:cs="Lato"/>
                                <w:color w:val="002060"/>
                                <w:sz w:val="28"/>
                                <w:szCs w:val="28"/>
                              </w:rPr>
                            </w:pPr>
                            <w:r w:rsidRPr="00960553">
                              <w:rPr>
                                <w:rFonts w:eastAsia="Lato" w:cs="Lato"/>
                                <w:color w:val="002060"/>
                                <w:sz w:val="28"/>
                                <w:szCs w:val="28"/>
                              </w:rPr>
                              <w:t xml:space="preserve">Use accessible tools to enable future care planning e.g. EOLC toolkit viewable here: </w:t>
                            </w:r>
                            <w:hyperlink r:id="rId101" w:history="1">
                              <w:r w:rsidRPr="00960553">
                                <w:rPr>
                                  <w:rStyle w:val="Hyperlink"/>
                                  <w:rFonts w:eastAsia="Lato" w:cs="Lato"/>
                                  <w:color w:val="002060"/>
                                  <w:sz w:val="28"/>
                                  <w:szCs w:val="28"/>
                                </w:rPr>
                                <w:t>https://www.victoriaandstuart.com/</w:t>
                              </w:r>
                            </w:hyperlink>
                            <w:r w:rsidRPr="00960553">
                              <w:rPr>
                                <w:rFonts w:eastAsia="Lato" w:cs="Lato"/>
                                <w:color w:val="002060"/>
                                <w:sz w:val="28"/>
                                <w:szCs w:val="28"/>
                              </w:rPr>
                              <w:t xml:space="preserve"> </w:t>
                            </w:r>
                            <w:permEnd w:id="420627297"/>
                          </w:p>
                        </w:txbxContent>
                      </wps:txbx>
                      <wps:bodyPr spcFirstLastPara="1" wrap="square" lIns="91425" tIns="45700" rIns="91425" bIns="45700" anchor="t" anchorCtr="0">
                        <a:spAutoFit/>
                      </wps:bodyPr>
                    </wps:wsp>
                  </a:graphicData>
                </a:graphic>
                <wp14:sizeRelH relativeFrom="margin">
                  <wp14:pctWidth>0</wp14:pctWidth>
                </wp14:sizeRelH>
              </wp:anchor>
            </w:drawing>
          </mc:Choice>
          <mc:Fallback>
            <w:pict>
              <v:shape w14:anchorId="0388CAEA" id="Google Shape;462;p31" o:spid="_x0000_s1079" type="#_x0000_t202" style="position:absolute;left:0;text-align:left;margin-left:-15.2pt;margin-top:33.25pt;width:456.6pt;height:564.65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" filled="f" stroked="f">
                <v:textbox style="mso-fit-shape-to-text:t" inset="2.53958mm,1.2694mm,2.53958mm,1.2694mm">
                  <w:txbxContent>
                    <w:p w14:paraId="1D256A05" w14:textId="77777777" w:rsidR="00960553" w:rsidRPr="00960553" w:rsidRDefault="00960553" w:rsidP="006A6DB5">
                      <w:pPr>
                        <w:pStyle w:val="ListParagraph"/>
                        <w:spacing w:line="240" w:lineRule="auto"/>
                        <w:ind w:left="426"/>
                        <w:rPr>
                          <w:rFonts w:eastAsia="Lato" w:cs="Lato"/>
                          <w:color w:val="002060"/>
                          <w:sz w:val="28"/>
                          <w:szCs w:val="28"/>
                        </w:rPr>
                      </w:pPr>
                      <w:permStart w:id="420627297" w:edGrp="everyone"/>
                    </w:p>
                    <w:p w14:paraId="51271CCF" w14:textId="77777777" w:rsidR="00960553" w:rsidRPr="00960553" w:rsidRDefault="00960553" w:rsidP="006A6DB5">
                      <w:pPr>
                        <w:rPr>
                          <w:rFonts w:eastAsia="Lato" w:cs="Lato"/>
                          <w:b/>
                          <w:bCs/>
                          <w:color w:val="002060"/>
                          <w:sz w:val="28"/>
                          <w:szCs w:val="28"/>
                        </w:rPr>
                      </w:pPr>
                      <w:r w:rsidRPr="00960553">
                        <w:rPr>
                          <w:rFonts w:eastAsia="Lato" w:cs="Lato"/>
                          <w:b/>
                          <w:bCs/>
                          <w:color w:val="002060"/>
                          <w:sz w:val="28"/>
                          <w:szCs w:val="28"/>
                        </w:rPr>
                        <w:t>Involving Trusted Carers and ‘Who Matters Most’ to the patient</w:t>
                      </w:r>
                    </w:p>
                    <w:p w14:paraId="64892171" w14:textId="77777777" w:rsidR="00960553" w:rsidRPr="00960553" w:rsidRDefault="00960553" w:rsidP="000941A3">
                      <w:pPr>
                        <w:pStyle w:val="ListParagraph"/>
                        <w:numPr>
                          <w:ilvl w:val="1"/>
                          <w:numId w:val="73"/>
                        </w:numPr>
                        <w:spacing w:line="240" w:lineRule="auto"/>
                        <w:ind w:left="426"/>
                        <w:rPr>
                          <w:rFonts w:eastAsia="Lato" w:cs="Lato"/>
                          <w:color w:val="002060"/>
                          <w:sz w:val="28"/>
                          <w:szCs w:val="28"/>
                        </w:rPr>
                      </w:pPr>
                      <w:r w:rsidRPr="00960553">
                        <w:rPr>
                          <w:rFonts w:eastAsia="Lato" w:cs="Lato"/>
                          <w:color w:val="002060"/>
                          <w:sz w:val="28"/>
                          <w:szCs w:val="28"/>
                        </w:rPr>
                        <w:t>Carers (family or support workers) are vital partners in care—practices should identify and engage them from the outset.</w:t>
                      </w:r>
                    </w:p>
                    <w:p w14:paraId="7BD4C9A2" w14:textId="77777777" w:rsidR="00960553" w:rsidRDefault="00960553" w:rsidP="000941A3">
                      <w:pPr>
                        <w:pStyle w:val="ListParagraph"/>
                        <w:numPr>
                          <w:ilvl w:val="1"/>
                          <w:numId w:val="73"/>
                        </w:numPr>
                        <w:spacing w:line="240" w:lineRule="auto"/>
                        <w:ind w:left="426"/>
                        <w:rPr>
                          <w:rFonts w:eastAsia="Lato" w:cs="Lato"/>
                          <w:color w:val="002060"/>
                          <w:sz w:val="28"/>
                          <w:szCs w:val="28"/>
                        </w:rPr>
                      </w:pPr>
                      <w:r w:rsidRPr="00960553">
                        <w:rPr>
                          <w:rFonts w:eastAsia="Lato" w:cs="Lato"/>
                          <w:color w:val="002060"/>
                          <w:sz w:val="28"/>
                          <w:szCs w:val="28"/>
                        </w:rPr>
                        <w:t>Their insight is crucial throughout advance care planning and decision-making.</w:t>
                      </w:r>
                    </w:p>
                    <w:p w14:paraId="3104AF79" w14:textId="77777777" w:rsidR="00960553" w:rsidRPr="00960553" w:rsidRDefault="00960553" w:rsidP="006A6DB5">
                      <w:pPr>
                        <w:pStyle w:val="ListParagraph"/>
                        <w:spacing w:line="240" w:lineRule="auto"/>
                        <w:ind w:left="426"/>
                        <w:rPr>
                          <w:rFonts w:eastAsia="Lato" w:cs="Lato"/>
                          <w:color w:val="002060"/>
                          <w:sz w:val="28"/>
                          <w:szCs w:val="28"/>
                        </w:rPr>
                      </w:pPr>
                    </w:p>
                    <w:p w14:paraId="2D484709" w14:textId="77777777" w:rsidR="00960553" w:rsidRPr="00960553" w:rsidRDefault="00960553" w:rsidP="006A6DB5">
                      <w:pPr>
                        <w:rPr>
                          <w:rFonts w:eastAsia="Lato" w:cs="Lato"/>
                          <w:b/>
                          <w:bCs/>
                          <w:color w:val="002060"/>
                          <w:sz w:val="28"/>
                          <w:szCs w:val="28"/>
                        </w:rPr>
                      </w:pPr>
                      <w:r w:rsidRPr="00960553">
                        <w:rPr>
                          <w:rFonts w:eastAsia="Lato" w:cs="Lato"/>
                          <w:b/>
                          <w:bCs/>
                          <w:color w:val="002060"/>
                          <w:sz w:val="28"/>
                          <w:szCs w:val="28"/>
                        </w:rPr>
                        <w:t>Early Identification &amp; Planning</w:t>
                      </w:r>
                    </w:p>
                    <w:p w14:paraId="0EA670FF" w14:textId="77777777" w:rsidR="006A6DB5" w:rsidRDefault="00960553" w:rsidP="000941A3">
                      <w:pPr>
                        <w:pStyle w:val="ListParagraph"/>
                        <w:numPr>
                          <w:ilvl w:val="1"/>
                          <w:numId w:val="74"/>
                        </w:numPr>
                        <w:spacing w:line="240" w:lineRule="auto"/>
                        <w:ind w:left="426"/>
                        <w:rPr>
                          <w:rFonts w:eastAsia="Lato" w:cs="Lato"/>
                          <w:color w:val="002060"/>
                          <w:sz w:val="28"/>
                          <w:szCs w:val="28"/>
                        </w:rPr>
                      </w:pPr>
                      <w:r w:rsidRPr="00960553">
                        <w:rPr>
                          <w:rFonts w:eastAsia="Lato" w:cs="Lato"/>
                          <w:color w:val="002060"/>
                          <w:sz w:val="28"/>
                          <w:szCs w:val="28"/>
                        </w:rPr>
                        <w:t>Practices should proactively flag patients with learning</w:t>
                      </w:r>
                    </w:p>
                    <w:p w14:paraId="48D9EF6C" w14:textId="0D5B9D19" w:rsidR="00960553" w:rsidRPr="00960553" w:rsidRDefault="00960553" w:rsidP="006A6DB5">
                      <w:pPr>
                        <w:pStyle w:val="ListParagraph"/>
                        <w:spacing w:line="240" w:lineRule="auto"/>
                        <w:ind w:left="426"/>
                        <w:rPr>
                          <w:rFonts w:eastAsia="Lato" w:cs="Lato"/>
                          <w:color w:val="002060"/>
                          <w:sz w:val="28"/>
                          <w:szCs w:val="28"/>
                        </w:rPr>
                      </w:pPr>
                      <w:r w:rsidRPr="00960553">
                        <w:rPr>
                          <w:rFonts w:eastAsia="Lato" w:cs="Lato"/>
                          <w:color w:val="002060"/>
                          <w:sz w:val="28"/>
                          <w:szCs w:val="28"/>
                        </w:rPr>
                        <w:t xml:space="preserve"> disabilities who may need end of life care.</w:t>
                      </w:r>
                    </w:p>
                    <w:p w14:paraId="6BC2E330" w14:textId="77777777" w:rsidR="00960553" w:rsidRDefault="00960553" w:rsidP="000941A3">
                      <w:pPr>
                        <w:pStyle w:val="ListParagraph"/>
                        <w:numPr>
                          <w:ilvl w:val="1"/>
                          <w:numId w:val="74"/>
                        </w:numPr>
                        <w:spacing w:line="240" w:lineRule="auto"/>
                        <w:ind w:left="426"/>
                        <w:rPr>
                          <w:rFonts w:eastAsia="Lato" w:cs="Lato"/>
                          <w:color w:val="002060"/>
                          <w:sz w:val="28"/>
                          <w:szCs w:val="28"/>
                        </w:rPr>
                      </w:pPr>
                      <w:r w:rsidRPr="00960553">
                        <w:rPr>
                          <w:rFonts w:eastAsia="Lato" w:cs="Lato"/>
                          <w:color w:val="002060"/>
                          <w:sz w:val="28"/>
                          <w:szCs w:val="28"/>
                        </w:rPr>
                        <w:t>Use structured tools like SPICT with adjustments to recognise complex needs early.</w:t>
                      </w:r>
                    </w:p>
                    <w:p w14:paraId="11CE36F0" w14:textId="77777777" w:rsidR="00960553" w:rsidRPr="00960553" w:rsidRDefault="00960553" w:rsidP="006A6DB5">
                      <w:pPr>
                        <w:pStyle w:val="ListParagraph"/>
                        <w:spacing w:line="240" w:lineRule="auto"/>
                        <w:ind w:left="426"/>
                        <w:rPr>
                          <w:rFonts w:eastAsia="Lato" w:cs="Lato"/>
                          <w:color w:val="002060"/>
                          <w:sz w:val="28"/>
                          <w:szCs w:val="28"/>
                        </w:rPr>
                      </w:pPr>
                    </w:p>
                    <w:p w14:paraId="2E92AA4A" w14:textId="77777777" w:rsidR="00960553" w:rsidRPr="00960553" w:rsidRDefault="00960553" w:rsidP="006A6DB5">
                      <w:pPr>
                        <w:rPr>
                          <w:rFonts w:eastAsia="Lato" w:cs="Lato"/>
                          <w:b/>
                          <w:bCs/>
                          <w:color w:val="002060"/>
                          <w:sz w:val="28"/>
                          <w:szCs w:val="28"/>
                        </w:rPr>
                      </w:pPr>
                      <w:r w:rsidRPr="00960553">
                        <w:rPr>
                          <w:rFonts w:eastAsia="Lato" w:cs="Lato"/>
                          <w:b/>
                          <w:bCs/>
                          <w:color w:val="002060"/>
                          <w:sz w:val="28"/>
                          <w:szCs w:val="28"/>
                        </w:rPr>
                        <w:t>Adapting Communication</w:t>
                      </w:r>
                    </w:p>
                    <w:p w14:paraId="4B9BAA7B" w14:textId="77777777" w:rsidR="00960553" w:rsidRPr="00960553" w:rsidRDefault="00960553" w:rsidP="000941A3">
                      <w:pPr>
                        <w:pStyle w:val="ListParagraph"/>
                        <w:numPr>
                          <w:ilvl w:val="1"/>
                          <w:numId w:val="75"/>
                        </w:numPr>
                        <w:spacing w:line="240" w:lineRule="auto"/>
                        <w:ind w:left="426"/>
                        <w:rPr>
                          <w:rFonts w:eastAsia="Lato" w:cs="Lato"/>
                          <w:color w:val="002060"/>
                          <w:sz w:val="28"/>
                          <w:szCs w:val="28"/>
                        </w:rPr>
                      </w:pPr>
                      <w:r w:rsidRPr="00960553">
                        <w:rPr>
                          <w:rFonts w:eastAsia="Lato" w:cs="Lato"/>
                          <w:color w:val="002060"/>
                          <w:sz w:val="28"/>
                          <w:szCs w:val="28"/>
                        </w:rPr>
                        <w:t xml:space="preserve">Use accessible tools to enable future care planning e.g. EOLC toolkit viewable here: </w:t>
                      </w:r>
                      <w:hyperlink r:id="rId102" w:history="1">
                        <w:r w:rsidRPr="00960553">
                          <w:rPr>
                            <w:rStyle w:val="Hyperlink"/>
                            <w:rFonts w:eastAsia="Lato" w:cs="Lato"/>
                            <w:color w:val="002060"/>
                            <w:sz w:val="28"/>
                            <w:szCs w:val="28"/>
                          </w:rPr>
                          <w:t>https://www.victoriaandstuart.com/</w:t>
                        </w:r>
                      </w:hyperlink>
                      <w:r w:rsidRPr="00960553">
                        <w:rPr>
                          <w:rFonts w:eastAsia="Lato" w:cs="Lato"/>
                          <w:color w:val="002060"/>
                          <w:sz w:val="28"/>
                          <w:szCs w:val="28"/>
                        </w:rPr>
                        <w:t xml:space="preserve"> </w:t>
                      </w:r>
                      <w:permEnd w:id="420627297"/>
                    </w:p>
                  </w:txbxContent>
                </v:textbox>
              </v:shape>
            </w:pict>
          </mc:Fallback>
        </mc:AlternateContent>
      </w:r>
      <w:r>
        <w:rPr>
          <w:noProof/>
        </w:rPr>
        <w:drawing>
          <wp:anchor distT="0" distB="0" distL="114300" distR="114300" simplePos="0" relativeHeight="251833344" behindDoc="0" locked="0" layoutInCell="1" allowOverlap="1" wp14:anchorId="59ADCB97" wp14:editId="6D25ACB0">
            <wp:simplePos x="0" y="0"/>
            <wp:positionH relativeFrom="column">
              <wp:posOffset>5228095</wp:posOffset>
            </wp:positionH>
            <wp:positionV relativeFrom="paragraph">
              <wp:posOffset>426286</wp:posOffset>
            </wp:positionV>
            <wp:extent cx="4308475" cy="2430145"/>
            <wp:effectExtent l="0" t="0" r="0" b="8255"/>
            <wp:wrapSquare wrapText="bothSides"/>
            <wp:docPr id="1748714500" name="Picture 35">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14500" name="Picture 35">
                      <a:hlinkClick r:id="rId103"/>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308475" cy="2430145"/>
                    </a:xfrm>
                    <a:prstGeom prst="rect">
                      <a:avLst/>
                    </a:prstGeom>
                    <a:noFill/>
                  </pic:spPr>
                </pic:pic>
              </a:graphicData>
            </a:graphic>
            <wp14:sizeRelH relativeFrom="margin">
              <wp14:pctWidth>0</wp14:pctWidth>
            </wp14:sizeRelH>
            <wp14:sizeRelV relativeFrom="margin">
              <wp14:pctHeight>0</wp14:pctHeight>
            </wp14:sizeRelV>
          </wp:anchor>
        </w:drawing>
      </w:r>
      <w:r w:rsidR="00960553" w:rsidRPr="00960553">
        <w:rPr>
          <w:sz w:val="28"/>
          <w:szCs w:val="28"/>
        </w:rPr>
        <w:t>Consent and mental capacity assessments are essential to ensure the</w:t>
      </w:r>
      <w:r w:rsidRPr="006A6DB5">
        <w:rPr>
          <w:noProof/>
        </w:rPr>
        <w:t xml:space="preserve"> </w:t>
      </w:r>
      <w:r w:rsidR="00960553" w:rsidRPr="00960553">
        <w:rPr>
          <w:sz w:val="28"/>
          <w:szCs w:val="28"/>
        </w:rPr>
        <w:t>ir voice is heard and respected.</w:t>
      </w:r>
      <w:r w:rsidR="000F1AA5">
        <w:br w:type="page"/>
      </w:r>
    </w:p>
    <w:p w14:paraId="3C2FEB66" w14:textId="4BC0B286" w:rsidR="006A6DB5" w:rsidRDefault="00BB65EE">
      <w:pPr>
        <w:spacing w:after="160"/>
      </w:pPr>
      <w:r w:rsidRPr="00960553">
        <w:rPr>
          <w:noProof/>
        </w:rPr>
        <w:lastRenderedPageBreak/>
        <w:drawing>
          <wp:anchor distT="0" distB="0" distL="114300" distR="114300" simplePos="0" relativeHeight="251850752" behindDoc="0" locked="0" layoutInCell="1" allowOverlap="1" wp14:anchorId="19DDD4C1" wp14:editId="2F001647">
            <wp:simplePos x="0" y="0"/>
            <wp:positionH relativeFrom="column">
              <wp:posOffset>7564338</wp:posOffset>
            </wp:positionH>
            <wp:positionV relativeFrom="paragraph">
              <wp:posOffset>233680</wp:posOffset>
            </wp:positionV>
            <wp:extent cx="1895445" cy="790283"/>
            <wp:effectExtent l="0" t="0" r="0" b="0"/>
            <wp:wrapSquare wrapText="bothSides"/>
            <wp:docPr id="201788376"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63535" name="Picture 1" descr="A close-up of a text&#10;&#10;AI-generated content may be incorrect."/>
                    <pic:cNvPicPr/>
                  </pic:nvPicPr>
                  <pic:blipFill>
                    <a:blip r:embed="rId96">
                      <a:extLst>
                        <a:ext uri="{28A0092B-C50C-407E-A947-70E740481C1C}">
                          <a14:useLocalDpi xmlns:a14="http://schemas.microsoft.com/office/drawing/2010/main" val="0"/>
                        </a:ext>
                      </a:extLst>
                    </a:blip>
                    <a:stretch>
                      <a:fillRect/>
                    </a:stretch>
                  </pic:blipFill>
                  <pic:spPr>
                    <a:xfrm>
                      <a:off x="0" y="0"/>
                      <a:ext cx="1895445" cy="790283"/>
                    </a:xfrm>
                    <a:prstGeom prst="rect">
                      <a:avLst/>
                    </a:prstGeom>
                  </pic:spPr>
                </pic:pic>
              </a:graphicData>
            </a:graphic>
            <wp14:sizeRelH relativeFrom="page">
              <wp14:pctWidth>0</wp14:pctWidth>
            </wp14:sizeRelH>
            <wp14:sizeRelV relativeFrom="page">
              <wp14:pctHeight>0</wp14:pctHeight>
            </wp14:sizeRelV>
          </wp:anchor>
        </w:drawing>
      </w:r>
      <w:r w:rsidRPr="006A6DB5">
        <w:rPr>
          <w:noProof/>
        </w:rPr>
        <mc:AlternateContent>
          <mc:Choice Requires="wps">
            <w:drawing>
              <wp:anchor distT="0" distB="0" distL="114300" distR="114300" simplePos="0" relativeHeight="251854848" behindDoc="0" locked="0" layoutInCell="1" allowOverlap="1" wp14:anchorId="65C5AC92" wp14:editId="627703EB">
                <wp:simplePos x="0" y="0"/>
                <wp:positionH relativeFrom="column">
                  <wp:posOffset>-76200</wp:posOffset>
                </wp:positionH>
                <wp:positionV relativeFrom="paragraph">
                  <wp:posOffset>2296795</wp:posOffset>
                </wp:positionV>
                <wp:extent cx="5263376" cy="5324494"/>
                <wp:effectExtent l="0" t="0" r="0" b="0"/>
                <wp:wrapNone/>
                <wp:docPr id="345609710" name="Google Shape;482;p33"/>
                <wp:cNvGraphicFramePr/>
                <a:graphic xmlns:a="http://schemas.openxmlformats.org/drawingml/2006/main">
                  <a:graphicData uri="http://schemas.microsoft.com/office/word/2010/wordprocessingShape">
                    <wps:wsp>
                      <wps:cNvSpPr txBox="1"/>
                      <wps:spPr>
                        <a:xfrm>
                          <a:off x="0" y="0"/>
                          <a:ext cx="5263376" cy="5324494"/>
                        </a:xfrm>
                        <a:prstGeom prst="rect">
                          <a:avLst/>
                        </a:prstGeom>
                        <a:noFill/>
                        <a:ln>
                          <a:noFill/>
                        </a:ln>
                      </wps:spPr>
                      <wps:txbx>
                        <w:txbxContent>
                          <w:p w14:paraId="6130E43B" w14:textId="77777777" w:rsidR="006A6DB5" w:rsidRPr="006A6DB5" w:rsidRDefault="006A6DB5" w:rsidP="006A6DB5">
                            <w:pPr>
                              <w:rPr>
                                <w:rFonts w:eastAsia="Lato" w:cs="Lato"/>
                                <w:b/>
                                <w:bCs/>
                                <w:color w:val="002060"/>
                                <w:sz w:val="28"/>
                                <w:szCs w:val="28"/>
                              </w:rPr>
                            </w:pPr>
                            <w:permStart w:id="1281191297" w:edGrp="everyone"/>
                            <w:r w:rsidRPr="006A6DB5">
                              <w:rPr>
                                <w:rFonts w:eastAsia="Lato" w:cs="Lato"/>
                                <w:b/>
                                <w:bCs/>
                                <w:color w:val="002060"/>
                                <w:sz w:val="28"/>
                                <w:szCs w:val="28"/>
                              </w:rPr>
                              <w:t>Actions for practices</w:t>
                            </w:r>
                          </w:p>
                          <w:p w14:paraId="2BB089EB" w14:textId="77777777" w:rsidR="006A6DB5" w:rsidRPr="006A6DB5" w:rsidRDefault="006A6DB5" w:rsidP="006A6DB5">
                            <w:pPr>
                              <w:rPr>
                                <w:rFonts w:eastAsia="Lato" w:cs="Lato"/>
                                <w:b/>
                                <w:bCs/>
                                <w:color w:val="002060"/>
                                <w:sz w:val="28"/>
                                <w:szCs w:val="28"/>
                              </w:rPr>
                            </w:pPr>
                            <w:r w:rsidRPr="006A6DB5">
                              <w:rPr>
                                <w:rFonts w:eastAsia="Lato" w:cs="Lato"/>
                                <w:b/>
                                <w:bCs/>
                                <w:color w:val="002060"/>
                                <w:sz w:val="28"/>
                                <w:szCs w:val="28"/>
                              </w:rPr>
                              <w:t>Create a Register of Care Home Residents</w:t>
                            </w:r>
                          </w:p>
                          <w:p w14:paraId="008F2899" w14:textId="77777777" w:rsidR="00A15893" w:rsidRDefault="006A6DB5" w:rsidP="000941A3">
                            <w:pPr>
                              <w:pStyle w:val="ListParagraph"/>
                              <w:numPr>
                                <w:ilvl w:val="0"/>
                                <w:numId w:val="76"/>
                              </w:numPr>
                              <w:spacing w:line="240" w:lineRule="auto"/>
                              <w:rPr>
                                <w:rFonts w:eastAsia="Lato" w:cs="Lato"/>
                                <w:color w:val="002060"/>
                                <w:sz w:val="28"/>
                                <w:szCs w:val="28"/>
                              </w:rPr>
                            </w:pPr>
                            <w:r w:rsidRPr="00A15893">
                              <w:rPr>
                                <w:rFonts w:eastAsia="Lato" w:cs="Lato"/>
                                <w:color w:val="002060"/>
                                <w:sz w:val="28"/>
                                <w:szCs w:val="28"/>
                              </w:rPr>
                              <w:t xml:space="preserve">Maintain an up-to-date list of all patients living in local </w:t>
                            </w:r>
                          </w:p>
                          <w:p w14:paraId="2EA7D816" w14:textId="34A6DD93" w:rsidR="006A6DB5" w:rsidRPr="00A15893" w:rsidRDefault="006A6DB5" w:rsidP="00A15893">
                            <w:pPr>
                              <w:pStyle w:val="ListParagraph"/>
                              <w:spacing w:line="240" w:lineRule="auto"/>
                              <w:rPr>
                                <w:rFonts w:eastAsia="Lato" w:cs="Lato"/>
                                <w:color w:val="002060"/>
                                <w:sz w:val="28"/>
                                <w:szCs w:val="28"/>
                              </w:rPr>
                            </w:pPr>
                            <w:r w:rsidRPr="00A15893">
                              <w:rPr>
                                <w:rFonts w:eastAsia="Lato" w:cs="Lato"/>
                                <w:color w:val="002060"/>
                                <w:sz w:val="28"/>
                                <w:szCs w:val="28"/>
                              </w:rPr>
                              <w:t>care homes.</w:t>
                            </w:r>
                          </w:p>
                          <w:p w14:paraId="7819840E" w14:textId="77777777" w:rsidR="006A6DB5" w:rsidRPr="00A15893" w:rsidRDefault="006A6DB5" w:rsidP="000941A3">
                            <w:pPr>
                              <w:pStyle w:val="ListParagraph"/>
                              <w:numPr>
                                <w:ilvl w:val="0"/>
                                <w:numId w:val="76"/>
                              </w:numPr>
                              <w:spacing w:line="240" w:lineRule="auto"/>
                              <w:rPr>
                                <w:rFonts w:eastAsia="Lato" w:cs="Lato"/>
                                <w:color w:val="002060"/>
                                <w:sz w:val="28"/>
                                <w:szCs w:val="28"/>
                              </w:rPr>
                            </w:pPr>
                            <w:r w:rsidRPr="00A15893">
                              <w:rPr>
                                <w:rFonts w:eastAsia="Lato" w:cs="Lato"/>
                                <w:color w:val="002060"/>
                                <w:sz w:val="28"/>
                                <w:szCs w:val="28"/>
                              </w:rPr>
                              <w:t>Include key data: care home name, GP assigned, DNACPR status, advance care plan status.</w:t>
                            </w:r>
                          </w:p>
                          <w:p w14:paraId="05EBF28B" w14:textId="77777777" w:rsidR="006A6DB5" w:rsidRPr="006A6DB5" w:rsidRDefault="006A6DB5" w:rsidP="00A15893">
                            <w:pPr>
                              <w:pStyle w:val="ListParagraph"/>
                              <w:spacing w:line="240" w:lineRule="auto"/>
                              <w:ind w:left="1440" w:hanging="164"/>
                              <w:rPr>
                                <w:rFonts w:eastAsia="Lato" w:cs="Lato"/>
                                <w:color w:val="002060"/>
                                <w:sz w:val="28"/>
                                <w:szCs w:val="28"/>
                              </w:rPr>
                            </w:pPr>
                          </w:p>
                          <w:p w14:paraId="47C46FE0" w14:textId="77777777" w:rsidR="006A6DB5" w:rsidRPr="006A6DB5" w:rsidRDefault="006A6DB5" w:rsidP="00A15893">
                            <w:pPr>
                              <w:ind w:hanging="164"/>
                              <w:rPr>
                                <w:rFonts w:eastAsia="Lato" w:cs="Lato"/>
                                <w:b/>
                                <w:bCs/>
                                <w:color w:val="002060"/>
                                <w:sz w:val="28"/>
                                <w:szCs w:val="28"/>
                              </w:rPr>
                            </w:pPr>
                            <w:r w:rsidRPr="006A6DB5">
                              <w:rPr>
                                <w:rFonts w:eastAsia="Lato" w:cs="Lato"/>
                                <w:b/>
                                <w:bCs/>
                                <w:color w:val="002060"/>
                                <w:sz w:val="28"/>
                                <w:szCs w:val="28"/>
                              </w:rPr>
                              <w:t>Schedule Regular Reviews</w:t>
                            </w:r>
                          </w:p>
                          <w:p w14:paraId="611F3263" w14:textId="77777777" w:rsidR="00A15893" w:rsidRPr="00A15893" w:rsidRDefault="006A6DB5" w:rsidP="000941A3">
                            <w:pPr>
                              <w:pStyle w:val="ListParagraph"/>
                              <w:numPr>
                                <w:ilvl w:val="0"/>
                                <w:numId w:val="77"/>
                              </w:numPr>
                              <w:spacing w:line="240" w:lineRule="auto"/>
                              <w:rPr>
                                <w:rFonts w:eastAsia="Lato" w:cs="Lato"/>
                                <w:color w:val="002060"/>
                                <w:sz w:val="28"/>
                                <w:szCs w:val="28"/>
                              </w:rPr>
                            </w:pPr>
                            <w:r w:rsidRPr="00A15893">
                              <w:rPr>
                                <w:rFonts w:eastAsia="Lato" w:cs="Lato"/>
                                <w:color w:val="002060"/>
                                <w:sz w:val="28"/>
                                <w:szCs w:val="28"/>
                              </w:rPr>
                              <w:t xml:space="preserve">Coordinate routine clinical reviews between GPs </w:t>
                            </w:r>
                          </w:p>
                          <w:p w14:paraId="5604B2C0" w14:textId="455B7834" w:rsidR="006A6DB5" w:rsidRPr="00A15893" w:rsidRDefault="006A6DB5" w:rsidP="000941A3">
                            <w:pPr>
                              <w:pStyle w:val="ListParagraph"/>
                              <w:numPr>
                                <w:ilvl w:val="0"/>
                                <w:numId w:val="77"/>
                              </w:numPr>
                              <w:spacing w:line="240" w:lineRule="auto"/>
                              <w:rPr>
                                <w:rFonts w:eastAsia="Lato" w:cs="Lato"/>
                                <w:color w:val="002060"/>
                                <w:sz w:val="28"/>
                                <w:szCs w:val="28"/>
                              </w:rPr>
                            </w:pPr>
                            <w:r w:rsidRPr="00A15893">
                              <w:rPr>
                                <w:rFonts w:eastAsia="Lato" w:cs="Lato"/>
                                <w:color w:val="002060"/>
                                <w:sz w:val="28"/>
                                <w:szCs w:val="28"/>
                              </w:rPr>
                              <w:t>and care home staff.</w:t>
                            </w:r>
                          </w:p>
                          <w:p w14:paraId="75F037C8" w14:textId="64DC43FE" w:rsidR="006A6DB5" w:rsidRPr="00A15893" w:rsidRDefault="006A6DB5" w:rsidP="000941A3">
                            <w:pPr>
                              <w:pStyle w:val="ListParagraph"/>
                              <w:numPr>
                                <w:ilvl w:val="0"/>
                                <w:numId w:val="77"/>
                              </w:numPr>
                              <w:spacing w:line="240" w:lineRule="auto"/>
                              <w:rPr>
                                <w:rFonts w:eastAsia="Lato" w:cs="Lato"/>
                                <w:color w:val="002060"/>
                                <w:sz w:val="28"/>
                                <w:szCs w:val="28"/>
                              </w:rPr>
                            </w:pPr>
                            <w:r w:rsidRPr="00A15893">
                              <w:rPr>
                                <w:rFonts w:eastAsia="Lato" w:cs="Lato"/>
                                <w:color w:val="002060"/>
                                <w:sz w:val="28"/>
                                <w:szCs w:val="28"/>
                              </w:rPr>
                              <w:t>Schedule MDT meetings involving practice nurses, pharmacists, or</w:t>
                            </w:r>
                            <w:r w:rsidR="00A15893" w:rsidRPr="00A15893">
                              <w:rPr>
                                <w:rFonts w:eastAsia="Lato" w:cs="Lato"/>
                                <w:color w:val="002060"/>
                                <w:sz w:val="28"/>
                                <w:szCs w:val="28"/>
                              </w:rPr>
                              <w:t xml:space="preserve"> </w:t>
                            </w:r>
                            <w:r w:rsidRPr="00A15893">
                              <w:rPr>
                                <w:rFonts w:eastAsia="Lato" w:cs="Lato"/>
                                <w:color w:val="002060"/>
                                <w:sz w:val="28"/>
                                <w:szCs w:val="28"/>
                              </w:rPr>
                              <w:t>palliative care teams if appropriate.</w:t>
                            </w:r>
                          </w:p>
                          <w:p w14:paraId="1B98FBA7" w14:textId="77777777" w:rsidR="006A6DB5" w:rsidRPr="006A6DB5" w:rsidRDefault="006A6DB5" w:rsidP="00A15893">
                            <w:pPr>
                              <w:pStyle w:val="ListParagraph"/>
                              <w:spacing w:line="240" w:lineRule="auto"/>
                              <w:ind w:left="1440" w:hanging="164"/>
                              <w:rPr>
                                <w:rFonts w:eastAsia="Lato" w:cs="Lato"/>
                                <w:color w:val="002060"/>
                                <w:sz w:val="28"/>
                                <w:szCs w:val="28"/>
                              </w:rPr>
                            </w:pPr>
                          </w:p>
                          <w:p w14:paraId="56FB0338" w14:textId="77777777" w:rsidR="006A6DB5" w:rsidRPr="006A6DB5" w:rsidRDefault="006A6DB5" w:rsidP="00A15893">
                            <w:pPr>
                              <w:ind w:hanging="164"/>
                              <w:rPr>
                                <w:rFonts w:eastAsia="Lato" w:cs="Lato"/>
                                <w:b/>
                                <w:bCs/>
                                <w:color w:val="002060"/>
                                <w:sz w:val="28"/>
                                <w:szCs w:val="28"/>
                              </w:rPr>
                            </w:pPr>
                            <w:r w:rsidRPr="006A6DB5">
                              <w:rPr>
                                <w:rFonts w:eastAsia="Lato" w:cs="Lato"/>
                                <w:b/>
                                <w:bCs/>
                                <w:color w:val="002060"/>
                                <w:sz w:val="28"/>
                                <w:szCs w:val="28"/>
                              </w:rPr>
                              <w:t>Improve Communication</w:t>
                            </w:r>
                          </w:p>
                          <w:p w14:paraId="76B7551B" w14:textId="77777777" w:rsidR="006A6DB5" w:rsidRPr="00A15893" w:rsidRDefault="006A6DB5" w:rsidP="000941A3">
                            <w:pPr>
                              <w:pStyle w:val="ListParagraph"/>
                              <w:numPr>
                                <w:ilvl w:val="0"/>
                                <w:numId w:val="78"/>
                              </w:numPr>
                              <w:spacing w:line="240" w:lineRule="auto"/>
                              <w:rPr>
                                <w:rFonts w:eastAsia="Lato" w:cs="Lato"/>
                                <w:color w:val="002060"/>
                                <w:sz w:val="28"/>
                                <w:szCs w:val="28"/>
                              </w:rPr>
                            </w:pPr>
                            <w:r w:rsidRPr="00A15893">
                              <w:rPr>
                                <w:rFonts w:eastAsia="Lato" w:cs="Lato"/>
                                <w:color w:val="002060"/>
                                <w:sz w:val="28"/>
                                <w:szCs w:val="28"/>
                              </w:rPr>
                              <w:t>Provide care homes with a named point of contact within the practice.</w:t>
                            </w:r>
                          </w:p>
                          <w:p w14:paraId="7248DDDF" w14:textId="77777777" w:rsidR="006A6DB5" w:rsidRPr="00A15893" w:rsidRDefault="006A6DB5" w:rsidP="000941A3">
                            <w:pPr>
                              <w:pStyle w:val="ListParagraph"/>
                              <w:numPr>
                                <w:ilvl w:val="0"/>
                                <w:numId w:val="78"/>
                              </w:numPr>
                              <w:spacing w:line="240" w:lineRule="auto"/>
                              <w:rPr>
                                <w:rFonts w:eastAsia="Lato" w:cs="Lato"/>
                                <w:color w:val="002060"/>
                                <w:sz w:val="28"/>
                                <w:szCs w:val="28"/>
                              </w:rPr>
                            </w:pPr>
                            <w:r w:rsidRPr="00A15893">
                              <w:rPr>
                                <w:rFonts w:eastAsia="Lato" w:cs="Lato"/>
                                <w:color w:val="002060"/>
                                <w:sz w:val="28"/>
                                <w:szCs w:val="28"/>
                              </w:rPr>
                              <w:t>Identify ‘who matters most’ to the patient and record their name, contact details, LPA status.</w:t>
                            </w:r>
                          </w:p>
                          <w:p w14:paraId="7074B7F5" w14:textId="77777777" w:rsidR="006A6DB5" w:rsidRPr="00A15893" w:rsidRDefault="006A6DB5" w:rsidP="000941A3">
                            <w:pPr>
                              <w:pStyle w:val="ListParagraph"/>
                              <w:numPr>
                                <w:ilvl w:val="0"/>
                                <w:numId w:val="78"/>
                              </w:numPr>
                              <w:spacing w:line="240" w:lineRule="auto"/>
                              <w:rPr>
                                <w:rFonts w:eastAsia="Lato" w:cs="Lato"/>
                                <w:color w:val="002060"/>
                                <w:sz w:val="28"/>
                                <w:szCs w:val="28"/>
                              </w:rPr>
                            </w:pPr>
                            <w:r w:rsidRPr="00A15893">
                              <w:rPr>
                                <w:rFonts w:eastAsia="Lato" w:cs="Lato"/>
                                <w:color w:val="002060"/>
                                <w:sz w:val="28"/>
                                <w:szCs w:val="28"/>
                              </w:rPr>
                              <w:t>Use a shared communications log or folder (if possible).</w:t>
                            </w:r>
                            <w:permEnd w:id="1281191297"/>
                          </w:p>
                        </w:txbxContent>
                      </wps:txbx>
                      <wps:bodyPr spcFirstLastPara="1" wrap="square" lIns="91425" tIns="45700" rIns="91425" bIns="45700" anchor="t" anchorCtr="0">
                        <a:spAutoFit/>
                      </wps:bodyPr>
                    </wps:wsp>
                  </a:graphicData>
                </a:graphic>
                <wp14:sizeRelH relativeFrom="margin">
                  <wp14:pctWidth>0</wp14:pctWidth>
                </wp14:sizeRelH>
              </wp:anchor>
            </w:drawing>
          </mc:Choice>
          <mc:Fallback>
            <w:pict>
              <v:shape w14:anchorId="65C5AC92" id="Google Shape;482;p33" o:spid="_x0000_s1080" type="#_x0000_t202" style="position:absolute;margin-left:-6pt;margin-top:180.85pt;width:414.45pt;height:419.25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" filled="f" stroked="f">
                <v:textbox style="mso-fit-shape-to-text:t" inset="2.53958mm,1.2694mm,2.53958mm,1.2694mm">
                  <w:txbxContent>
                    <w:p w14:paraId="6130E43B" w14:textId="77777777" w:rsidR="006A6DB5" w:rsidRPr="006A6DB5" w:rsidRDefault="006A6DB5" w:rsidP="006A6DB5">
                      <w:pPr>
                        <w:rPr>
                          <w:rFonts w:eastAsia="Lato" w:cs="Lato"/>
                          <w:b/>
                          <w:bCs/>
                          <w:color w:val="002060"/>
                          <w:sz w:val="28"/>
                          <w:szCs w:val="28"/>
                        </w:rPr>
                      </w:pPr>
                      <w:permStart w:id="1281191297" w:edGrp="everyone"/>
                      <w:r w:rsidRPr="006A6DB5">
                        <w:rPr>
                          <w:rFonts w:eastAsia="Lato" w:cs="Lato"/>
                          <w:b/>
                          <w:bCs/>
                          <w:color w:val="002060"/>
                          <w:sz w:val="28"/>
                          <w:szCs w:val="28"/>
                        </w:rPr>
                        <w:t>Actions for practices</w:t>
                      </w:r>
                    </w:p>
                    <w:p w14:paraId="2BB089EB" w14:textId="77777777" w:rsidR="006A6DB5" w:rsidRPr="006A6DB5" w:rsidRDefault="006A6DB5" w:rsidP="006A6DB5">
                      <w:pPr>
                        <w:rPr>
                          <w:rFonts w:eastAsia="Lato" w:cs="Lato"/>
                          <w:b/>
                          <w:bCs/>
                          <w:color w:val="002060"/>
                          <w:sz w:val="28"/>
                          <w:szCs w:val="28"/>
                        </w:rPr>
                      </w:pPr>
                      <w:r w:rsidRPr="006A6DB5">
                        <w:rPr>
                          <w:rFonts w:eastAsia="Lato" w:cs="Lato"/>
                          <w:b/>
                          <w:bCs/>
                          <w:color w:val="002060"/>
                          <w:sz w:val="28"/>
                          <w:szCs w:val="28"/>
                        </w:rPr>
                        <w:t>Create a Register of Care Home Residents</w:t>
                      </w:r>
                    </w:p>
                    <w:p w14:paraId="008F2899" w14:textId="77777777" w:rsidR="00A15893" w:rsidRDefault="006A6DB5" w:rsidP="000941A3">
                      <w:pPr>
                        <w:pStyle w:val="ListParagraph"/>
                        <w:numPr>
                          <w:ilvl w:val="0"/>
                          <w:numId w:val="76"/>
                        </w:numPr>
                        <w:spacing w:line="240" w:lineRule="auto"/>
                        <w:rPr>
                          <w:rFonts w:eastAsia="Lato" w:cs="Lato"/>
                          <w:color w:val="002060"/>
                          <w:sz w:val="28"/>
                          <w:szCs w:val="28"/>
                        </w:rPr>
                      </w:pPr>
                      <w:r w:rsidRPr="00A15893">
                        <w:rPr>
                          <w:rFonts w:eastAsia="Lato" w:cs="Lato"/>
                          <w:color w:val="002060"/>
                          <w:sz w:val="28"/>
                          <w:szCs w:val="28"/>
                        </w:rPr>
                        <w:t xml:space="preserve">Maintain an up-to-date list of all patients living in local </w:t>
                      </w:r>
                    </w:p>
                    <w:p w14:paraId="2EA7D816" w14:textId="34A6DD93" w:rsidR="006A6DB5" w:rsidRPr="00A15893" w:rsidRDefault="006A6DB5" w:rsidP="00A15893">
                      <w:pPr>
                        <w:pStyle w:val="ListParagraph"/>
                        <w:spacing w:line="240" w:lineRule="auto"/>
                        <w:rPr>
                          <w:rFonts w:eastAsia="Lato" w:cs="Lato"/>
                          <w:color w:val="002060"/>
                          <w:sz w:val="28"/>
                          <w:szCs w:val="28"/>
                        </w:rPr>
                      </w:pPr>
                      <w:r w:rsidRPr="00A15893">
                        <w:rPr>
                          <w:rFonts w:eastAsia="Lato" w:cs="Lato"/>
                          <w:color w:val="002060"/>
                          <w:sz w:val="28"/>
                          <w:szCs w:val="28"/>
                        </w:rPr>
                        <w:t>care homes.</w:t>
                      </w:r>
                    </w:p>
                    <w:p w14:paraId="7819840E" w14:textId="77777777" w:rsidR="006A6DB5" w:rsidRPr="00A15893" w:rsidRDefault="006A6DB5" w:rsidP="000941A3">
                      <w:pPr>
                        <w:pStyle w:val="ListParagraph"/>
                        <w:numPr>
                          <w:ilvl w:val="0"/>
                          <w:numId w:val="76"/>
                        </w:numPr>
                        <w:spacing w:line="240" w:lineRule="auto"/>
                        <w:rPr>
                          <w:rFonts w:eastAsia="Lato" w:cs="Lato"/>
                          <w:color w:val="002060"/>
                          <w:sz w:val="28"/>
                          <w:szCs w:val="28"/>
                        </w:rPr>
                      </w:pPr>
                      <w:r w:rsidRPr="00A15893">
                        <w:rPr>
                          <w:rFonts w:eastAsia="Lato" w:cs="Lato"/>
                          <w:color w:val="002060"/>
                          <w:sz w:val="28"/>
                          <w:szCs w:val="28"/>
                        </w:rPr>
                        <w:t>Include key data: care home name, GP assigned, DNACPR status, advance care plan status.</w:t>
                      </w:r>
                    </w:p>
                    <w:p w14:paraId="05EBF28B" w14:textId="77777777" w:rsidR="006A6DB5" w:rsidRPr="006A6DB5" w:rsidRDefault="006A6DB5" w:rsidP="00A15893">
                      <w:pPr>
                        <w:pStyle w:val="ListParagraph"/>
                        <w:spacing w:line="240" w:lineRule="auto"/>
                        <w:ind w:left="1440" w:hanging="164"/>
                        <w:rPr>
                          <w:rFonts w:eastAsia="Lato" w:cs="Lato"/>
                          <w:color w:val="002060"/>
                          <w:sz w:val="28"/>
                          <w:szCs w:val="28"/>
                        </w:rPr>
                      </w:pPr>
                    </w:p>
                    <w:p w14:paraId="47C46FE0" w14:textId="77777777" w:rsidR="006A6DB5" w:rsidRPr="006A6DB5" w:rsidRDefault="006A6DB5" w:rsidP="00A15893">
                      <w:pPr>
                        <w:ind w:hanging="164"/>
                        <w:rPr>
                          <w:rFonts w:eastAsia="Lato" w:cs="Lato"/>
                          <w:b/>
                          <w:bCs/>
                          <w:color w:val="002060"/>
                          <w:sz w:val="28"/>
                          <w:szCs w:val="28"/>
                        </w:rPr>
                      </w:pPr>
                      <w:r w:rsidRPr="006A6DB5">
                        <w:rPr>
                          <w:rFonts w:eastAsia="Lato" w:cs="Lato"/>
                          <w:b/>
                          <w:bCs/>
                          <w:color w:val="002060"/>
                          <w:sz w:val="28"/>
                          <w:szCs w:val="28"/>
                        </w:rPr>
                        <w:t>Schedule Regular Reviews</w:t>
                      </w:r>
                    </w:p>
                    <w:p w14:paraId="611F3263" w14:textId="77777777" w:rsidR="00A15893" w:rsidRPr="00A15893" w:rsidRDefault="006A6DB5" w:rsidP="000941A3">
                      <w:pPr>
                        <w:pStyle w:val="ListParagraph"/>
                        <w:numPr>
                          <w:ilvl w:val="0"/>
                          <w:numId w:val="77"/>
                        </w:numPr>
                        <w:spacing w:line="240" w:lineRule="auto"/>
                        <w:rPr>
                          <w:rFonts w:eastAsia="Lato" w:cs="Lato"/>
                          <w:color w:val="002060"/>
                          <w:sz w:val="28"/>
                          <w:szCs w:val="28"/>
                        </w:rPr>
                      </w:pPr>
                      <w:r w:rsidRPr="00A15893">
                        <w:rPr>
                          <w:rFonts w:eastAsia="Lato" w:cs="Lato"/>
                          <w:color w:val="002060"/>
                          <w:sz w:val="28"/>
                          <w:szCs w:val="28"/>
                        </w:rPr>
                        <w:t xml:space="preserve">Coordinate routine clinical reviews between GPs </w:t>
                      </w:r>
                    </w:p>
                    <w:p w14:paraId="5604B2C0" w14:textId="455B7834" w:rsidR="006A6DB5" w:rsidRPr="00A15893" w:rsidRDefault="006A6DB5" w:rsidP="000941A3">
                      <w:pPr>
                        <w:pStyle w:val="ListParagraph"/>
                        <w:numPr>
                          <w:ilvl w:val="0"/>
                          <w:numId w:val="77"/>
                        </w:numPr>
                        <w:spacing w:line="240" w:lineRule="auto"/>
                        <w:rPr>
                          <w:rFonts w:eastAsia="Lato" w:cs="Lato"/>
                          <w:color w:val="002060"/>
                          <w:sz w:val="28"/>
                          <w:szCs w:val="28"/>
                        </w:rPr>
                      </w:pPr>
                      <w:r w:rsidRPr="00A15893">
                        <w:rPr>
                          <w:rFonts w:eastAsia="Lato" w:cs="Lato"/>
                          <w:color w:val="002060"/>
                          <w:sz w:val="28"/>
                          <w:szCs w:val="28"/>
                        </w:rPr>
                        <w:t>and care home staff.</w:t>
                      </w:r>
                    </w:p>
                    <w:p w14:paraId="75F037C8" w14:textId="64DC43FE" w:rsidR="006A6DB5" w:rsidRPr="00A15893" w:rsidRDefault="006A6DB5" w:rsidP="000941A3">
                      <w:pPr>
                        <w:pStyle w:val="ListParagraph"/>
                        <w:numPr>
                          <w:ilvl w:val="0"/>
                          <w:numId w:val="77"/>
                        </w:numPr>
                        <w:spacing w:line="240" w:lineRule="auto"/>
                        <w:rPr>
                          <w:rFonts w:eastAsia="Lato" w:cs="Lato"/>
                          <w:color w:val="002060"/>
                          <w:sz w:val="28"/>
                          <w:szCs w:val="28"/>
                        </w:rPr>
                      </w:pPr>
                      <w:r w:rsidRPr="00A15893">
                        <w:rPr>
                          <w:rFonts w:eastAsia="Lato" w:cs="Lato"/>
                          <w:color w:val="002060"/>
                          <w:sz w:val="28"/>
                          <w:szCs w:val="28"/>
                        </w:rPr>
                        <w:t>Schedule MDT meetings involving practice nurses, pharmacists, or</w:t>
                      </w:r>
                      <w:r w:rsidR="00A15893" w:rsidRPr="00A15893">
                        <w:rPr>
                          <w:rFonts w:eastAsia="Lato" w:cs="Lato"/>
                          <w:color w:val="002060"/>
                          <w:sz w:val="28"/>
                          <w:szCs w:val="28"/>
                        </w:rPr>
                        <w:t xml:space="preserve"> </w:t>
                      </w:r>
                      <w:r w:rsidRPr="00A15893">
                        <w:rPr>
                          <w:rFonts w:eastAsia="Lato" w:cs="Lato"/>
                          <w:color w:val="002060"/>
                          <w:sz w:val="28"/>
                          <w:szCs w:val="28"/>
                        </w:rPr>
                        <w:t>palliative care teams if appropriate.</w:t>
                      </w:r>
                    </w:p>
                    <w:p w14:paraId="1B98FBA7" w14:textId="77777777" w:rsidR="006A6DB5" w:rsidRPr="006A6DB5" w:rsidRDefault="006A6DB5" w:rsidP="00A15893">
                      <w:pPr>
                        <w:pStyle w:val="ListParagraph"/>
                        <w:spacing w:line="240" w:lineRule="auto"/>
                        <w:ind w:left="1440" w:hanging="164"/>
                        <w:rPr>
                          <w:rFonts w:eastAsia="Lato" w:cs="Lato"/>
                          <w:color w:val="002060"/>
                          <w:sz w:val="28"/>
                          <w:szCs w:val="28"/>
                        </w:rPr>
                      </w:pPr>
                    </w:p>
                    <w:p w14:paraId="56FB0338" w14:textId="77777777" w:rsidR="006A6DB5" w:rsidRPr="006A6DB5" w:rsidRDefault="006A6DB5" w:rsidP="00A15893">
                      <w:pPr>
                        <w:ind w:hanging="164"/>
                        <w:rPr>
                          <w:rFonts w:eastAsia="Lato" w:cs="Lato"/>
                          <w:b/>
                          <w:bCs/>
                          <w:color w:val="002060"/>
                          <w:sz w:val="28"/>
                          <w:szCs w:val="28"/>
                        </w:rPr>
                      </w:pPr>
                      <w:r w:rsidRPr="006A6DB5">
                        <w:rPr>
                          <w:rFonts w:eastAsia="Lato" w:cs="Lato"/>
                          <w:b/>
                          <w:bCs/>
                          <w:color w:val="002060"/>
                          <w:sz w:val="28"/>
                          <w:szCs w:val="28"/>
                        </w:rPr>
                        <w:t>Improve Communication</w:t>
                      </w:r>
                    </w:p>
                    <w:p w14:paraId="76B7551B" w14:textId="77777777" w:rsidR="006A6DB5" w:rsidRPr="00A15893" w:rsidRDefault="006A6DB5" w:rsidP="000941A3">
                      <w:pPr>
                        <w:pStyle w:val="ListParagraph"/>
                        <w:numPr>
                          <w:ilvl w:val="0"/>
                          <w:numId w:val="78"/>
                        </w:numPr>
                        <w:spacing w:line="240" w:lineRule="auto"/>
                        <w:rPr>
                          <w:rFonts w:eastAsia="Lato" w:cs="Lato"/>
                          <w:color w:val="002060"/>
                          <w:sz w:val="28"/>
                          <w:szCs w:val="28"/>
                        </w:rPr>
                      </w:pPr>
                      <w:r w:rsidRPr="00A15893">
                        <w:rPr>
                          <w:rFonts w:eastAsia="Lato" w:cs="Lato"/>
                          <w:color w:val="002060"/>
                          <w:sz w:val="28"/>
                          <w:szCs w:val="28"/>
                        </w:rPr>
                        <w:t>Provide care homes with a named point of contact within the practice.</w:t>
                      </w:r>
                    </w:p>
                    <w:p w14:paraId="7248DDDF" w14:textId="77777777" w:rsidR="006A6DB5" w:rsidRPr="00A15893" w:rsidRDefault="006A6DB5" w:rsidP="000941A3">
                      <w:pPr>
                        <w:pStyle w:val="ListParagraph"/>
                        <w:numPr>
                          <w:ilvl w:val="0"/>
                          <w:numId w:val="78"/>
                        </w:numPr>
                        <w:spacing w:line="240" w:lineRule="auto"/>
                        <w:rPr>
                          <w:rFonts w:eastAsia="Lato" w:cs="Lato"/>
                          <w:color w:val="002060"/>
                          <w:sz w:val="28"/>
                          <w:szCs w:val="28"/>
                        </w:rPr>
                      </w:pPr>
                      <w:r w:rsidRPr="00A15893">
                        <w:rPr>
                          <w:rFonts w:eastAsia="Lato" w:cs="Lato"/>
                          <w:color w:val="002060"/>
                          <w:sz w:val="28"/>
                          <w:szCs w:val="28"/>
                        </w:rPr>
                        <w:t>Identify ‘who matters most’ to the patient and record their name, contact details, LPA status.</w:t>
                      </w:r>
                    </w:p>
                    <w:p w14:paraId="7074B7F5" w14:textId="77777777" w:rsidR="006A6DB5" w:rsidRPr="00A15893" w:rsidRDefault="006A6DB5" w:rsidP="000941A3">
                      <w:pPr>
                        <w:pStyle w:val="ListParagraph"/>
                        <w:numPr>
                          <w:ilvl w:val="0"/>
                          <w:numId w:val="78"/>
                        </w:numPr>
                        <w:spacing w:line="240" w:lineRule="auto"/>
                        <w:rPr>
                          <w:rFonts w:eastAsia="Lato" w:cs="Lato"/>
                          <w:color w:val="002060"/>
                          <w:sz w:val="28"/>
                          <w:szCs w:val="28"/>
                        </w:rPr>
                      </w:pPr>
                      <w:r w:rsidRPr="00A15893">
                        <w:rPr>
                          <w:rFonts w:eastAsia="Lato" w:cs="Lato"/>
                          <w:color w:val="002060"/>
                          <w:sz w:val="28"/>
                          <w:szCs w:val="28"/>
                        </w:rPr>
                        <w:t>Use a shared communications log or folder (if possible).</w:t>
                      </w:r>
                      <w:permEnd w:id="1281191297"/>
                    </w:p>
                  </w:txbxContent>
                </v:textbox>
              </v:shape>
            </w:pict>
          </mc:Fallback>
        </mc:AlternateContent>
      </w:r>
      <w:r>
        <w:rPr>
          <w:noProof/>
        </w:rPr>
        <mc:AlternateContent>
          <mc:Choice Requires="wps">
            <w:drawing>
              <wp:anchor distT="0" distB="0" distL="114300" distR="114300" simplePos="0" relativeHeight="251852800" behindDoc="0" locked="0" layoutInCell="1" allowOverlap="1" wp14:anchorId="42B7871F" wp14:editId="4D3EA600">
                <wp:simplePos x="0" y="0"/>
                <wp:positionH relativeFrom="column">
                  <wp:posOffset>-77470</wp:posOffset>
                </wp:positionH>
                <wp:positionV relativeFrom="paragraph">
                  <wp:posOffset>1536065</wp:posOffset>
                </wp:positionV>
                <wp:extent cx="16611600" cy="707886"/>
                <wp:effectExtent l="0" t="0" r="0" b="0"/>
                <wp:wrapNone/>
                <wp:docPr id="589450973" name="Google Shape;485;p33"/>
                <wp:cNvGraphicFramePr/>
                <a:graphic xmlns:a="http://schemas.openxmlformats.org/drawingml/2006/main">
                  <a:graphicData uri="http://schemas.microsoft.com/office/word/2010/wordprocessingShape">
                    <wps:wsp>
                      <wps:cNvSpPr txBox="1"/>
                      <wps:spPr>
                        <a:xfrm>
                          <a:off x="0" y="0"/>
                          <a:ext cx="16611600" cy="707886"/>
                        </a:xfrm>
                        <a:prstGeom prst="rect">
                          <a:avLst/>
                        </a:prstGeom>
                        <a:noFill/>
                        <a:ln>
                          <a:noFill/>
                        </a:ln>
                      </wps:spPr>
                      <wps:txbx>
                        <w:txbxContent>
                          <w:p w14:paraId="0F1BF8AD" w14:textId="77777777" w:rsidR="006A6DB5" w:rsidRDefault="006A6DB5" w:rsidP="006A6DB5">
                            <w:pPr>
                              <w:rPr>
                                <w:rFonts w:eastAsia="Lato" w:cs="Lato"/>
                                <w:color w:val="002060"/>
                                <w:sz w:val="28"/>
                                <w:szCs w:val="28"/>
                              </w:rPr>
                            </w:pPr>
                            <w:permStart w:id="2007845185" w:edGrp="everyone"/>
                            <w:r w:rsidRPr="006A6DB5">
                              <w:rPr>
                                <w:rFonts w:eastAsia="Lato" w:cs="Lato"/>
                                <w:color w:val="002060"/>
                                <w:sz w:val="28"/>
                                <w:szCs w:val="28"/>
                              </w:rPr>
                              <w:t xml:space="preserve">The RCGP Daffodil Standards also support practices that care for older people living in care homes. </w:t>
                            </w:r>
                          </w:p>
                          <w:p w14:paraId="3F1FB028" w14:textId="77777777" w:rsidR="006A6DB5" w:rsidRPr="006A6DB5" w:rsidRDefault="006A6DB5" w:rsidP="006A6DB5">
                            <w:pPr>
                              <w:rPr>
                                <w:rFonts w:eastAsia="Lato" w:cs="Lato"/>
                                <w:color w:val="002060"/>
                                <w:sz w:val="28"/>
                                <w:szCs w:val="28"/>
                              </w:rPr>
                            </w:pPr>
                            <w:r w:rsidRPr="006A6DB5">
                              <w:rPr>
                                <w:rFonts w:eastAsia="Lato" w:cs="Lato"/>
                                <w:color w:val="002060"/>
                                <w:sz w:val="28"/>
                                <w:szCs w:val="28"/>
                              </w:rPr>
                              <w:t xml:space="preserve">This includes people with complex needs, frailty, or approaching the end of life. </w:t>
                            </w:r>
                            <w:permEnd w:id="2007845185"/>
                          </w:p>
                        </w:txbxContent>
                      </wps:txbx>
                      <wps:bodyPr spcFirstLastPara="1" wrap="square" lIns="91425" tIns="45700" rIns="91425" bIns="45700" anchor="t" anchorCtr="0">
                        <a:spAutoFit/>
                      </wps:bodyPr>
                    </wps:wsp>
                  </a:graphicData>
                </a:graphic>
              </wp:anchor>
            </w:drawing>
          </mc:Choice>
          <mc:Fallback>
            <w:pict>
              <v:shape w14:anchorId="42B7871F" id="Google Shape;485;p33" o:spid="_x0000_s1081" type="#_x0000_t202" style="position:absolute;margin-left:-6.1pt;margin-top:120.95pt;width:1308pt;height:55.7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" filled="f" stroked="f">
                <v:textbox style="mso-fit-shape-to-text:t" inset="2.53958mm,1.2694mm,2.53958mm,1.2694mm">
                  <w:txbxContent>
                    <w:p w14:paraId="0F1BF8AD" w14:textId="77777777" w:rsidR="006A6DB5" w:rsidRDefault="006A6DB5" w:rsidP="006A6DB5">
                      <w:pPr>
                        <w:rPr>
                          <w:rFonts w:eastAsia="Lato" w:cs="Lato"/>
                          <w:color w:val="002060"/>
                          <w:sz w:val="28"/>
                          <w:szCs w:val="28"/>
                        </w:rPr>
                      </w:pPr>
                      <w:permStart w:id="2007845185" w:edGrp="everyone"/>
                      <w:r w:rsidRPr="006A6DB5">
                        <w:rPr>
                          <w:rFonts w:eastAsia="Lato" w:cs="Lato"/>
                          <w:color w:val="002060"/>
                          <w:sz w:val="28"/>
                          <w:szCs w:val="28"/>
                        </w:rPr>
                        <w:t xml:space="preserve">The RCGP Daffodil Standards also support practices that care for older people living in care homes. </w:t>
                      </w:r>
                    </w:p>
                    <w:p w14:paraId="3F1FB028" w14:textId="77777777" w:rsidR="006A6DB5" w:rsidRPr="006A6DB5" w:rsidRDefault="006A6DB5" w:rsidP="006A6DB5">
                      <w:pPr>
                        <w:rPr>
                          <w:rFonts w:eastAsia="Lato" w:cs="Lato"/>
                          <w:color w:val="002060"/>
                          <w:sz w:val="28"/>
                          <w:szCs w:val="28"/>
                        </w:rPr>
                      </w:pPr>
                      <w:r w:rsidRPr="006A6DB5">
                        <w:rPr>
                          <w:rFonts w:eastAsia="Lato" w:cs="Lato"/>
                          <w:color w:val="002060"/>
                          <w:sz w:val="28"/>
                          <w:szCs w:val="28"/>
                        </w:rPr>
                        <w:t xml:space="preserve">This includes people with complex needs, frailty, or approaching the end of life. </w:t>
                      </w:r>
                      <w:permEnd w:id="2007845185"/>
                    </w:p>
                  </w:txbxContent>
                </v:textbox>
              </v:shape>
            </w:pict>
          </mc:Fallback>
        </mc:AlternateContent>
      </w:r>
      <w:r>
        <w:rPr>
          <w:noProof/>
        </w:rPr>
        <mc:AlternateContent>
          <mc:Choice Requires="wps">
            <w:drawing>
              <wp:anchor distT="0" distB="0" distL="114300" distR="114300" simplePos="0" relativeHeight="251848704" behindDoc="0" locked="0" layoutInCell="1" allowOverlap="1" wp14:anchorId="39D78A55" wp14:editId="6D1F405B">
                <wp:simplePos x="0" y="0"/>
                <wp:positionH relativeFrom="column">
                  <wp:posOffset>-76200</wp:posOffset>
                </wp:positionH>
                <wp:positionV relativeFrom="paragraph">
                  <wp:posOffset>235585</wp:posOffset>
                </wp:positionV>
                <wp:extent cx="8062331" cy="707886"/>
                <wp:effectExtent l="0" t="0" r="0" b="7620"/>
                <wp:wrapNone/>
                <wp:docPr id="718959041" name="Google Shape;485;p33"/>
                <wp:cNvGraphicFramePr/>
                <a:graphic xmlns:a="http://schemas.openxmlformats.org/drawingml/2006/main">
                  <a:graphicData uri="http://schemas.microsoft.com/office/word/2010/wordprocessingShape">
                    <wps:wsp>
                      <wps:cNvSpPr txBox="1"/>
                      <wps:spPr>
                        <a:xfrm>
                          <a:off x="0" y="0"/>
                          <a:ext cx="8062331" cy="707886"/>
                        </a:xfrm>
                        <a:prstGeom prst="rect">
                          <a:avLst/>
                        </a:prstGeom>
                        <a:noFill/>
                        <a:ln>
                          <a:noFill/>
                        </a:ln>
                      </wps:spPr>
                      <wps:txbx>
                        <w:txbxContent>
                          <w:p w14:paraId="7F101ECC" w14:textId="77777777" w:rsidR="006A6DB5" w:rsidRDefault="006A6DB5" w:rsidP="006A6DB5">
                            <w:pPr>
                              <w:rPr>
                                <w:rFonts w:eastAsia="Lato" w:cs="Lato"/>
                                <w:b/>
                                <w:bCs/>
                                <w:color w:val="002060"/>
                                <w:sz w:val="40"/>
                                <w:szCs w:val="40"/>
                              </w:rPr>
                            </w:pPr>
                            <w:permStart w:id="868970711" w:edGrp="everyone"/>
                            <w:r w:rsidRPr="006A6DB5">
                              <w:rPr>
                                <w:rFonts w:eastAsia="Lato" w:cs="Lato"/>
                                <w:b/>
                                <w:bCs/>
                                <w:color w:val="002060"/>
                                <w:sz w:val="40"/>
                                <w:szCs w:val="40"/>
                              </w:rPr>
                              <w:t xml:space="preserve">The RCGP Daffodil Standards also support practices that care for </w:t>
                            </w:r>
                          </w:p>
                          <w:p w14:paraId="287A79F6" w14:textId="77777777" w:rsidR="006A6DB5" w:rsidRDefault="006A6DB5" w:rsidP="006A6DB5">
                            <w:pPr>
                              <w:rPr>
                                <w:rFonts w:eastAsia="Lato" w:cs="Lato"/>
                                <w:b/>
                                <w:bCs/>
                                <w:color w:val="002060"/>
                                <w:sz w:val="40"/>
                                <w:szCs w:val="40"/>
                              </w:rPr>
                            </w:pPr>
                            <w:r w:rsidRPr="006A6DB5">
                              <w:rPr>
                                <w:rFonts w:eastAsia="Lato" w:cs="Lato"/>
                                <w:b/>
                                <w:bCs/>
                                <w:color w:val="002060"/>
                                <w:sz w:val="40"/>
                                <w:szCs w:val="40"/>
                              </w:rPr>
                              <w:t xml:space="preserve">older people living in care homes. This includes people with </w:t>
                            </w:r>
                          </w:p>
                          <w:p w14:paraId="7DA5A3F6" w14:textId="77777777" w:rsidR="006A6DB5" w:rsidRPr="006A6DB5" w:rsidRDefault="006A6DB5" w:rsidP="006A6DB5">
                            <w:pPr>
                              <w:rPr>
                                <w:rFonts w:eastAsia="Lato" w:cs="Lato"/>
                                <w:b/>
                                <w:bCs/>
                                <w:color w:val="002060"/>
                                <w:sz w:val="40"/>
                                <w:szCs w:val="40"/>
                              </w:rPr>
                            </w:pPr>
                            <w:r w:rsidRPr="006A6DB5">
                              <w:rPr>
                                <w:rFonts w:eastAsia="Lato" w:cs="Lato"/>
                                <w:b/>
                                <w:bCs/>
                                <w:color w:val="002060"/>
                                <w:sz w:val="40"/>
                                <w:szCs w:val="40"/>
                              </w:rPr>
                              <w:t>complex</w:t>
                            </w:r>
                            <w:r>
                              <w:rPr>
                                <w:rFonts w:eastAsia="Lato" w:cs="Lato"/>
                                <w:b/>
                                <w:bCs/>
                                <w:color w:val="002060"/>
                                <w:sz w:val="40"/>
                                <w:szCs w:val="40"/>
                              </w:rPr>
                              <w:t xml:space="preserve"> </w:t>
                            </w:r>
                            <w:r w:rsidRPr="006A6DB5">
                              <w:rPr>
                                <w:rFonts w:eastAsia="Lato" w:cs="Lato"/>
                                <w:b/>
                                <w:bCs/>
                                <w:color w:val="002060"/>
                                <w:sz w:val="40"/>
                                <w:szCs w:val="40"/>
                              </w:rPr>
                              <w:t xml:space="preserve">needs, frailty, or approaching the end of life. </w:t>
                            </w:r>
                            <w:permEnd w:id="868970711"/>
                          </w:p>
                        </w:txbxContent>
                      </wps:txbx>
                      <wps:bodyPr spcFirstLastPara="1" wrap="square" lIns="91425" tIns="45700" rIns="91425" bIns="45700" anchor="t" anchorCtr="0">
                        <a:spAutoFit/>
                      </wps:bodyPr>
                    </wps:wsp>
                  </a:graphicData>
                </a:graphic>
                <wp14:sizeRelH relativeFrom="margin">
                  <wp14:pctWidth>0</wp14:pctWidth>
                </wp14:sizeRelH>
              </wp:anchor>
            </w:drawing>
          </mc:Choice>
          <mc:Fallback>
            <w:pict>
              <v:shape w14:anchorId="39D78A55" id="_x0000_s1082" type="#_x0000_t202" style="position:absolute;margin-left:-6pt;margin-top:18.55pt;width:634.85pt;height:55.7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" filled="f" stroked="f">
                <v:textbox style="mso-fit-shape-to-text:t" inset="2.53958mm,1.2694mm,2.53958mm,1.2694mm">
                  <w:txbxContent>
                    <w:p w14:paraId="7F101ECC" w14:textId="77777777" w:rsidR="006A6DB5" w:rsidRDefault="006A6DB5" w:rsidP="006A6DB5">
                      <w:pPr>
                        <w:rPr>
                          <w:rFonts w:eastAsia="Lato" w:cs="Lato"/>
                          <w:b/>
                          <w:bCs/>
                          <w:color w:val="002060"/>
                          <w:sz w:val="40"/>
                          <w:szCs w:val="40"/>
                        </w:rPr>
                      </w:pPr>
                      <w:permStart w:id="868970711" w:edGrp="everyone"/>
                      <w:r w:rsidRPr="006A6DB5">
                        <w:rPr>
                          <w:rFonts w:eastAsia="Lato" w:cs="Lato"/>
                          <w:b/>
                          <w:bCs/>
                          <w:color w:val="002060"/>
                          <w:sz w:val="40"/>
                          <w:szCs w:val="40"/>
                        </w:rPr>
                        <w:t xml:space="preserve">The RCGP Daffodil Standards also support practices that care for </w:t>
                      </w:r>
                    </w:p>
                    <w:p w14:paraId="287A79F6" w14:textId="77777777" w:rsidR="006A6DB5" w:rsidRDefault="006A6DB5" w:rsidP="006A6DB5">
                      <w:pPr>
                        <w:rPr>
                          <w:rFonts w:eastAsia="Lato" w:cs="Lato"/>
                          <w:b/>
                          <w:bCs/>
                          <w:color w:val="002060"/>
                          <w:sz w:val="40"/>
                          <w:szCs w:val="40"/>
                        </w:rPr>
                      </w:pPr>
                      <w:r w:rsidRPr="006A6DB5">
                        <w:rPr>
                          <w:rFonts w:eastAsia="Lato" w:cs="Lato"/>
                          <w:b/>
                          <w:bCs/>
                          <w:color w:val="002060"/>
                          <w:sz w:val="40"/>
                          <w:szCs w:val="40"/>
                        </w:rPr>
                        <w:t xml:space="preserve">older people living in care homes. This includes people with </w:t>
                      </w:r>
                    </w:p>
                    <w:p w14:paraId="7DA5A3F6" w14:textId="77777777" w:rsidR="006A6DB5" w:rsidRPr="006A6DB5" w:rsidRDefault="006A6DB5" w:rsidP="006A6DB5">
                      <w:pPr>
                        <w:rPr>
                          <w:rFonts w:eastAsia="Lato" w:cs="Lato"/>
                          <w:b/>
                          <w:bCs/>
                          <w:color w:val="002060"/>
                          <w:sz w:val="40"/>
                          <w:szCs w:val="40"/>
                        </w:rPr>
                      </w:pPr>
                      <w:r w:rsidRPr="006A6DB5">
                        <w:rPr>
                          <w:rFonts w:eastAsia="Lato" w:cs="Lato"/>
                          <w:b/>
                          <w:bCs/>
                          <w:color w:val="002060"/>
                          <w:sz w:val="40"/>
                          <w:szCs w:val="40"/>
                        </w:rPr>
                        <w:t>complex</w:t>
                      </w:r>
                      <w:r>
                        <w:rPr>
                          <w:rFonts w:eastAsia="Lato" w:cs="Lato"/>
                          <w:b/>
                          <w:bCs/>
                          <w:color w:val="002060"/>
                          <w:sz w:val="40"/>
                          <w:szCs w:val="40"/>
                        </w:rPr>
                        <w:t xml:space="preserve"> </w:t>
                      </w:r>
                      <w:r w:rsidRPr="006A6DB5">
                        <w:rPr>
                          <w:rFonts w:eastAsia="Lato" w:cs="Lato"/>
                          <w:b/>
                          <w:bCs/>
                          <w:color w:val="002060"/>
                          <w:sz w:val="40"/>
                          <w:szCs w:val="40"/>
                        </w:rPr>
                        <w:t xml:space="preserve">needs, frailty, or approaching the end of life. </w:t>
                      </w:r>
                      <w:permEnd w:id="868970711"/>
                    </w:p>
                  </w:txbxContent>
                </v:textbox>
              </v:shape>
            </w:pict>
          </mc:Fallback>
        </mc:AlternateContent>
      </w:r>
      <w:r w:rsidR="00A15893">
        <w:rPr>
          <w:noProof/>
        </w:rPr>
        <mc:AlternateContent>
          <mc:Choice Requires="wps">
            <w:drawing>
              <wp:anchor distT="0" distB="0" distL="114300" distR="114300" simplePos="0" relativeHeight="251858944" behindDoc="0" locked="0" layoutInCell="1" allowOverlap="1" wp14:anchorId="5ED4C82E" wp14:editId="0AAC5128">
                <wp:simplePos x="0" y="0"/>
                <wp:positionH relativeFrom="column">
                  <wp:posOffset>-78059</wp:posOffset>
                </wp:positionH>
                <wp:positionV relativeFrom="paragraph">
                  <wp:posOffset>6592834</wp:posOffset>
                </wp:positionV>
                <wp:extent cx="9144000" cy="615425"/>
                <wp:effectExtent l="0" t="0" r="0" b="0"/>
                <wp:wrapNone/>
                <wp:docPr id="1898570920" name="TextBox 3"/>
                <wp:cNvGraphicFramePr/>
                <a:graphic xmlns:a="http://schemas.openxmlformats.org/drawingml/2006/main">
                  <a:graphicData uri="http://schemas.microsoft.com/office/word/2010/wordprocessingShape">
                    <wps:wsp>
                      <wps:cNvSpPr txBox="1"/>
                      <wps:spPr>
                        <a:xfrm>
                          <a:off x="0" y="0"/>
                          <a:ext cx="9144000" cy="615425"/>
                        </a:xfrm>
                        <a:prstGeom prst="rect">
                          <a:avLst/>
                        </a:prstGeom>
                        <a:noFill/>
                      </wps:spPr>
                      <wps:txbx>
                        <w:txbxContent>
                          <w:permStart w:id="103955843" w:edGrp="everyone"/>
                          <w:p w14:paraId="6F25FD29" w14:textId="77777777" w:rsidR="00A15893" w:rsidRPr="006A6DB5" w:rsidRDefault="00A15893" w:rsidP="00A15893">
                            <w:pPr>
                              <w:spacing w:line="255" w:lineRule="exact"/>
                              <w:textAlignment w:val="baseline"/>
                              <w:rPr>
                                <w:rFonts w:eastAsia="Lato" w:cs="Lato"/>
                                <w:b/>
                                <w:bCs/>
                                <w:color w:val="002B5C"/>
                                <w:sz w:val="28"/>
                                <w:szCs w:val="28"/>
                              </w:rPr>
                            </w:pPr>
                            <w:r>
                              <w:fldChar w:fldCharType="begin"/>
                            </w:r>
                            <w:r>
                              <w:instrText>HYPERLINK "https://www.rcgp.org.uk/learning-resources/daffodil-standards/training-videos"</w:instrText>
                            </w:r>
                            <w:r>
                              <w:fldChar w:fldCharType="separate"/>
                            </w:r>
                            <w:r w:rsidRPr="006A6DB5">
                              <w:rPr>
                                <w:rStyle w:val="Hyperlink"/>
                                <w:rFonts w:eastAsia="Lato" w:cs="Lato"/>
                                <w:b/>
                                <w:bCs/>
                                <w:sz w:val="28"/>
                                <w:szCs w:val="28"/>
                              </w:rPr>
                              <w:t>Video created and presented by Dr Anna Down</w:t>
                            </w:r>
                            <w:r w:rsidRPr="006A6DB5">
                              <w:rPr>
                                <w:rStyle w:val="Hyperlink"/>
                                <w:rFonts w:eastAsia="Lato" w:cs="Lato"/>
                                <w:b/>
                                <w:bCs/>
                                <w:sz w:val="28"/>
                                <w:szCs w:val="28"/>
                                <w:lang w:val="en-US"/>
                              </w:rPr>
                              <w:t>​</w:t>
                            </w:r>
                            <w:r>
                              <w:fldChar w:fldCharType="end"/>
                            </w:r>
                          </w:p>
                          <w:p w14:paraId="1F6DFDEA" w14:textId="77777777" w:rsidR="00A15893" w:rsidRPr="006A6DB5" w:rsidRDefault="00A15893" w:rsidP="00A15893">
                            <w:pPr>
                              <w:spacing w:line="255" w:lineRule="exact"/>
                              <w:textAlignment w:val="baseline"/>
                              <w:rPr>
                                <w:rFonts w:eastAsia="Lato" w:cs="Lato"/>
                                <w:color w:val="002B5C"/>
                                <w:sz w:val="28"/>
                                <w:szCs w:val="28"/>
                              </w:rPr>
                            </w:pPr>
                            <w:r w:rsidRPr="006A6DB5">
                              <w:rPr>
                                <w:rFonts w:eastAsia="Lato" w:cs="Lato"/>
                                <w:color w:val="002B5C"/>
                                <w:sz w:val="28"/>
                                <w:szCs w:val="28"/>
                              </w:rPr>
                              <w:t>Care Home for Older People Daffodil Standards Award Winner 2023</w:t>
                            </w:r>
                            <w:permEnd w:id="103955843"/>
                          </w:p>
                        </w:txbxContent>
                      </wps:txbx>
                      <wps:bodyPr wrap="square">
                        <a:spAutoFit/>
                      </wps:bodyPr>
                    </wps:wsp>
                  </a:graphicData>
                </a:graphic>
              </wp:anchor>
            </w:drawing>
          </mc:Choice>
          <mc:Fallback>
            <w:pict>
              <v:shape w14:anchorId="5ED4C82E" id="_x0000_s1083" type="#_x0000_t202" style="position:absolute;margin-left:-6.15pt;margin-top:519.1pt;width:10in;height:48.4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" filled="f" stroked="f">
                <v:textbox style="mso-fit-shape-to-text:t">
                  <w:txbxContent>
                    <w:permStart w:id="103955843" w:edGrp="everyone"/>
                    <w:p w14:paraId="6F25FD29" w14:textId="77777777" w:rsidR="00A15893" w:rsidRPr="006A6DB5" w:rsidRDefault="00A15893" w:rsidP="00A15893">
                      <w:pPr>
                        <w:spacing w:line="255" w:lineRule="exact"/>
                        <w:textAlignment w:val="baseline"/>
                        <w:rPr>
                          <w:rFonts w:eastAsia="Lato" w:cs="Lato"/>
                          <w:b/>
                          <w:bCs/>
                          <w:color w:val="002B5C"/>
                          <w:sz w:val="28"/>
                          <w:szCs w:val="28"/>
                        </w:rPr>
                      </w:pPr>
                      <w:r>
                        <w:fldChar w:fldCharType="begin"/>
                      </w:r>
                      <w:r>
                        <w:instrText>HYPERLINK "https://www.rcgp.org.uk/learning-resources/daffodil-standards/training-videos"</w:instrText>
                      </w:r>
                      <w:r>
                        <w:fldChar w:fldCharType="separate"/>
                      </w:r>
                      <w:r w:rsidRPr="006A6DB5">
                        <w:rPr>
                          <w:rStyle w:val="Hyperlink"/>
                          <w:rFonts w:eastAsia="Lato" w:cs="Lato"/>
                          <w:b/>
                          <w:bCs/>
                          <w:sz w:val="28"/>
                          <w:szCs w:val="28"/>
                        </w:rPr>
                        <w:t>Video created and presented by Dr Anna Down</w:t>
                      </w:r>
                      <w:r w:rsidRPr="006A6DB5">
                        <w:rPr>
                          <w:rStyle w:val="Hyperlink"/>
                          <w:rFonts w:eastAsia="Lato" w:cs="Lato"/>
                          <w:b/>
                          <w:bCs/>
                          <w:sz w:val="28"/>
                          <w:szCs w:val="28"/>
                          <w:lang w:val="en-US"/>
                        </w:rPr>
                        <w:t>​</w:t>
                      </w:r>
                      <w:r>
                        <w:fldChar w:fldCharType="end"/>
                      </w:r>
                    </w:p>
                    <w:p w14:paraId="1F6DFDEA" w14:textId="77777777" w:rsidR="00A15893" w:rsidRPr="006A6DB5" w:rsidRDefault="00A15893" w:rsidP="00A15893">
                      <w:pPr>
                        <w:spacing w:line="255" w:lineRule="exact"/>
                        <w:textAlignment w:val="baseline"/>
                        <w:rPr>
                          <w:rFonts w:eastAsia="Lato" w:cs="Lato"/>
                          <w:color w:val="002B5C"/>
                          <w:sz w:val="28"/>
                          <w:szCs w:val="28"/>
                        </w:rPr>
                      </w:pPr>
                      <w:r w:rsidRPr="006A6DB5">
                        <w:rPr>
                          <w:rFonts w:eastAsia="Lato" w:cs="Lato"/>
                          <w:color w:val="002B5C"/>
                          <w:sz w:val="28"/>
                          <w:szCs w:val="28"/>
                        </w:rPr>
                        <w:t>Care Home for Older People Daffodil Standards Award Winner 2023</w:t>
                      </w:r>
                      <w:permEnd w:id="103955843"/>
                    </w:p>
                  </w:txbxContent>
                </v:textbox>
              </v:shape>
            </w:pict>
          </mc:Fallback>
        </mc:AlternateContent>
      </w:r>
      <w:r w:rsidR="006A6DB5">
        <w:rPr>
          <w:noProof/>
        </w:rPr>
        <w:drawing>
          <wp:anchor distT="0" distB="0" distL="114300" distR="114300" simplePos="0" relativeHeight="251856896" behindDoc="0" locked="0" layoutInCell="1" allowOverlap="1" wp14:anchorId="1CEA780D" wp14:editId="2263E08E">
            <wp:simplePos x="0" y="0"/>
            <wp:positionH relativeFrom="column">
              <wp:posOffset>5133557</wp:posOffset>
            </wp:positionH>
            <wp:positionV relativeFrom="paragraph">
              <wp:posOffset>2274121</wp:posOffset>
            </wp:positionV>
            <wp:extent cx="4321810" cy="2441575"/>
            <wp:effectExtent l="0" t="0" r="2540" b="0"/>
            <wp:wrapSquare wrapText="bothSides"/>
            <wp:docPr id="317279122" name="Picture 38" descr="A person in a blue and white shirt">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79122" name="Picture 38" descr="A person in a blue and white shirt">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321810" cy="2441575"/>
                    </a:xfrm>
                    <a:prstGeom prst="rect">
                      <a:avLst/>
                    </a:prstGeom>
                    <a:noFill/>
                  </pic:spPr>
                </pic:pic>
              </a:graphicData>
            </a:graphic>
            <wp14:sizeRelH relativeFrom="margin">
              <wp14:pctWidth>0</wp14:pctWidth>
            </wp14:sizeRelH>
            <wp14:sizeRelV relativeFrom="margin">
              <wp14:pctHeight>0</wp14:pctHeight>
            </wp14:sizeRelV>
          </wp:anchor>
        </w:drawing>
      </w:r>
      <w:r w:rsidR="006A6DB5">
        <w:br w:type="page"/>
      </w:r>
    </w:p>
    <w:p w14:paraId="1758ADF6" w14:textId="5C585EA8" w:rsidR="006A6DB5" w:rsidRDefault="00BB65EE" w:rsidP="00A15893">
      <w:pPr>
        <w:tabs>
          <w:tab w:val="left" w:pos="6129"/>
        </w:tabs>
        <w:ind w:left="720"/>
      </w:pPr>
      <w:r>
        <w:rPr>
          <w:noProof/>
        </w:rPr>
        <w:lastRenderedPageBreak/>
        <mc:AlternateContent>
          <mc:Choice Requires="wps">
            <w:drawing>
              <wp:anchor distT="0" distB="0" distL="114300" distR="114300" simplePos="0" relativeHeight="251863040" behindDoc="0" locked="0" layoutInCell="1" allowOverlap="1" wp14:anchorId="6D90900F" wp14:editId="7FBAEB87">
                <wp:simplePos x="0" y="0"/>
                <wp:positionH relativeFrom="column">
                  <wp:posOffset>-100330</wp:posOffset>
                </wp:positionH>
                <wp:positionV relativeFrom="paragraph">
                  <wp:posOffset>226695</wp:posOffset>
                </wp:positionV>
                <wp:extent cx="8062331" cy="707886"/>
                <wp:effectExtent l="0" t="0" r="0" b="7620"/>
                <wp:wrapNone/>
                <wp:docPr id="209375475" name="Google Shape;485;p33"/>
                <wp:cNvGraphicFramePr/>
                <a:graphic xmlns:a="http://schemas.openxmlformats.org/drawingml/2006/main">
                  <a:graphicData uri="http://schemas.microsoft.com/office/word/2010/wordprocessingShape">
                    <wps:wsp>
                      <wps:cNvSpPr txBox="1"/>
                      <wps:spPr>
                        <a:xfrm>
                          <a:off x="0" y="0"/>
                          <a:ext cx="8062331" cy="707886"/>
                        </a:xfrm>
                        <a:prstGeom prst="rect">
                          <a:avLst/>
                        </a:prstGeom>
                        <a:noFill/>
                        <a:ln>
                          <a:noFill/>
                        </a:ln>
                      </wps:spPr>
                      <wps:txbx>
                        <w:txbxContent>
                          <w:p w14:paraId="27E9617D" w14:textId="77777777" w:rsidR="00A15893" w:rsidRDefault="00A15893" w:rsidP="00A15893">
                            <w:pPr>
                              <w:rPr>
                                <w:rFonts w:eastAsia="Lato" w:cs="Lato"/>
                                <w:b/>
                                <w:bCs/>
                                <w:color w:val="002060"/>
                                <w:sz w:val="40"/>
                                <w:szCs w:val="40"/>
                              </w:rPr>
                            </w:pPr>
                            <w:permStart w:id="1665946938" w:edGrp="everyone"/>
                            <w:r w:rsidRPr="006A6DB5">
                              <w:rPr>
                                <w:rFonts w:eastAsia="Lato" w:cs="Lato"/>
                                <w:b/>
                                <w:bCs/>
                                <w:color w:val="002060"/>
                                <w:sz w:val="40"/>
                                <w:szCs w:val="40"/>
                              </w:rPr>
                              <w:t xml:space="preserve">The RCGP Daffodil Standards also support practices that care for </w:t>
                            </w:r>
                          </w:p>
                          <w:p w14:paraId="3F4DCC2E" w14:textId="77777777" w:rsidR="00A15893" w:rsidRDefault="00A15893" w:rsidP="00A15893">
                            <w:pPr>
                              <w:rPr>
                                <w:rFonts w:eastAsia="Lato" w:cs="Lato"/>
                                <w:b/>
                                <w:bCs/>
                                <w:color w:val="002060"/>
                                <w:sz w:val="40"/>
                                <w:szCs w:val="40"/>
                              </w:rPr>
                            </w:pPr>
                            <w:r w:rsidRPr="006A6DB5">
                              <w:rPr>
                                <w:rFonts w:eastAsia="Lato" w:cs="Lato"/>
                                <w:b/>
                                <w:bCs/>
                                <w:color w:val="002060"/>
                                <w:sz w:val="40"/>
                                <w:szCs w:val="40"/>
                              </w:rPr>
                              <w:t xml:space="preserve">older people living in care homes. This includes people with </w:t>
                            </w:r>
                          </w:p>
                          <w:p w14:paraId="269EDD66" w14:textId="77777777" w:rsidR="00A15893" w:rsidRPr="006A6DB5" w:rsidRDefault="00A15893" w:rsidP="00A15893">
                            <w:pPr>
                              <w:rPr>
                                <w:rFonts w:eastAsia="Lato" w:cs="Lato"/>
                                <w:b/>
                                <w:bCs/>
                                <w:color w:val="002060"/>
                                <w:sz w:val="40"/>
                                <w:szCs w:val="40"/>
                              </w:rPr>
                            </w:pPr>
                            <w:r w:rsidRPr="006A6DB5">
                              <w:rPr>
                                <w:rFonts w:eastAsia="Lato" w:cs="Lato"/>
                                <w:b/>
                                <w:bCs/>
                                <w:color w:val="002060"/>
                                <w:sz w:val="40"/>
                                <w:szCs w:val="40"/>
                              </w:rPr>
                              <w:t>complex</w:t>
                            </w:r>
                            <w:r>
                              <w:rPr>
                                <w:rFonts w:eastAsia="Lato" w:cs="Lato"/>
                                <w:b/>
                                <w:bCs/>
                                <w:color w:val="002060"/>
                                <w:sz w:val="40"/>
                                <w:szCs w:val="40"/>
                              </w:rPr>
                              <w:t xml:space="preserve"> </w:t>
                            </w:r>
                            <w:r w:rsidRPr="006A6DB5">
                              <w:rPr>
                                <w:rFonts w:eastAsia="Lato" w:cs="Lato"/>
                                <w:b/>
                                <w:bCs/>
                                <w:color w:val="002060"/>
                                <w:sz w:val="40"/>
                                <w:szCs w:val="40"/>
                              </w:rPr>
                              <w:t xml:space="preserve">needs, frailty, or approaching the end of life. </w:t>
                            </w:r>
                            <w:permEnd w:id="1665946938"/>
                          </w:p>
                        </w:txbxContent>
                      </wps:txbx>
                      <wps:bodyPr spcFirstLastPara="1" wrap="square" lIns="91425" tIns="45700" rIns="91425" bIns="45700" anchor="t" anchorCtr="0">
                        <a:spAutoFit/>
                      </wps:bodyPr>
                    </wps:wsp>
                  </a:graphicData>
                </a:graphic>
                <wp14:sizeRelH relativeFrom="margin">
                  <wp14:pctWidth>0</wp14:pctWidth>
                </wp14:sizeRelH>
              </wp:anchor>
            </w:drawing>
          </mc:Choice>
          <mc:Fallback>
            <w:pict>
              <v:shape w14:anchorId="6D90900F" id="_x0000_s1084" type="#_x0000_t202" style="position:absolute;left:0;text-align:left;margin-left:-7.9pt;margin-top:17.85pt;width:634.85pt;height:55.75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" filled="f" stroked="f">
                <v:textbox style="mso-fit-shape-to-text:t" inset="2.53958mm,1.2694mm,2.53958mm,1.2694mm">
                  <w:txbxContent>
                    <w:p w14:paraId="27E9617D" w14:textId="77777777" w:rsidR="00A15893" w:rsidRDefault="00A15893" w:rsidP="00A15893">
                      <w:pPr>
                        <w:rPr>
                          <w:rFonts w:eastAsia="Lato" w:cs="Lato"/>
                          <w:b/>
                          <w:bCs/>
                          <w:color w:val="002060"/>
                          <w:sz w:val="40"/>
                          <w:szCs w:val="40"/>
                        </w:rPr>
                      </w:pPr>
                      <w:permStart w:id="1665946938" w:edGrp="everyone"/>
                      <w:r w:rsidRPr="006A6DB5">
                        <w:rPr>
                          <w:rFonts w:eastAsia="Lato" w:cs="Lato"/>
                          <w:b/>
                          <w:bCs/>
                          <w:color w:val="002060"/>
                          <w:sz w:val="40"/>
                          <w:szCs w:val="40"/>
                        </w:rPr>
                        <w:t xml:space="preserve">The RCGP Daffodil Standards also support practices that care for </w:t>
                      </w:r>
                    </w:p>
                    <w:p w14:paraId="3F4DCC2E" w14:textId="77777777" w:rsidR="00A15893" w:rsidRDefault="00A15893" w:rsidP="00A15893">
                      <w:pPr>
                        <w:rPr>
                          <w:rFonts w:eastAsia="Lato" w:cs="Lato"/>
                          <w:b/>
                          <w:bCs/>
                          <w:color w:val="002060"/>
                          <w:sz w:val="40"/>
                          <w:szCs w:val="40"/>
                        </w:rPr>
                      </w:pPr>
                      <w:r w:rsidRPr="006A6DB5">
                        <w:rPr>
                          <w:rFonts w:eastAsia="Lato" w:cs="Lato"/>
                          <w:b/>
                          <w:bCs/>
                          <w:color w:val="002060"/>
                          <w:sz w:val="40"/>
                          <w:szCs w:val="40"/>
                        </w:rPr>
                        <w:t xml:space="preserve">older people living in care homes. This includes people with </w:t>
                      </w:r>
                    </w:p>
                    <w:p w14:paraId="269EDD66" w14:textId="77777777" w:rsidR="00A15893" w:rsidRPr="006A6DB5" w:rsidRDefault="00A15893" w:rsidP="00A15893">
                      <w:pPr>
                        <w:rPr>
                          <w:rFonts w:eastAsia="Lato" w:cs="Lato"/>
                          <w:b/>
                          <w:bCs/>
                          <w:color w:val="002060"/>
                          <w:sz w:val="40"/>
                          <w:szCs w:val="40"/>
                        </w:rPr>
                      </w:pPr>
                      <w:r w:rsidRPr="006A6DB5">
                        <w:rPr>
                          <w:rFonts w:eastAsia="Lato" w:cs="Lato"/>
                          <w:b/>
                          <w:bCs/>
                          <w:color w:val="002060"/>
                          <w:sz w:val="40"/>
                          <w:szCs w:val="40"/>
                        </w:rPr>
                        <w:t>complex</w:t>
                      </w:r>
                      <w:r>
                        <w:rPr>
                          <w:rFonts w:eastAsia="Lato" w:cs="Lato"/>
                          <w:b/>
                          <w:bCs/>
                          <w:color w:val="002060"/>
                          <w:sz w:val="40"/>
                          <w:szCs w:val="40"/>
                        </w:rPr>
                        <w:t xml:space="preserve"> </w:t>
                      </w:r>
                      <w:r w:rsidRPr="006A6DB5">
                        <w:rPr>
                          <w:rFonts w:eastAsia="Lato" w:cs="Lato"/>
                          <w:b/>
                          <w:bCs/>
                          <w:color w:val="002060"/>
                          <w:sz w:val="40"/>
                          <w:szCs w:val="40"/>
                        </w:rPr>
                        <w:t xml:space="preserve">needs, frailty, or approaching the end of life. </w:t>
                      </w:r>
                      <w:permEnd w:id="1665946938"/>
                    </w:p>
                  </w:txbxContent>
                </v:textbox>
              </v:shape>
            </w:pict>
          </mc:Fallback>
        </mc:AlternateContent>
      </w:r>
    </w:p>
    <w:p w14:paraId="3AE986F9" w14:textId="45343018" w:rsidR="006A6DB5" w:rsidRDefault="00BB65EE">
      <w:pPr>
        <w:spacing w:after="160"/>
      </w:pPr>
      <w:r w:rsidRPr="00960553">
        <w:rPr>
          <w:noProof/>
        </w:rPr>
        <w:drawing>
          <wp:anchor distT="0" distB="0" distL="114300" distR="114300" simplePos="0" relativeHeight="251865088" behindDoc="0" locked="0" layoutInCell="1" allowOverlap="1" wp14:anchorId="5AD870DE" wp14:editId="20ED63AE">
            <wp:simplePos x="0" y="0"/>
            <wp:positionH relativeFrom="column">
              <wp:posOffset>7644130</wp:posOffset>
            </wp:positionH>
            <wp:positionV relativeFrom="paragraph">
              <wp:posOffset>99695</wp:posOffset>
            </wp:positionV>
            <wp:extent cx="1894840" cy="789940"/>
            <wp:effectExtent l="0" t="0" r="0" b="0"/>
            <wp:wrapSquare wrapText="bothSides"/>
            <wp:docPr id="106648813"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63535" name="Picture 1" descr="A close-up of a text&#10;&#10;AI-generated content may be incorrect."/>
                    <pic:cNvPicPr/>
                  </pic:nvPicPr>
                  <pic:blipFill>
                    <a:blip r:embed="rId96">
                      <a:extLst>
                        <a:ext uri="{28A0092B-C50C-407E-A947-70E740481C1C}">
                          <a14:useLocalDpi xmlns:a14="http://schemas.microsoft.com/office/drawing/2010/main" val="0"/>
                        </a:ext>
                      </a:extLst>
                    </a:blip>
                    <a:stretch>
                      <a:fillRect/>
                    </a:stretch>
                  </pic:blipFill>
                  <pic:spPr>
                    <a:xfrm>
                      <a:off x="0" y="0"/>
                      <a:ext cx="1894840" cy="789940"/>
                    </a:xfrm>
                    <a:prstGeom prst="rect">
                      <a:avLst/>
                    </a:prstGeom>
                  </pic:spPr>
                </pic:pic>
              </a:graphicData>
            </a:graphic>
            <wp14:sizeRelH relativeFrom="page">
              <wp14:pctWidth>0</wp14:pctWidth>
            </wp14:sizeRelH>
            <wp14:sizeRelV relativeFrom="page">
              <wp14:pctHeight>0</wp14:pctHeight>
            </wp14:sizeRelV>
          </wp:anchor>
        </w:drawing>
      </w:r>
      <w:r w:rsidR="00A15893" w:rsidRPr="00A15893">
        <w:rPr>
          <w:noProof/>
        </w:rPr>
        <mc:AlternateContent>
          <mc:Choice Requires="wps">
            <w:drawing>
              <wp:anchor distT="0" distB="0" distL="114300" distR="114300" simplePos="0" relativeHeight="251860992" behindDoc="0" locked="0" layoutInCell="1" allowOverlap="1" wp14:anchorId="31007A5C" wp14:editId="3F06F1E0">
                <wp:simplePos x="0" y="0"/>
                <wp:positionH relativeFrom="column">
                  <wp:posOffset>-103552</wp:posOffset>
                </wp:positionH>
                <wp:positionV relativeFrom="paragraph">
                  <wp:posOffset>1482121</wp:posOffset>
                </wp:positionV>
                <wp:extent cx="16657320" cy="5324494"/>
                <wp:effectExtent l="0" t="0" r="0" b="9525"/>
                <wp:wrapNone/>
                <wp:docPr id="493" name="Google Shape;493;p34"/>
                <wp:cNvGraphicFramePr/>
                <a:graphic xmlns:a="http://schemas.openxmlformats.org/drawingml/2006/main">
                  <a:graphicData uri="http://schemas.microsoft.com/office/word/2010/wordprocessingShape">
                    <wps:wsp>
                      <wps:cNvSpPr txBox="1"/>
                      <wps:spPr>
                        <a:xfrm>
                          <a:off x="0" y="0"/>
                          <a:ext cx="16657320" cy="5324494"/>
                        </a:xfrm>
                        <a:prstGeom prst="rect">
                          <a:avLst/>
                        </a:prstGeom>
                        <a:noFill/>
                        <a:ln>
                          <a:noFill/>
                        </a:ln>
                      </wps:spPr>
                      <wps:txbx>
                        <w:txbxContent>
                          <w:p w14:paraId="377ED713" w14:textId="77777777" w:rsidR="00A15893" w:rsidRPr="00A15893" w:rsidRDefault="00A15893" w:rsidP="00A15893">
                            <w:pPr>
                              <w:rPr>
                                <w:rFonts w:eastAsia="Lato" w:cs="Lato"/>
                                <w:b/>
                                <w:bCs/>
                                <w:color w:val="002060"/>
                                <w:sz w:val="28"/>
                                <w:szCs w:val="28"/>
                              </w:rPr>
                            </w:pPr>
                            <w:permStart w:id="2056854829" w:edGrp="everyone"/>
                            <w:r w:rsidRPr="00A15893">
                              <w:rPr>
                                <w:rFonts w:eastAsia="Lato" w:cs="Lato"/>
                                <w:b/>
                                <w:bCs/>
                                <w:color w:val="002060"/>
                                <w:sz w:val="28"/>
                                <w:szCs w:val="28"/>
                              </w:rPr>
                              <w:t>Track Training &amp; Support</w:t>
                            </w:r>
                          </w:p>
                          <w:p w14:paraId="180DC2E1" w14:textId="77777777" w:rsidR="00A15893" w:rsidRPr="00A15893" w:rsidRDefault="00A15893" w:rsidP="000941A3">
                            <w:pPr>
                              <w:pStyle w:val="ListParagraph"/>
                              <w:numPr>
                                <w:ilvl w:val="1"/>
                                <w:numId w:val="79"/>
                              </w:numPr>
                              <w:spacing w:line="240" w:lineRule="auto"/>
                              <w:rPr>
                                <w:rFonts w:eastAsia="Lato" w:cs="Lato"/>
                                <w:color w:val="002060"/>
                                <w:sz w:val="28"/>
                                <w:szCs w:val="28"/>
                              </w:rPr>
                            </w:pPr>
                            <w:r w:rsidRPr="00A15893">
                              <w:rPr>
                                <w:rFonts w:eastAsia="Lato" w:cs="Lato"/>
                                <w:color w:val="002060"/>
                                <w:sz w:val="28"/>
                                <w:szCs w:val="28"/>
                              </w:rPr>
                              <w:t>Keep a record of care home-related training attended by staff.</w:t>
                            </w:r>
                          </w:p>
                          <w:p w14:paraId="62F9F672" w14:textId="77777777" w:rsidR="00A15893" w:rsidRDefault="00A15893" w:rsidP="000941A3">
                            <w:pPr>
                              <w:pStyle w:val="ListParagraph"/>
                              <w:numPr>
                                <w:ilvl w:val="1"/>
                                <w:numId w:val="79"/>
                              </w:numPr>
                              <w:spacing w:line="240" w:lineRule="auto"/>
                              <w:rPr>
                                <w:rFonts w:eastAsia="Lato" w:cs="Lato"/>
                                <w:color w:val="002060"/>
                                <w:sz w:val="28"/>
                                <w:szCs w:val="28"/>
                              </w:rPr>
                            </w:pPr>
                            <w:r w:rsidRPr="00A15893">
                              <w:rPr>
                                <w:rFonts w:eastAsia="Lato" w:cs="Lato"/>
                                <w:color w:val="002060"/>
                                <w:sz w:val="28"/>
                                <w:szCs w:val="28"/>
                              </w:rPr>
                              <w:t>Offer guidance materials to care home staff (e.g. symptom monitoring sheets).</w:t>
                            </w:r>
                          </w:p>
                          <w:p w14:paraId="2C493A89" w14:textId="77777777" w:rsidR="00A15893" w:rsidRPr="00A15893" w:rsidRDefault="00A15893" w:rsidP="00A15893">
                            <w:pPr>
                              <w:pStyle w:val="ListParagraph"/>
                              <w:spacing w:line="240" w:lineRule="auto"/>
                              <w:ind w:left="1440"/>
                              <w:rPr>
                                <w:rFonts w:eastAsia="Lato" w:cs="Lato"/>
                                <w:color w:val="002060"/>
                                <w:sz w:val="28"/>
                                <w:szCs w:val="28"/>
                              </w:rPr>
                            </w:pPr>
                          </w:p>
                          <w:p w14:paraId="2A7062E9" w14:textId="77777777" w:rsidR="00A15893" w:rsidRPr="00A15893" w:rsidRDefault="00A15893" w:rsidP="00A15893">
                            <w:pPr>
                              <w:rPr>
                                <w:rFonts w:eastAsia="Lato" w:cs="Lato"/>
                                <w:b/>
                                <w:bCs/>
                                <w:color w:val="002060"/>
                                <w:sz w:val="28"/>
                                <w:szCs w:val="28"/>
                              </w:rPr>
                            </w:pPr>
                            <w:r w:rsidRPr="00A15893">
                              <w:rPr>
                                <w:rFonts w:eastAsia="Lato" w:cs="Lato"/>
                                <w:b/>
                                <w:bCs/>
                                <w:color w:val="002060"/>
                                <w:sz w:val="28"/>
                                <w:szCs w:val="28"/>
                              </w:rPr>
                              <w:t>Support End-of-Life Planning</w:t>
                            </w:r>
                          </w:p>
                          <w:p w14:paraId="348F42E9" w14:textId="77777777" w:rsidR="00A15893" w:rsidRPr="00A15893" w:rsidRDefault="00A15893" w:rsidP="000941A3">
                            <w:pPr>
                              <w:pStyle w:val="ListParagraph"/>
                              <w:numPr>
                                <w:ilvl w:val="1"/>
                                <w:numId w:val="80"/>
                              </w:numPr>
                              <w:spacing w:line="240" w:lineRule="auto"/>
                              <w:rPr>
                                <w:rFonts w:eastAsia="Lato" w:cs="Lato"/>
                                <w:color w:val="002060"/>
                                <w:sz w:val="28"/>
                                <w:szCs w:val="28"/>
                              </w:rPr>
                            </w:pPr>
                            <w:r w:rsidRPr="00A15893">
                              <w:rPr>
                                <w:rFonts w:eastAsia="Lato" w:cs="Lato"/>
                                <w:color w:val="002060"/>
                                <w:sz w:val="28"/>
                                <w:szCs w:val="28"/>
                              </w:rPr>
                              <w:t>Help ensure care plans and preferences are recorded and accessible.</w:t>
                            </w:r>
                          </w:p>
                          <w:p w14:paraId="7706BC4F" w14:textId="77777777" w:rsidR="00A15893" w:rsidRDefault="00A15893" w:rsidP="000941A3">
                            <w:pPr>
                              <w:pStyle w:val="ListParagraph"/>
                              <w:numPr>
                                <w:ilvl w:val="1"/>
                                <w:numId w:val="80"/>
                              </w:numPr>
                              <w:spacing w:line="240" w:lineRule="auto"/>
                              <w:rPr>
                                <w:rFonts w:eastAsia="Lato" w:cs="Lato"/>
                                <w:color w:val="002060"/>
                                <w:sz w:val="28"/>
                                <w:szCs w:val="28"/>
                              </w:rPr>
                            </w:pPr>
                            <w:r w:rsidRPr="00A15893">
                              <w:rPr>
                                <w:rFonts w:eastAsia="Lato" w:cs="Lato"/>
                                <w:color w:val="002060"/>
                                <w:sz w:val="28"/>
                                <w:szCs w:val="28"/>
                              </w:rPr>
                              <w:t>Update the practice’s EOLC register as patients’ situations change.</w:t>
                            </w:r>
                          </w:p>
                          <w:p w14:paraId="41C99A33" w14:textId="77777777" w:rsidR="00A15893" w:rsidRPr="00A15893" w:rsidRDefault="00A15893" w:rsidP="00A15893">
                            <w:pPr>
                              <w:pStyle w:val="ListParagraph"/>
                              <w:spacing w:line="240" w:lineRule="auto"/>
                              <w:ind w:left="1440"/>
                              <w:rPr>
                                <w:rFonts w:eastAsia="Lato" w:cs="Lato"/>
                                <w:color w:val="002060"/>
                                <w:sz w:val="28"/>
                                <w:szCs w:val="28"/>
                              </w:rPr>
                            </w:pPr>
                          </w:p>
                          <w:p w14:paraId="58731078" w14:textId="77777777" w:rsidR="00A15893" w:rsidRPr="00A15893" w:rsidRDefault="00A15893" w:rsidP="00A15893">
                            <w:pPr>
                              <w:rPr>
                                <w:rFonts w:eastAsia="Lato" w:cs="Lato"/>
                                <w:b/>
                                <w:bCs/>
                                <w:color w:val="002060"/>
                                <w:sz w:val="28"/>
                                <w:szCs w:val="28"/>
                              </w:rPr>
                            </w:pPr>
                            <w:r w:rsidRPr="00A15893">
                              <w:rPr>
                                <w:rFonts w:eastAsia="Lato" w:cs="Lato"/>
                                <w:b/>
                                <w:bCs/>
                                <w:color w:val="002060"/>
                                <w:sz w:val="28"/>
                                <w:szCs w:val="28"/>
                              </w:rPr>
                              <w:t xml:space="preserve">Tools to use </w:t>
                            </w:r>
                          </w:p>
                          <w:p w14:paraId="514BA97A" w14:textId="77777777" w:rsidR="00A15893" w:rsidRPr="00A15893" w:rsidRDefault="00A15893" w:rsidP="000941A3">
                            <w:pPr>
                              <w:pStyle w:val="ListParagraph"/>
                              <w:numPr>
                                <w:ilvl w:val="0"/>
                                <w:numId w:val="81"/>
                              </w:numPr>
                              <w:spacing w:line="240" w:lineRule="auto"/>
                              <w:rPr>
                                <w:rFonts w:eastAsia="Lato" w:cs="Lato"/>
                                <w:color w:val="002060"/>
                                <w:sz w:val="28"/>
                                <w:szCs w:val="28"/>
                              </w:rPr>
                            </w:pPr>
                            <w:r w:rsidRPr="00A15893">
                              <w:rPr>
                                <w:rFonts w:eastAsia="Lato" w:cs="Lato"/>
                                <w:color w:val="002060"/>
                                <w:sz w:val="28"/>
                                <w:szCs w:val="28"/>
                              </w:rPr>
                              <w:t>Palliative Care, Advance Disease and Frailty registers</w:t>
                            </w:r>
                          </w:p>
                          <w:p w14:paraId="5EB19E03" w14:textId="77777777" w:rsidR="00A15893" w:rsidRPr="00A15893" w:rsidRDefault="00A15893" w:rsidP="000941A3">
                            <w:pPr>
                              <w:pStyle w:val="ListParagraph"/>
                              <w:numPr>
                                <w:ilvl w:val="0"/>
                                <w:numId w:val="81"/>
                              </w:numPr>
                              <w:spacing w:line="240" w:lineRule="auto"/>
                              <w:rPr>
                                <w:rFonts w:eastAsia="Lato" w:cs="Lato"/>
                                <w:color w:val="002060"/>
                                <w:sz w:val="28"/>
                                <w:szCs w:val="28"/>
                              </w:rPr>
                            </w:pPr>
                            <w:r w:rsidRPr="00A15893">
                              <w:rPr>
                                <w:rFonts w:eastAsia="Lato" w:cs="Lato"/>
                                <w:color w:val="002060"/>
                                <w:sz w:val="28"/>
                                <w:szCs w:val="28"/>
                              </w:rPr>
                              <w:t>MDT care home meeting template to include key Daffodil Standards dataset</w:t>
                            </w:r>
                          </w:p>
                          <w:p w14:paraId="5F07BA1F" w14:textId="77777777" w:rsidR="00A15893" w:rsidRPr="00A15893" w:rsidRDefault="00A15893" w:rsidP="000941A3">
                            <w:pPr>
                              <w:pStyle w:val="ListParagraph"/>
                              <w:numPr>
                                <w:ilvl w:val="0"/>
                                <w:numId w:val="81"/>
                              </w:numPr>
                              <w:spacing w:line="240" w:lineRule="auto"/>
                              <w:rPr>
                                <w:rFonts w:eastAsia="Lato" w:cs="Lato"/>
                                <w:color w:val="002060"/>
                                <w:sz w:val="28"/>
                                <w:szCs w:val="28"/>
                              </w:rPr>
                            </w:pPr>
                            <w:r w:rsidRPr="00A15893">
                              <w:rPr>
                                <w:rFonts w:eastAsia="Lato" w:cs="Lato"/>
                                <w:color w:val="002060"/>
                                <w:sz w:val="28"/>
                                <w:szCs w:val="28"/>
                              </w:rPr>
                              <w:t>Advance care planning documentation tools</w:t>
                            </w:r>
                          </w:p>
                          <w:p w14:paraId="467C19B8" w14:textId="77777777" w:rsidR="00A15893" w:rsidRPr="00A15893" w:rsidRDefault="00A15893" w:rsidP="000941A3">
                            <w:pPr>
                              <w:pStyle w:val="ListParagraph"/>
                              <w:numPr>
                                <w:ilvl w:val="0"/>
                                <w:numId w:val="81"/>
                              </w:numPr>
                              <w:spacing w:line="240" w:lineRule="auto"/>
                              <w:rPr>
                                <w:rFonts w:eastAsia="Lato" w:cs="Lato"/>
                                <w:color w:val="002060"/>
                                <w:sz w:val="28"/>
                                <w:szCs w:val="28"/>
                              </w:rPr>
                            </w:pPr>
                            <w:hyperlink r:id="rId107" w:history="1">
                              <w:r w:rsidRPr="00A15893">
                                <w:rPr>
                                  <w:rStyle w:val="Hyperlink"/>
                                  <w:rFonts w:eastAsia="Lato" w:cs="Lato"/>
                                  <w:color w:val="002060"/>
                                  <w:sz w:val="28"/>
                                  <w:szCs w:val="28"/>
                                </w:rPr>
                                <w:t>https://www.rcgp.org.uk/news/joint-statement-on-advance-care-planning</w:t>
                              </w:r>
                            </w:hyperlink>
                            <w:r w:rsidRPr="00A15893">
                              <w:rPr>
                                <w:rFonts w:eastAsia="Lato" w:cs="Lato"/>
                                <w:color w:val="002060"/>
                                <w:sz w:val="28"/>
                                <w:szCs w:val="28"/>
                              </w:rPr>
                              <w:t xml:space="preserve"> </w:t>
                            </w:r>
                          </w:p>
                          <w:p w14:paraId="7FA7C523" w14:textId="77777777" w:rsidR="00A15893" w:rsidRDefault="00A15893" w:rsidP="00A15893">
                            <w:pPr>
                              <w:rPr>
                                <w:rFonts w:eastAsia="Lato" w:cs="Lato"/>
                                <w:color w:val="002060"/>
                                <w:sz w:val="28"/>
                                <w:szCs w:val="28"/>
                              </w:rPr>
                            </w:pPr>
                          </w:p>
                          <w:p w14:paraId="60A9D2E7" w14:textId="6E0CE485" w:rsidR="00A15893" w:rsidRDefault="00A15893" w:rsidP="00A15893">
                            <w:pPr>
                              <w:rPr>
                                <w:rFonts w:eastAsia="Lato" w:cs="Lato"/>
                                <w:color w:val="002060"/>
                                <w:sz w:val="28"/>
                                <w:szCs w:val="28"/>
                              </w:rPr>
                            </w:pPr>
                            <w:r w:rsidRPr="00A15893">
                              <w:rPr>
                                <w:rFonts w:eastAsia="Lato" w:cs="Lato"/>
                                <w:color w:val="002060"/>
                                <w:sz w:val="28"/>
                                <w:szCs w:val="28"/>
                              </w:rPr>
                              <w:t xml:space="preserve">These resources can help your practice deliver more joined-up, compassionate care for care home residents </w:t>
                            </w:r>
                          </w:p>
                          <w:p w14:paraId="21F3753F" w14:textId="6E2D7336" w:rsidR="00A15893" w:rsidRPr="00A15893" w:rsidRDefault="00A15893" w:rsidP="00A15893">
                            <w:pPr>
                              <w:rPr>
                                <w:rFonts w:eastAsia="Lato" w:cs="Lato"/>
                                <w:color w:val="002060"/>
                                <w:sz w:val="28"/>
                                <w:szCs w:val="28"/>
                              </w:rPr>
                            </w:pPr>
                            <w:r w:rsidRPr="00A15893">
                              <w:rPr>
                                <w:rFonts w:eastAsia="Lato" w:cs="Lato"/>
                                <w:color w:val="002060"/>
                                <w:sz w:val="28"/>
                                <w:szCs w:val="28"/>
                              </w:rPr>
                              <w:t>and improve continuity across settings.</w:t>
                            </w:r>
                            <w:permEnd w:id="2056854829"/>
                          </w:p>
                        </w:txbxContent>
                      </wps:txbx>
                      <wps:bodyPr spcFirstLastPara="1" wrap="square" lIns="91425" tIns="45700" rIns="91425" bIns="45700" anchor="t" anchorCtr="0">
                        <a:spAutoFit/>
                      </wps:bodyPr>
                    </wps:wsp>
                  </a:graphicData>
                </a:graphic>
              </wp:anchor>
            </w:drawing>
          </mc:Choice>
          <mc:Fallback>
            <w:pict>
              <v:shape w14:anchorId="31007A5C" id="Google Shape;493;p34" o:spid="_x0000_s1085" type="#_x0000_t202" style="position:absolute;margin-left:-8.15pt;margin-top:116.7pt;width:1311.6pt;height:419.25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" filled="f" stroked="f">
                <v:textbox style="mso-fit-shape-to-text:t" inset="2.53958mm,1.2694mm,2.53958mm,1.2694mm">
                  <w:txbxContent>
                    <w:p w14:paraId="377ED713" w14:textId="77777777" w:rsidR="00A15893" w:rsidRPr="00A15893" w:rsidRDefault="00A15893" w:rsidP="00A15893">
                      <w:pPr>
                        <w:rPr>
                          <w:rFonts w:eastAsia="Lato" w:cs="Lato"/>
                          <w:b/>
                          <w:bCs/>
                          <w:color w:val="002060"/>
                          <w:sz w:val="28"/>
                          <w:szCs w:val="28"/>
                        </w:rPr>
                      </w:pPr>
                      <w:permStart w:id="2056854829" w:edGrp="everyone"/>
                      <w:r w:rsidRPr="00A15893">
                        <w:rPr>
                          <w:rFonts w:eastAsia="Lato" w:cs="Lato"/>
                          <w:b/>
                          <w:bCs/>
                          <w:color w:val="002060"/>
                          <w:sz w:val="28"/>
                          <w:szCs w:val="28"/>
                        </w:rPr>
                        <w:t>Track Training &amp; Support</w:t>
                      </w:r>
                    </w:p>
                    <w:p w14:paraId="180DC2E1" w14:textId="77777777" w:rsidR="00A15893" w:rsidRPr="00A15893" w:rsidRDefault="00A15893" w:rsidP="000941A3">
                      <w:pPr>
                        <w:pStyle w:val="ListParagraph"/>
                        <w:numPr>
                          <w:ilvl w:val="1"/>
                          <w:numId w:val="79"/>
                        </w:numPr>
                        <w:spacing w:line="240" w:lineRule="auto"/>
                        <w:rPr>
                          <w:rFonts w:eastAsia="Lato" w:cs="Lato"/>
                          <w:color w:val="002060"/>
                          <w:sz w:val="28"/>
                          <w:szCs w:val="28"/>
                        </w:rPr>
                      </w:pPr>
                      <w:r w:rsidRPr="00A15893">
                        <w:rPr>
                          <w:rFonts w:eastAsia="Lato" w:cs="Lato"/>
                          <w:color w:val="002060"/>
                          <w:sz w:val="28"/>
                          <w:szCs w:val="28"/>
                        </w:rPr>
                        <w:t>Keep a record of care home-related training attended by staff.</w:t>
                      </w:r>
                    </w:p>
                    <w:p w14:paraId="62F9F672" w14:textId="77777777" w:rsidR="00A15893" w:rsidRDefault="00A15893" w:rsidP="000941A3">
                      <w:pPr>
                        <w:pStyle w:val="ListParagraph"/>
                        <w:numPr>
                          <w:ilvl w:val="1"/>
                          <w:numId w:val="79"/>
                        </w:numPr>
                        <w:spacing w:line="240" w:lineRule="auto"/>
                        <w:rPr>
                          <w:rFonts w:eastAsia="Lato" w:cs="Lato"/>
                          <w:color w:val="002060"/>
                          <w:sz w:val="28"/>
                          <w:szCs w:val="28"/>
                        </w:rPr>
                      </w:pPr>
                      <w:r w:rsidRPr="00A15893">
                        <w:rPr>
                          <w:rFonts w:eastAsia="Lato" w:cs="Lato"/>
                          <w:color w:val="002060"/>
                          <w:sz w:val="28"/>
                          <w:szCs w:val="28"/>
                        </w:rPr>
                        <w:t>Offer guidance materials to care home staff (e.g. symptom monitoring sheets).</w:t>
                      </w:r>
                    </w:p>
                    <w:p w14:paraId="2C493A89" w14:textId="77777777" w:rsidR="00A15893" w:rsidRPr="00A15893" w:rsidRDefault="00A15893" w:rsidP="00A15893">
                      <w:pPr>
                        <w:pStyle w:val="ListParagraph"/>
                        <w:spacing w:line="240" w:lineRule="auto"/>
                        <w:ind w:left="1440"/>
                        <w:rPr>
                          <w:rFonts w:eastAsia="Lato" w:cs="Lato"/>
                          <w:color w:val="002060"/>
                          <w:sz w:val="28"/>
                          <w:szCs w:val="28"/>
                        </w:rPr>
                      </w:pPr>
                    </w:p>
                    <w:p w14:paraId="2A7062E9" w14:textId="77777777" w:rsidR="00A15893" w:rsidRPr="00A15893" w:rsidRDefault="00A15893" w:rsidP="00A15893">
                      <w:pPr>
                        <w:rPr>
                          <w:rFonts w:eastAsia="Lato" w:cs="Lato"/>
                          <w:b/>
                          <w:bCs/>
                          <w:color w:val="002060"/>
                          <w:sz w:val="28"/>
                          <w:szCs w:val="28"/>
                        </w:rPr>
                      </w:pPr>
                      <w:r w:rsidRPr="00A15893">
                        <w:rPr>
                          <w:rFonts w:eastAsia="Lato" w:cs="Lato"/>
                          <w:b/>
                          <w:bCs/>
                          <w:color w:val="002060"/>
                          <w:sz w:val="28"/>
                          <w:szCs w:val="28"/>
                        </w:rPr>
                        <w:t>Support End-of-Life Planning</w:t>
                      </w:r>
                    </w:p>
                    <w:p w14:paraId="348F42E9" w14:textId="77777777" w:rsidR="00A15893" w:rsidRPr="00A15893" w:rsidRDefault="00A15893" w:rsidP="000941A3">
                      <w:pPr>
                        <w:pStyle w:val="ListParagraph"/>
                        <w:numPr>
                          <w:ilvl w:val="1"/>
                          <w:numId w:val="80"/>
                        </w:numPr>
                        <w:spacing w:line="240" w:lineRule="auto"/>
                        <w:rPr>
                          <w:rFonts w:eastAsia="Lato" w:cs="Lato"/>
                          <w:color w:val="002060"/>
                          <w:sz w:val="28"/>
                          <w:szCs w:val="28"/>
                        </w:rPr>
                      </w:pPr>
                      <w:r w:rsidRPr="00A15893">
                        <w:rPr>
                          <w:rFonts w:eastAsia="Lato" w:cs="Lato"/>
                          <w:color w:val="002060"/>
                          <w:sz w:val="28"/>
                          <w:szCs w:val="28"/>
                        </w:rPr>
                        <w:t>Help ensure care plans and preferences are recorded and accessible.</w:t>
                      </w:r>
                    </w:p>
                    <w:p w14:paraId="7706BC4F" w14:textId="77777777" w:rsidR="00A15893" w:rsidRDefault="00A15893" w:rsidP="000941A3">
                      <w:pPr>
                        <w:pStyle w:val="ListParagraph"/>
                        <w:numPr>
                          <w:ilvl w:val="1"/>
                          <w:numId w:val="80"/>
                        </w:numPr>
                        <w:spacing w:line="240" w:lineRule="auto"/>
                        <w:rPr>
                          <w:rFonts w:eastAsia="Lato" w:cs="Lato"/>
                          <w:color w:val="002060"/>
                          <w:sz w:val="28"/>
                          <w:szCs w:val="28"/>
                        </w:rPr>
                      </w:pPr>
                      <w:r w:rsidRPr="00A15893">
                        <w:rPr>
                          <w:rFonts w:eastAsia="Lato" w:cs="Lato"/>
                          <w:color w:val="002060"/>
                          <w:sz w:val="28"/>
                          <w:szCs w:val="28"/>
                        </w:rPr>
                        <w:t>Update the practice’s EOLC register as patients’ situations change.</w:t>
                      </w:r>
                    </w:p>
                    <w:p w14:paraId="41C99A33" w14:textId="77777777" w:rsidR="00A15893" w:rsidRPr="00A15893" w:rsidRDefault="00A15893" w:rsidP="00A15893">
                      <w:pPr>
                        <w:pStyle w:val="ListParagraph"/>
                        <w:spacing w:line="240" w:lineRule="auto"/>
                        <w:ind w:left="1440"/>
                        <w:rPr>
                          <w:rFonts w:eastAsia="Lato" w:cs="Lato"/>
                          <w:color w:val="002060"/>
                          <w:sz w:val="28"/>
                          <w:szCs w:val="28"/>
                        </w:rPr>
                      </w:pPr>
                    </w:p>
                    <w:p w14:paraId="58731078" w14:textId="77777777" w:rsidR="00A15893" w:rsidRPr="00A15893" w:rsidRDefault="00A15893" w:rsidP="00A15893">
                      <w:pPr>
                        <w:rPr>
                          <w:rFonts w:eastAsia="Lato" w:cs="Lato"/>
                          <w:b/>
                          <w:bCs/>
                          <w:color w:val="002060"/>
                          <w:sz w:val="28"/>
                          <w:szCs w:val="28"/>
                        </w:rPr>
                      </w:pPr>
                      <w:r w:rsidRPr="00A15893">
                        <w:rPr>
                          <w:rFonts w:eastAsia="Lato" w:cs="Lato"/>
                          <w:b/>
                          <w:bCs/>
                          <w:color w:val="002060"/>
                          <w:sz w:val="28"/>
                          <w:szCs w:val="28"/>
                        </w:rPr>
                        <w:t xml:space="preserve">Tools to use </w:t>
                      </w:r>
                    </w:p>
                    <w:p w14:paraId="514BA97A" w14:textId="77777777" w:rsidR="00A15893" w:rsidRPr="00A15893" w:rsidRDefault="00A15893" w:rsidP="000941A3">
                      <w:pPr>
                        <w:pStyle w:val="ListParagraph"/>
                        <w:numPr>
                          <w:ilvl w:val="0"/>
                          <w:numId w:val="81"/>
                        </w:numPr>
                        <w:spacing w:line="240" w:lineRule="auto"/>
                        <w:rPr>
                          <w:rFonts w:eastAsia="Lato" w:cs="Lato"/>
                          <w:color w:val="002060"/>
                          <w:sz w:val="28"/>
                          <w:szCs w:val="28"/>
                        </w:rPr>
                      </w:pPr>
                      <w:r w:rsidRPr="00A15893">
                        <w:rPr>
                          <w:rFonts w:eastAsia="Lato" w:cs="Lato"/>
                          <w:color w:val="002060"/>
                          <w:sz w:val="28"/>
                          <w:szCs w:val="28"/>
                        </w:rPr>
                        <w:t>Palliative Care, Advance Disease and Frailty registers</w:t>
                      </w:r>
                    </w:p>
                    <w:p w14:paraId="5EB19E03" w14:textId="77777777" w:rsidR="00A15893" w:rsidRPr="00A15893" w:rsidRDefault="00A15893" w:rsidP="000941A3">
                      <w:pPr>
                        <w:pStyle w:val="ListParagraph"/>
                        <w:numPr>
                          <w:ilvl w:val="0"/>
                          <w:numId w:val="81"/>
                        </w:numPr>
                        <w:spacing w:line="240" w:lineRule="auto"/>
                        <w:rPr>
                          <w:rFonts w:eastAsia="Lato" w:cs="Lato"/>
                          <w:color w:val="002060"/>
                          <w:sz w:val="28"/>
                          <w:szCs w:val="28"/>
                        </w:rPr>
                      </w:pPr>
                      <w:r w:rsidRPr="00A15893">
                        <w:rPr>
                          <w:rFonts w:eastAsia="Lato" w:cs="Lato"/>
                          <w:color w:val="002060"/>
                          <w:sz w:val="28"/>
                          <w:szCs w:val="28"/>
                        </w:rPr>
                        <w:t>MDT care home meeting template to include key Daffodil Standards dataset</w:t>
                      </w:r>
                    </w:p>
                    <w:p w14:paraId="5F07BA1F" w14:textId="77777777" w:rsidR="00A15893" w:rsidRPr="00A15893" w:rsidRDefault="00A15893" w:rsidP="000941A3">
                      <w:pPr>
                        <w:pStyle w:val="ListParagraph"/>
                        <w:numPr>
                          <w:ilvl w:val="0"/>
                          <w:numId w:val="81"/>
                        </w:numPr>
                        <w:spacing w:line="240" w:lineRule="auto"/>
                        <w:rPr>
                          <w:rFonts w:eastAsia="Lato" w:cs="Lato"/>
                          <w:color w:val="002060"/>
                          <w:sz w:val="28"/>
                          <w:szCs w:val="28"/>
                        </w:rPr>
                      </w:pPr>
                      <w:r w:rsidRPr="00A15893">
                        <w:rPr>
                          <w:rFonts w:eastAsia="Lato" w:cs="Lato"/>
                          <w:color w:val="002060"/>
                          <w:sz w:val="28"/>
                          <w:szCs w:val="28"/>
                        </w:rPr>
                        <w:t>Advance care planning documentation tools</w:t>
                      </w:r>
                    </w:p>
                    <w:p w14:paraId="467C19B8" w14:textId="77777777" w:rsidR="00A15893" w:rsidRPr="00A15893" w:rsidRDefault="00A15893" w:rsidP="000941A3">
                      <w:pPr>
                        <w:pStyle w:val="ListParagraph"/>
                        <w:numPr>
                          <w:ilvl w:val="0"/>
                          <w:numId w:val="81"/>
                        </w:numPr>
                        <w:spacing w:line="240" w:lineRule="auto"/>
                        <w:rPr>
                          <w:rFonts w:eastAsia="Lato" w:cs="Lato"/>
                          <w:color w:val="002060"/>
                          <w:sz w:val="28"/>
                          <w:szCs w:val="28"/>
                        </w:rPr>
                      </w:pPr>
                      <w:hyperlink r:id="rId108" w:history="1">
                        <w:r w:rsidRPr="00A15893">
                          <w:rPr>
                            <w:rStyle w:val="Hyperlink"/>
                            <w:rFonts w:eastAsia="Lato" w:cs="Lato"/>
                            <w:color w:val="002060"/>
                            <w:sz w:val="28"/>
                            <w:szCs w:val="28"/>
                          </w:rPr>
                          <w:t>https://www.rcgp.org.uk/news/joint-statement-on-advance-care-planning</w:t>
                        </w:r>
                      </w:hyperlink>
                      <w:r w:rsidRPr="00A15893">
                        <w:rPr>
                          <w:rFonts w:eastAsia="Lato" w:cs="Lato"/>
                          <w:color w:val="002060"/>
                          <w:sz w:val="28"/>
                          <w:szCs w:val="28"/>
                        </w:rPr>
                        <w:t xml:space="preserve"> </w:t>
                      </w:r>
                    </w:p>
                    <w:p w14:paraId="7FA7C523" w14:textId="77777777" w:rsidR="00A15893" w:rsidRDefault="00A15893" w:rsidP="00A15893">
                      <w:pPr>
                        <w:rPr>
                          <w:rFonts w:eastAsia="Lato" w:cs="Lato"/>
                          <w:color w:val="002060"/>
                          <w:sz w:val="28"/>
                          <w:szCs w:val="28"/>
                        </w:rPr>
                      </w:pPr>
                    </w:p>
                    <w:p w14:paraId="60A9D2E7" w14:textId="6E0CE485" w:rsidR="00A15893" w:rsidRDefault="00A15893" w:rsidP="00A15893">
                      <w:pPr>
                        <w:rPr>
                          <w:rFonts w:eastAsia="Lato" w:cs="Lato"/>
                          <w:color w:val="002060"/>
                          <w:sz w:val="28"/>
                          <w:szCs w:val="28"/>
                        </w:rPr>
                      </w:pPr>
                      <w:r w:rsidRPr="00A15893">
                        <w:rPr>
                          <w:rFonts w:eastAsia="Lato" w:cs="Lato"/>
                          <w:color w:val="002060"/>
                          <w:sz w:val="28"/>
                          <w:szCs w:val="28"/>
                        </w:rPr>
                        <w:t xml:space="preserve">These resources can help your practice deliver more joined-up, compassionate care for care home residents </w:t>
                      </w:r>
                    </w:p>
                    <w:p w14:paraId="21F3753F" w14:textId="6E2D7336" w:rsidR="00A15893" w:rsidRPr="00A15893" w:rsidRDefault="00A15893" w:rsidP="00A15893">
                      <w:pPr>
                        <w:rPr>
                          <w:rFonts w:eastAsia="Lato" w:cs="Lato"/>
                          <w:color w:val="002060"/>
                          <w:sz w:val="28"/>
                          <w:szCs w:val="28"/>
                        </w:rPr>
                      </w:pPr>
                      <w:r w:rsidRPr="00A15893">
                        <w:rPr>
                          <w:rFonts w:eastAsia="Lato" w:cs="Lato"/>
                          <w:color w:val="002060"/>
                          <w:sz w:val="28"/>
                          <w:szCs w:val="28"/>
                        </w:rPr>
                        <w:t>and improve continuity across settings.</w:t>
                      </w:r>
                      <w:permEnd w:id="2056854829"/>
                    </w:p>
                  </w:txbxContent>
                </v:textbox>
              </v:shape>
            </w:pict>
          </mc:Fallback>
        </mc:AlternateContent>
      </w:r>
      <w:r w:rsidR="006A6DB5">
        <w:br w:type="page"/>
      </w:r>
    </w:p>
    <w:p w14:paraId="192D96CC" w14:textId="2E795124" w:rsidR="00A15893" w:rsidRDefault="0026563B" w:rsidP="008530EF">
      <w:pPr>
        <w:tabs>
          <w:tab w:val="left" w:pos="6129"/>
        </w:tabs>
      </w:pPr>
      <w:r w:rsidRPr="00A15893">
        <w:rPr>
          <w:noProof/>
        </w:rPr>
        <w:lastRenderedPageBreak/>
        <mc:AlternateContent>
          <mc:Choice Requires="wps">
            <w:drawing>
              <wp:anchor distT="0" distB="0" distL="114300" distR="114300" simplePos="0" relativeHeight="251900928" behindDoc="0" locked="0" layoutInCell="1" allowOverlap="1" wp14:anchorId="7F2A9147" wp14:editId="4A2766E4">
                <wp:simplePos x="0" y="0"/>
                <wp:positionH relativeFrom="column">
                  <wp:posOffset>-167640</wp:posOffset>
                </wp:positionH>
                <wp:positionV relativeFrom="paragraph">
                  <wp:posOffset>6233160</wp:posOffset>
                </wp:positionV>
                <wp:extent cx="12179532" cy="1323439"/>
                <wp:effectExtent l="0" t="0" r="0" b="0"/>
                <wp:wrapNone/>
                <wp:docPr id="687186640" name="TextBox 18"/>
                <wp:cNvGraphicFramePr/>
                <a:graphic xmlns:a="http://schemas.openxmlformats.org/drawingml/2006/main">
                  <a:graphicData uri="http://schemas.microsoft.com/office/word/2010/wordprocessingShape">
                    <wps:wsp>
                      <wps:cNvSpPr txBox="1"/>
                      <wps:spPr>
                        <a:xfrm>
                          <a:off x="0" y="0"/>
                          <a:ext cx="12179532" cy="1323439"/>
                        </a:xfrm>
                        <a:prstGeom prst="rect">
                          <a:avLst/>
                        </a:prstGeom>
                        <a:noFill/>
                      </wps:spPr>
                      <wps:txbx>
                        <w:txbxContent>
                          <w:p w14:paraId="341AC3C4" w14:textId="77777777" w:rsidR="002F1E64" w:rsidRDefault="002F1E64" w:rsidP="0026563B">
                            <w:pPr>
                              <w:rPr>
                                <w:rFonts w:eastAsia="Lato" w:cs="Lato"/>
                                <w:color w:val="002060"/>
                                <w:sz w:val="28"/>
                                <w:szCs w:val="28"/>
                              </w:rPr>
                            </w:pPr>
                            <w:permStart w:id="1509885193" w:edGrp="everyone"/>
                            <w:r w:rsidRPr="002F1E64">
                              <w:rPr>
                                <w:rFonts w:eastAsia="Lato" w:cs="Lato"/>
                                <w:color w:val="002060"/>
                                <w:sz w:val="28"/>
                                <w:szCs w:val="28"/>
                              </w:rPr>
                              <w:t xml:space="preserve">We're keen to find out your thoughts on the new guide and where we can improve. Your feedback is important to us, </w:t>
                            </w:r>
                          </w:p>
                          <w:p w14:paraId="7A253527" w14:textId="45BC558B" w:rsidR="0026563B" w:rsidRPr="00A15893" w:rsidRDefault="002F1E64" w:rsidP="0026563B">
                            <w:pPr>
                              <w:rPr>
                                <w:rFonts w:eastAsia="Lato" w:cs="Lato"/>
                                <w:color w:val="002060"/>
                                <w:sz w:val="28"/>
                                <w:szCs w:val="28"/>
                              </w:rPr>
                            </w:pPr>
                            <w:r w:rsidRPr="002F1E64">
                              <w:rPr>
                                <w:rFonts w:eastAsia="Lato" w:cs="Lato"/>
                                <w:color w:val="002060"/>
                                <w:sz w:val="28"/>
                                <w:szCs w:val="28"/>
                              </w:rPr>
                              <w:t>and you can choose for your responses to be anonymous.</w:t>
                            </w:r>
                            <w:r>
                              <w:rPr>
                                <w:rFonts w:eastAsia="Lato" w:cs="Lato"/>
                                <w:color w:val="002060"/>
                                <w:sz w:val="28"/>
                                <w:szCs w:val="28"/>
                              </w:rPr>
                              <w:t xml:space="preserve"> </w:t>
                            </w:r>
                            <w:hyperlink r:id="rId109" w:history="1">
                              <w:r w:rsidRPr="004D55AF">
                                <w:rPr>
                                  <w:rStyle w:val="Hyperlink"/>
                                  <w:rFonts w:eastAsia="Lato" w:cs="Lato"/>
                                  <w:sz w:val="28"/>
                                  <w:szCs w:val="28"/>
                                </w:rPr>
                                <w:t>Please fill out this 5 min survey.</w:t>
                              </w:r>
                            </w:hyperlink>
                            <w:r>
                              <w:rPr>
                                <w:rFonts w:eastAsia="Lato" w:cs="Lato"/>
                                <w:color w:val="002060"/>
                                <w:sz w:val="28"/>
                                <w:szCs w:val="28"/>
                              </w:rPr>
                              <w:t xml:space="preserve"> </w:t>
                            </w:r>
                          </w:p>
                          <w:permEnd w:id="1509885193"/>
                          <w:p w14:paraId="261931BF" w14:textId="0AF34159" w:rsidR="0026563B" w:rsidRPr="00A15893" w:rsidRDefault="0026563B" w:rsidP="0026563B">
                            <w:pPr>
                              <w:rPr>
                                <w:rFonts w:eastAsia="Lato" w:cs="Lato"/>
                                <w:color w:val="002060"/>
                                <w:sz w:val="28"/>
                                <w:szCs w:val="28"/>
                              </w:rPr>
                            </w:pPr>
                          </w:p>
                        </w:txbxContent>
                      </wps:txbx>
                      <wps:bodyPr wrap="square">
                        <a:spAutoFit/>
                      </wps:bodyPr>
                    </wps:wsp>
                  </a:graphicData>
                </a:graphic>
              </wp:anchor>
            </w:drawing>
          </mc:Choice>
          <mc:Fallback>
            <w:pict>
              <v:shape w14:anchorId="7F2A9147" id="_x0000_s1086" type="#_x0000_t202" style="position:absolute;margin-left:-13.2pt;margin-top:490.8pt;width:959pt;height:104.2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" filled="f" stroked="f">
                <v:textbox style="mso-fit-shape-to-text:t">
                  <w:txbxContent>
                    <w:p w14:paraId="341AC3C4" w14:textId="77777777" w:rsidR="002F1E64" w:rsidRDefault="002F1E64" w:rsidP="0026563B">
                      <w:pPr>
                        <w:rPr>
                          <w:rFonts w:eastAsia="Lato" w:cs="Lato"/>
                          <w:color w:val="002060"/>
                          <w:sz w:val="28"/>
                          <w:szCs w:val="28"/>
                        </w:rPr>
                      </w:pPr>
                      <w:permStart w:id="1509885193" w:edGrp="everyone"/>
                      <w:r w:rsidRPr="002F1E64">
                        <w:rPr>
                          <w:rFonts w:eastAsia="Lato" w:cs="Lato"/>
                          <w:color w:val="002060"/>
                          <w:sz w:val="28"/>
                          <w:szCs w:val="28"/>
                        </w:rPr>
                        <w:t xml:space="preserve">We're keen to find out your thoughts on the new guide and where we can improve. Your feedback is important to us, </w:t>
                      </w:r>
                    </w:p>
                    <w:p w14:paraId="7A253527" w14:textId="45BC558B" w:rsidR="0026563B" w:rsidRPr="00A15893" w:rsidRDefault="002F1E64" w:rsidP="0026563B">
                      <w:pPr>
                        <w:rPr>
                          <w:rFonts w:eastAsia="Lato" w:cs="Lato"/>
                          <w:color w:val="002060"/>
                          <w:sz w:val="28"/>
                          <w:szCs w:val="28"/>
                        </w:rPr>
                      </w:pPr>
                      <w:r w:rsidRPr="002F1E64">
                        <w:rPr>
                          <w:rFonts w:eastAsia="Lato" w:cs="Lato"/>
                          <w:color w:val="002060"/>
                          <w:sz w:val="28"/>
                          <w:szCs w:val="28"/>
                        </w:rPr>
                        <w:t>and you can choose for your responses to be anonymous.</w:t>
                      </w:r>
                      <w:r>
                        <w:rPr>
                          <w:rFonts w:eastAsia="Lato" w:cs="Lato"/>
                          <w:color w:val="002060"/>
                          <w:sz w:val="28"/>
                          <w:szCs w:val="28"/>
                        </w:rPr>
                        <w:t xml:space="preserve"> </w:t>
                      </w:r>
                      <w:hyperlink r:id="rId110" w:history="1">
                        <w:r w:rsidRPr="004D55AF">
                          <w:rPr>
                            <w:rStyle w:val="Hyperlink"/>
                            <w:rFonts w:eastAsia="Lato" w:cs="Lato"/>
                            <w:sz w:val="28"/>
                            <w:szCs w:val="28"/>
                          </w:rPr>
                          <w:t>Please fill out this 5 min survey.</w:t>
                        </w:r>
                      </w:hyperlink>
                      <w:r>
                        <w:rPr>
                          <w:rFonts w:eastAsia="Lato" w:cs="Lato"/>
                          <w:color w:val="002060"/>
                          <w:sz w:val="28"/>
                          <w:szCs w:val="28"/>
                        </w:rPr>
                        <w:t xml:space="preserve"> </w:t>
                      </w:r>
                    </w:p>
                    <w:permEnd w:id="1509885193"/>
                    <w:p w14:paraId="261931BF" w14:textId="0AF34159" w:rsidR="0026563B" w:rsidRPr="00A15893" w:rsidRDefault="0026563B" w:rsidP="0026563B">
                      <w:pPr>
                        <w:rPr>
                          <w:rFonts w:eastAsia="Lato" w:cs="Lato"/>
                          <w:color w:val="002060"/>
                          <w:sz w:val="28"/>
                          <w:szCs w:val="28"/>
                        </w:rPr>
                      </w:pPr>
                    </w:p>
                  </w:txbxContent>
                </v:textbox>
              </v:shape>
            </w:pict>
          </mc:Fallback>
        </mc:AlternateContent>
      </w:r>
      <w:r w:rsidR="00240F91">
        <w:rPr>
          <w:noProof/>
        </w:rPr>
        <mc:AlternateContent>
          <mc:Choice Requires="wps">
            <w:drawing>
              <wp:anchor distT="0" distB="0" distL="114300" distR="114300" simplePos="0" relativeHeight="251898880" behindDoc="0" locked="0" layoutInCell="1" allowOverlap="1" wp14:anchorId="6D70D965" wp14:editId="6FC775E9">
                <wp:simplePos x="0" y="0"/>
                <wp:positionH relativeFrom="column">
                  <wp:posOffset>-60960</wp:posOffset>
                </wp:positionH>
                <wp:positionV relativeFrom="paragraph">
                  <wp:posOffset>5577840</wp:posOffset>
                </wp:positionV>
                <wp:extent cx="12179532" cy="523220"/>
                <wp:effectExtent l="0" t="0" r="0" b="0"/>
                <wp:wrapNone/>
                <wp:docPr id="708917585" name="TextBox 16"/>
                <wp:cNvGraphicFramePr/>
                <a:graphic xmlns:a="http://schemas.openxmlformats.org/drawingml/2006/main">
                  <a:graphicData uri="http://schemas.microsoft.com/office/word/2010/wordprocessingShape">
                    <wps:wsp>
                      <wps:cNvSpPr txBox="1"/>
                      <wps:spPr>
                        <a:xfrm>
                          <a:off x="0" y="0"/>
                          <a:ext cx="12179532" cy="523220"/>
                        </a:xfrm>
                        <a:prstGeom prst="rect">
                          <a:avLst/>
                        </a:prstGeom>
                        <a:noFill/>
                      </wps:spPr>
                      <wps:txbx>
                        <w:txbxContent>
                          <w:p w14:paraId="55E6B881" w14:textId="64A3033B" w:rsidR="00240F91" w:rsidRPr="00A15893" w:rsidRDefault="005B548D" w:rsidP="00240F91">
                            <w:pPr>
                              <w:rPr>
                                <w:rFonts w:ascii="Lato Bold" w:eastAsia="Lato Bold" w:hAnsi="Lato Bold" w:cs="Lato Bold"/>
                                <w:b/>
                                <w:bCs/>
                                <w:color w:val="002060"/>
                                <w:sz w:val="40"/>
                                <w:szCs w:val="40"/>
                              </w:rPr>
                            </w:pPr>
                            <w:permStart w:id="497442909" w:edGrp="everyone"/>
                            <w:r w:rsidRPr="005B548D">
                              <w:rPr>
                                <w:rFonts w:ascii="Lato Bold" w:eastAsia="Lato Bold" w:hAnsi="Lato Bold" w:cs="Lato Bold"/>
                                <w:b/>
                                <w:bCs/>
                                <w:color w:val="002060"/>
                                <w:sz w:val="40"/>
                                <w:szCs w:val="40"/>
                              </w:rPr>
                              <w:t>Tell us</w:t>
                            </w:r>
                            <w:r w:rsidR="0026563B">
                              <w:rPr>
                                <w:rFonts w:ascii="Lato Bold" w:eastAsia="Lato Bold" w:hAnsi="Lato Bold" w:cs="Lato Bold"/>
                                <w:b/>
                                <w:bCs/>
                                <w:color w:val="002060"/>
                                <w:sz w:val="40"/>
                                <w:szCs w:val="40"/>
                              </w:rPr>
                              <w:t>,</w:t>
                            </w:r>
                            <w:r w:rsidRPr="005B548D">
                              <w:rPr>
                                <w:rFonts w:ascii="Lato Bold" w:eastAsia="Lato Bold" w:hAnsi="Lato Bold" w:cs="Lato Bold"/>
                                <w:b/>
                                <w:bCs/>
                                <w:color w:val="002060"/>
                                <w:sz w:val="40"/>
                                <w:szCs w:val="40"/>
                              </w:rPr>
                              <w:t xml:space="preserve"> your thoughts on the Daffodil Standards "How to Get Started Guide"</w:t>
                            </w:r>
                            <w:permEnd w:id="497442909"/>
                          </w:p>
                        </w:txbxContent>
                      </wps:txbx>
                      <wps:bodyPr wrap="square">
                        <a:spAutoFit/>
                      </wps:bodyPr>
                    </wps:wsp>
                  </a:graphicData>
                </a:graphic>
              </wp:anchor>
            </w:drawing>
          </mc:Choice>
          <mc:Fallback>
            <w:pict>
              <v:shape w14:anchorId="6D70D965" id="TextBox 16" o:spid="_x0000_s1087" type="#_x0000_t202" style="position:absolute;margin-left:-4.8pt;margin-top:439.2pt;width:959pt;height:41.2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" filled="f" stroked="f">
                <v:textbox style="mso-fit-shape-to-text:t">
                  <w:txbxContent>
                    <w:p w14:paraId="55E6B881" w14:textId="64A3033B" w:rsidR="00240F91" w:rsidRPr="00A15893" w:rsidRDefault="005B548D" w:rsidP="00240F91">
                      <w:pPr>
                        <w:rPr>
                          <w:rFonts w:ascii="Lato Bold" w:eastAsia="Lato Bold" w:hAnsi="Lato Bold" w:cs="Lato Bold"/>
                          <w:b/>
                          <w:bCs/>
                          <w:color w:val="002060"/>
                          <w:sz w:val="40"/>
                          <w:szCs w:val="40"/>
                        </w:rPr>
                      </w:pPr>
                      <w:permStart w:id="497442909" w:edGrp="everyone"/>
                      <w:r w:rsidRPr="005B548D">
                        <w:rPr>
                          <w:rFonts w:ascii="Lato Bold" w:eastAsia="Lato Bold" w:hAnsi="Lato Bold" w:cs="Lato Bold"/>
                          <w:b/>
                          <w:bCs/>
                          <w:color w:val="002060"/>
                          <w:sz w:val="40"/>
                          <w:szCs w:val="40"/>
                        </w:rPr>
                        <w:t>Tell us</w:t>
                      </w:r>
                      <w:r w:rsidR="0026563B">
                        <w:rPr>
                          <w:rFonts w:ascii="Lato Bold" w:eastAsia="Lato Bold" w:hAnsi="Lato Bold" w:cs="Lato Bold"/>
                          <w:b/>
                          <w:bCs/>
                          <w:color w:val="002060"/>
                          <w:sz w:val="40"/>
                          <w:szCs w:val="40"/>
                        </w:rPr>
                        <w:t>,</w:t>
                      </w:r>
                      <w:r w:rsidRPr="005B548D">
                        <w:rPr>
                          <w:rFonts w:ascii="Lato Bold" w:eastAsia="Lato Bold" w:hAnsi="Lato Bold" w:cs="Lato Bold"/>
                          <w:b/>
                          <w:bCs/>
                          <w:color w:val="002060"/>
                          <w:sz w:val="40"/>
                          <w:szCs w:val="40"/>
                        </w:rPr>
                        <w:t xml:space="preserve"> your thoughts on the Daffodil Standards "How to Get Started Guide"</w:t>
                      </w:r>
                      <w:permEnd w:id="497442909"/>
                    </w:p>
                  </w:txbxContent>
                </v:textbox>
              </v:shape>
            </w:pict>
          </mc:Fallback>
        </mc:AlternateContent>
      </w:r>
      <w:r w:rsidR="00240F91" w:rsidRPr="00A15893">
        <w:rPr>
          <w:noProof/>
        </w:rPr>
        <mc:AlternateContent>
          <mc:Choice Requires="wps">
            <w:drawing>
              <wp:anchor distT="0" distB="0" distL="114300" distR="114300" simplePos="0" relativeHeight="251880448" behindDoc="0" locked="0" layoutInCell="1" allowOverlap="1" wp14:anchorId="5F9DCDAE" wp14:editId="0E6DF777">
                <wp:simplePos x="0" y="0"/>
                <wp:positionH relativeFrom="column">
                  <wp:posOffset>-66675</wp:posOffset>
                </wp:positionH>
                <wp:positionV relativeFrom="paragraph">
                  <wp:posOffset>4441825</wp:posOffset>
                </wp:positionV>
                <wp:extent cx="12179532" cy="1323439"/>
                <wp:effectExtent l="0" t="0" r="0" b="0"/>
                <wp:wrapNone/>
                <wp:docPr id="952794906" name="TextBox 18"/>
                <wp:cNvGraphicFramePr/>
                <a:graphic xmlns:a="http://schemas.openxmlformats.org/drawingml/2006/main">
                  <a:graphicData uri="http://schemas.microsoft.com/office/word/2010/wordprocessingShape">
                    <wps:wsp>
                      <wps:cNvSpPr txBox="1"/>
                      <wps:spPr>
                        <a:xfrm>
                          <a:off x="0" y="0"/>
                          <a:ext cx="12179532" cy="1323439"/>
                        </a:xfrm>
                        <a:prstGeom prst="rect">
                          <a:avLst/>
                        </a:prstGeom>
                        <a:noFill/>
                      </wps:spPr>
                      <wps:txbx>
                        <w:txbxContent>
                          <w:p w14:paraId="7794797C" w14:textId="77777777" w:rsidR="00A15893" w:rsidRDefault="00A15893" w:rsidP="00A15893">
                            <w:pPr>
                              <w:rPr>
                                <w:rFonts w:eastAsia="Lato" w:cs="Lato"/>
                                <w:color w:val="002060"/>
                                <w:sz w:val="28"/>
                                <w:szCs w:val="28"/>
                              </w:rPr>
                            </w:pPr>
                            <w:permStart w:id="584719502" w:edGrp="everyone"/>
                            <w:r w:rsidRPr="00A15893">
                              <w:rPr>
                                <w:rFonts w:eastAsia="Lato" w:cs="Lato"/>
                                <w:color w:val="002060"/>
                                <w:sz w:val="28"/>
                                <w:szCs w:val="28"/>
                              </w:rPr>
                              <w:t xml:space="preserve">If you’re get to this slide and you’ve discussed ideas with your team / peers/ supervisor/ wider neighbourhood </w:t>
                            </w:r>
                          </w:p>
                          <w:p w14:paraId="6A766EF2" w14:textId="77777777" w:rsidR="00A15893" w:rsidRDefault="00A15893" w:rsidP="00A15893">
                            <w:pPr>
                              <w:rPr>
                                <w:rFonts w:eastAsia="Lato" w:cs="Lato"/>
                                <w:b/>
                                <w:bCs/>
                                <w:color w:val="002060"/>
                                <w:sz w:val="28"/>
                                <w:szCs w:val="28"/>
                              </w:rPr>
                            </w:pPr>
                            <w:r w:rsidRPr="00A15893">
                              <w:rPr>
                                <w:rFonts w:eastAsia="Lato" w:cs="Lato"/>
                                <w:color w:val="002060"/>
                                <w:sz w:val="28"/>
                                <w:szCs w:val="28"/>
                              </w:rPr>
                              <w:t xml:space="preserve">and you’re still unsure where to start – please get in touch with </w:t>
                            </w:r>
                            <w:hyperlink r:id="rId111" w:history="1">
                              <w:r w:rsidRPr="00A15893">
                                <w:rPr>
                                  <w:rStyle w:val="Hyperlink"/>
                                  <w:rFonts w:eastAsia="Lato" w:cs="Lato"/>
                                  <w:b/>
                                  <w:bCs/>
                                  <w:color w:val="002060"/>
                                  <w:sz w:val="28"/>
                                  <w:szCs w:val="28"/>
                                </w:rPr>
                                <w:t>daffodilstandards@rcgp.org.uk</w:t>
                              </w:r>
                            </w:hyperlink>
                            <w:r w:rsidRPr="00A15893">
                              <w:rPr>
                                <w:rFonts w:eastAsia="Lato" w:cs="Lato"/>
                                <w:b/>
                                <w:bCs/>
                                <w:color w:val="002060"/>
                                <w:sz w:val="28"/>
                                <w:szCs w:val="28"/>
                              </w:rPr>
                              <w:t xml:space="preserve"> </w:t>
                            </w:r>
                          </w:p>
                          <w:p w14:paraId="191ED355" w14:textId="51742C60" w:rsidR="00A15893" w:rsidRPr="00A15893" w:rsidRDefault="00A15893" w:rsidP="00A15893">
                            <w:pPr>
                              <w:rPr>
                                <w:rFonts w:eastAsia="Lato" w:cs="Lato"/>
                                <w:color w:val="002060"/>
                                <w:sz w:val="28"/>
                                <w:szCs w:val="28"/>
                              </w:rPr>
                            </w:pPr>
                            <w:r w:rsidRPr="001513BE">
                              <w:rPr>
                                <w:rFonts w:eastAsia="Lato" w:cs="Lato"/>
                                <w:color w:val="002060"/>
                                <w:sz w:val="28"/>
                                <w:szCs w:val="28"/>
                              </w:rPr>
                              <w:t>to</w:t>
                            </w:r>
                            <w:r w:rsidRPr="00A15893">
                              <w:rPr>
                                <w:rFonts w:eastAsia="Lato" w:cs="Lato"/>
                                <w:b/>
                                <w:bCs/>
                                <w:color w:val="002060"/>
                                <w:sz w:val="28"/>
                                <w:szCs w:val="28"/>
                              </w:rPr>
                              <w:t xml:space="preserve"> request a mentoring session </w:t>
                            </w:r>
                            <w:r w:rsidRPr="001513BE">
                              <w:rPr>
                                <w:rFonts w:eastAsia="Lato" w:cs="Lato"/>
                                <w:color w:val="002060"/>
                                <w:sz w:val="28"/>
                                <w:szCs w:val="28"/>
                              </w:rPr>
                              <w:t>with our Clinical Champion: Dr Catherine Millington-Sanders.</w:t>
                            </w:r>
                            <w:permEnd w:id="584719502"/>
                          </w:p>
                        </w:txbxContent>
                      </wps:txbx>
                      <wps:bodyPr wrap="square">
                        <a:spAutoFit/>
                      </wps:bodyPr>
                    </wps:wsp>
                  </a:graphicData>
                </a:graphic>
              </wp:anchor>
            </w:drawing>
          </mc:Choice>
          <mc:Fallback>
            <w:pict>
              <v:shape w14:anchorId="5F9DCDAE" id="_x0000_s1088" type="#_x0000_t202" style="position:absolute;margin-left:-5.25pt;margin-top:349.75pt;width:959pt;height:104.2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" filled="f" stroked="f">
                <v:textbox style="mso-fit-shape-to-text:t">
                  <w:txbxContent>
                    <w:p w14:paraId="7794797C" w14:textId="77777777" w:rsidR="00A15893" w:rsidRDefault="00A15893" w:rsidP="00A15893">
                      <w:pPr>
                        <w:rPr>
                          <w:rFonts w:eastAsia="Lato" w:cs="Lato"/>
                          <w:color w:val="002060"/>
                          <w:sz w:val="28"/>
                          <w:szCs w:val="28"/>
                        </w:rPr>
                      </w:pPr>
                      <w:permStart w:id="584719502" w:edGrp="everyone"/>
                      <w:r w:rsidRPr="00A15893">
                        <w:rPr>
                          <w:rFonts w:eastAsia="Lato" w:cs="Lato"/>
                          <w:color w:val="002060"/>
                          <w:sz w:val="28"/>
                          <w:szCs w:val="28"/>
                        </w:rPr>
                        <w:t xml:space="preserve">If you’re get to this slide and you’ve discussed ideas with your team / peers/ supervisor/ wider neighbourhood </w:t>
                      </w:r>
                    </w:p>
                    <w:p w14:paraId="6A766EF2" w14:textId="77777777" w:rsidR="00A15893" w:rsidRDefault="00A15893" w:rsidP="00A15893">
                      <w:pPr>
                        <w:rPr>
                          <w:rFonts w:eastAsia="Lato" w:cs="Lato"/>
                          <w:b/>
                          <w:bCs/>
                          <w:color w:val="002060"/>
                          <w:sz w:val="28"/>
                          <w:szCs w:val="28"/>
                        </w:rPr>
                      </w:pPr>
                      <w:r w:rsidRPr="00A15893">
                        <w:rPr>
                          <w:rFonts w:eastAsia="Lato" w:cs="Lato"/>
                          <w:color w:val="002060"/>
                          <w:sz w:val="28"/>
                          <w:szCs w:val="28"/>
                        </w:rPr>
                        <w:t xml:space="preserve">and you’re still unsure where to start – please get in touch with </w:t>
                      </w:r>
                      <w:hyperlink r:id="rId112" w:history="1">
                        <w:r w:rsidRPr="00A15893">
                          <w:rPr>
                            <w:rStyle w:val="Hyperlink"/>
                            <w:rFonts w:eastAsia="Lato" w:cs="Lato"/>
                            <w:b/>
                            <w:bCs/>
                            <w:color w:val="002060"/>
                            <w:sz w:val="28"/>
                            <w:szCs w:val="28"/>
                          </w:rPr>
                          <w:t>daffodilstandards@rcgp.org.uk</w:t>
                        </w:r>
                      </w:hyperlink>
                      <w:r w:rsidRPr="00A15893">
                        <w:rPr>
                          <w:rFonts w:eastAsia="Lato" w:cs="Lato"/>
                          <w:b/>
                          <w:bCs/>
                          <w:color w:val="002060"/>
                          <w:sz w:val="28"/>
                          <w:szCs w:val="28"/>
                        </w:rPr>
                        <w:t xml:space="preserve"> </w:t>
                      </w:r>
                    </w:p>
                    <w:p w14:paraId="191ED355" w14:textId="51742C60" w:rsidR="00A15893" w:rsidRPr="00A15893" w:rsidRDefault="00A15893" w:rsidP="00A15893">
                      <w:pPr>
                        <w:rPr>
                          <w:rFonts w:eastAsia="Lato" w:cs="Lato"/>
                          <w:color w:val="002060"/>
                          <w:sz w:val="28"/>
                          <w:szCs w:val="28"/>
                        </w:rPr>
                      </w:pPr>
                      <w:r w:rsidRPr="001513BE">
                        <w:rPr>
                          <w:rFonts w:eastAsia="Lato" w:cs="Lato"/>
                          <w:color w:val="002060"/>
                          <w:sz w:val="28"/>
                          <w:szCs w:val="28"/>
                        </w:rPr>
                        <w:t>to</w:t>
                      </w:r>
                      <w:r w:rsidRPr="00A15893">
                        <w:rPr>
                          <w:rFonts w:eastAsia="Lato" w:cs="Lato"/>
                          <w:b/>
                          <w:bCs/>
                          <w:color w:val="002060"/>
                          <w:sz w:val="28"/>
                          <w:szCs w:val="28"/>
                        </w:rPr>
                        <w:t xml:space="preserve"> request a mentoring session </w:t>
                      </w:r>
                      <w:r w:rsidRPr="001513BE">
                        <w:rPr>
                          <w:rFonts w:eastAsia="Lato" w:cs="Lato"/>
                          <w:color w:val="002060"/>
                          <w:sz w:val="28"/>
                          <w:szCs w:val="28"/>
                        </w:rPr>
                        <w:t>with our Clinical Champion: Dr Catherine Millington-Sanders.</w:t>
                      </w:r>
                      <w:permEnd w:id="584719502"/>
                    </w:p>
                  </w:txbxContent>
                </v:textbox>
              </v:shape>
            </w:pict>
          </mc:Fallback>
        </mc:AlternateContent>
      </w:r>
      <w:r w:rsidR="00240F91">
        <w:rPr>
          <w:noProof/>
        </w:rPr>
        <mc:AlternateContent>
          <mc:Choice Requires="wps">
            <w:drawing>
              <wp:anchor distT="0" distB="0" distL="114300" distR="114300" simplePos="0" relativeHeight="251878400" behindDoc="0" locked="0" layoutInCell="1" allowOverlap="1" wp14:anchorId="6D2D0A7E" wp14:editId="17051A58">
                <wp:simplePos x="0" y="0"/>
                <wp:positionH relativeFrom="column">
                  <wp:posOffset>-66675</wp:posOffset>
                </wp:positionH>
                <wp:positionV relativeFrom="paragraph">
                  <wp:posOffset>3915410</wp:posOffset>
                </wp:positionV>
                <wp:extent cx="12179532" cy="523220"/>
                <wp:effectExtent l="0" t="0" r="0" b="0"/>
                <wp:wrapNone/>
                <wp:docPr id="17" name="TextBox 16">
                  <a:extLst xmlns:a="http://schemas.openxmlformats.org/drawingml/2006/main">
                    <a:ext uri="{FF2B5EF4-FFF2-40B4-BE49-F238E27FC236}">
                      <a16:creationId xmlns:a16="http://schemas.microsoft.com/office/drawing/2014/main" id="{6866F9BF-260D-BB83-3C3C-2A92503A970F}"/>
                    </a:ext>
                  </a:extLst>
                </wp:docPr>
                <wp:cNvGraphicFramePr/>
                <a:graphic xmlns:a="http://schemas.openxmlformats.org/drawingml/2006/main">
                  <a:graphicData uri="http://schemas.microsoft.com/office/word/2010/wordprocessingShape">
                    <wps:wsp>
                      <wps:cNvSpPr txBox="1"/>
                      <wps:spPr>
                        <a:xfrm>
                          <a:off x="0" y="0"/>
                          <a:ext cx="12179532" cy="523220"/>
                        </a:xfrm>
                        <a:prstGeom prst="rect">
                          <a:avLst/>
                        </a:prstGeom>
                        <a:noFill/>
                      </wps:spPr>
                      <wps:txbx>
                        <w:txbxContent>
                          <w:p w14:paraId="05AE65BB" w14:textId="77777777" w:rsidR="00A15893" w:rsidRPr="00A15893" w:rsidRDefault="00A15893" w:rsidP="00A15893">
                            <w:pPr>
                              <w:rPr>
                                <w:rFonts w:ascii="Lato Bold" w:eastAsia="Lato Bold" w:hAnsi="Lato Bold" w:cs="Lato Bold"/>
                                <w:b/>
                                <w:bCs/>
                                <w:color w:val="002060"/>
                                <w:sz w:val="40"/>
                                <w:szCs w:val="40"/>
                              </w:rPr>
                            </w:pPr>
                            <w:permStart w:id="2098738395" w:edGrp="everyone"/>
                            <w:r w:rsidRPr="00A15893">
                              <w:rPr>
                                <w:rFonts w:ascii="Lato Bold" w:eastAsia="Lato Bold" w:hAnsi="Lato Bold" w:cs="Lato Bold"/>
                                <w:b/>
                                <w:bCs/>
                                <w:color w:val="002060"/>
                                <w:sz w:val="40"/>
                                <w:szCs w:val="40"/>
                              </w:rPr>
                              <w:t>Got a query that’s stopping you progressing? Or Need some ideas/ support?</w:t>
                            </w:r>
                            <w:permEnd w:id="2098738395"/>
                          </w:p>
                        </w:txbxContent>
                      </wps:txbx>
                      <wps:bodyPr wrap="square">
                        <a:spAutoFit/>
                      </wps:bodyPr>
                    </wps:wsp>
                  </a:graphicData>
                </a:graphic>
              </wp:anchor>
            </w:drawing>
          </mc:Choice>
          <mc:Fallback>
            <w:pict>
              <v:shape w14:anchorId="6D2D0A7E" id="_x0000_s1089" type="#_x0000_t202" style="position:absolute;margin-left:-5.25pt;margin-top:308.3pt;width:959pt;height:41.2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" filled="f" stroked="f">
                <v:textbox style="mso-fit-shape-to-text:t">
                  <w:txbxContent>
                    <w:p w14:paraId="05AE65BB" w14:textId="77777777" w:rsidR="00A15893" w:rsidRPr="00A15893" w:rsidRDefault="00A15893" w:rsidP="00A15893">
                      <w:pPr>
                        <w:rPr>
                          <w:rFonts w:ascii="Lato Bold" w:eastAsia="Lato Bold" w:hAnsi="Lato Bold" w:cs="Lato Bold"/>
                          <w:b/>
                          <w:bCs/>
                          <w:color w:val="002060"/>
                          <w:sz w:val="40"/>
                          <w:szCs w:val="40"/>
                        </w:rPr>
                      </w:pPr>
                      <w:permStart w:id="2098738395" w:edGrp="everyone"/>
                      <w:r w:rsidRPr="00A15893">
                        <w:rPr>
                          <w:rFonts w:ascii="Lato Bold" w:eastAsia="Lato Bold" w:hAnsi="Lato Bold" w:cs="Lato Bold"/>
                          <w:b/>
                          <w:bCs/>
                          <w:color w:val="002060"/>
                          <w:sz w:val="40"/>
                          <w:szCs w:val="40"/>
                        </w:rPr>
                        <w:t>Got a query that’s stopping you progressing? Or Need some ideas/ support?</w:t>
                      </w:r>
                      <w:permEnd w:id="2098738395"/>
                    </w:p>
                  </w:txbxContent>
                </v:textbox>
              </v:shape>
            </w:pict>
          </mc:Fallback>
        </mc:AlternateContent>
      </w:r>
      <w:r w:rsidR="00240F91" w:rsidRPr="00A15893">
        <w:rPr>
          <w:noProof/>
        </w:rPr>
        <mc:AlternateContent>
          <mc:Choice Requires="wps">
            <w:drawing>
              <wp:anchor distT="0" distB="0" distL="114300" distR="114300" simplePos="0" relativeHeight="251876352" behindDoc="0" locked="0" layoutInCell="1" allowOverlap="1" wp14:anchorId="59EF79F7" wp14:editId="5C6D1ACD">
                <wp:simplePos x="0" y="0"/>
                <wp:positionH relativeFrom="column">
                  <wp:posOffset>-235585</wp:posOffset>
                </wp:positionH>
                <wp:positionV relativeFrom="paragraph">
                  <wp:posOffset>1359535</wp:posOffset>
                </wp:positionV>
                <wp:extent cx="17316797" cy="707886"/>
                <wp:effectExtent l="0" t="0" r="0" b="0"/>
                <wp:wrapNone/>
                <wp:docPr id="888228729" name="TextBox 11"/>
                <wp:cNvGraphicFramePr/>
                <a:graphic xmlns:a="http://schemas.openxmlformats.org/drawingml/2006/main">
                  <a:graphicData uri="http://schemas.microsoft.com/office/word/2010/wordprocessingShape">
                    <wps:wsp>
                      <wps:cNvSpPr txBox="1"/>
                      <wps:spPr>
                        <a:xfrm>
                          <a:off x="0" y="0"/>
                          <a:ext cx="17316797" cy="707886"/>
                        </a:xfrm>
                        <a:prstGeom prst="rect">
                          <a:avLst/>
                        </a:prstGeom>
                        <a:noFill/>
                      </wps:spPr>
                      <wps:txbx>
                        <w:txbxContent>
                          <w:p w14:paraId="1D7FEE58" w14:textId="77777777" w:rsidR="002530D1" w:rsidRDefault="002530D1" w:rsidP="008530EF">
                            <w:pPr>
                              <w:pStyle w:val="ListParagraph"/>
                              <w:numPr>
                                <w:ilvl w:val="0"/>
                                <w:numId w:val="99"/>
                              </w:numPr>
                              <w:spacing w:line="240" w:lineRule="auto"/>
                              <w:rPr>
                                <w:rFonts w:eastAsia="Lato" w:cs="Lato"/>
                                <w:color w:val="002060"/>
                                <w:sz w:val="28"/>
                                <w:szCs w:val="28"/>
                              </w:rPr>
                            </w:pPr>
                            <w:permStart w:id="532566502" w:edGrp="everyone"/>
                            <w:r>
                              <w:rPr>
                                <w:rFonts w:eastAsia="Lato" w:cs="Lato"/>
                                <w:color w:val="002060"/>
                                <w:sz w:val="28"/>
                                <w:szCs w:val="28"/>
                              </w:rPr>
                              <w:t xml:space="preserve">you can use the </w:t>
                            </w:r>
                            <w:r w:rsidR="004F4A55" w:rsidRPr="008B37EB">
                              <w:rPr>
                                <w:rFonts w:eastAsia="Lato" w:cs="Lato"/>
                                <w:b/>
                                <w:bCs/>
                                <w:color w:val="002060"/>
                                <w:sz w:val="28"/>
                                <w:szCs w:val="28"/>
                              </w:rPr>
                              <w:t xml:space="preserve">Daffodil Standards: </w:t>
                            </w:r>
                            <w:r w:rsidRPr="008B37EB">
                              <w:rPr>
                                <w:rFonts w:eastAsia="Lato" w:cs="Lato"/>
                                <w:b/>
                                <w:bCs/>
                                <w:color w:val="002060"/>
                                <w:sz w:val="28"/>
                                <w:szCs w:val="28"/>
                              </w:rPr>
                              <w:t>Example</w:t>
                            </w:r>
                            <w:r w:rsidR="004F4A55" w:rsidRPr="008B37EB">
                              <w:rPr>
                                <w:rFonts w:eastAsia="Lato" w:cs="Lato"/>
                                <w:b/>
                                <w:bCs/>
                                <w:color w:val="002060"/>
                                <w:sz w:val="28"/>
                                <w:szCs w:val="28"/>
                              </w:rPr>
                              <w:t xml:space="preserve"> EoLC audit dataset SMART goals</w:t>
                            </w:r>
                            <w:r w:rsidR="004F4A55" w:rsidRPr="004F4A55">
                              <w:rPr>
                                <w:rFonts w:eastAsia="Lato" w:cs="Lato"/>
                                <w:color w:val="002060"/>
                                <w:sz w:val="28"/>
                                <w:szCs w:val="28"/>
                              </w:rPr>
                              <w:t xml:space="preserve"> </w:t>
                            </w:r>
                            <w:r>
                              <w:rPr>
                                <w:rFonts w:eastAsia="Lato" w:cs="Lato"/>
                                <w:color w:val="002060"/>
                                <w:sz w:val="28"/>
                                <w:szCs w:val="28"/>
                              </w:rPr>
                              <w:t xml:space="preserve">document on the learning </w:t>
                            </w:r>
                          </w:p>
                          <w:p w14:paraId="7D665CE8" w14:textId="68649C8C" w:rsidR="002530D1" w:rsidRDefault="002530D1" w:rsidP="002530D1">
                            <w:pPr>
                              <w:pStyle w:val="ListParagraph"/>
                              <w:spacing w:line="240" w:lineRule="auto"/>
                              <w:rPr>
                                <w:rFonts w:eastAsia="Lato" w:cs="Lato"/>
                                <w:color w:val="002060"/>
                                <w:sz w:val="28"/>
                                <w:szCs w:val="28"/>
                              </w:rPr>
                            </w:pPr>
                            <w:hyperlink r:id="rId113" w:history="1">
                              <w:r w:rsidRPr="0091533C">
                                <w:rPr>
                                  <w:rStyle w:val="Hyperlink"/>
                                  <w:rFonts w:eastAsia="Lato" w:cs="Lato"/>
                                  <w:sz w:val="28"/>
                                  <w:szCs w:val="28"/>
                                </w:rPr>
                                <w:t>resource page</w:t>
                              </w:r>
                            </w:hyperlink>
                            <w:r w:rsidR="008B37EB">
                              <w:rPr>
                                <w:rFonts w:eastAsia="Lato" w:cs="Lato"/>
                                <w:color w:val="002060"/>
                                <w:sz w:val="28"/>
                                <w:szCs w:val="28"/>
                              </w:rPr>
                              <w:t xml:space="preserve">. </w:t>
                            </w:r>
                            <w:r>
                              <w:rPr>
                                <w:rFonts w:eastAsia="Lato" w:cs="Lato"/>
                                <w:color w:val="002060"/>
                                <w:sz w:val="28"/>
                                <w:szCs w:val="28"/>
                              </w:rPr>
                              <w:t xml:space="preserve"> </w:t>
                            </w:r>
                          </w:p>
                          <w:p w14:paraId="3CF5E124" w14:textId="77777777" w:rsidR="002530D1" w:rsidRDefault="002530D1" w:rsidP="002530D1">
                            <w:pPr>
                              <w:pStyle w:val="ListParagraph"/>
                              <w:spacing w:line="240" w:lineRule="auto"/>
                              <w:rPr>
                                <w:rFonts w:eastAsia="Lato" w:cs="Lato"/>
                                <w:color w:val="002060"/>
                                <w:sz w:val="28"/>
                                <w:szCs w:val="28"/>
                              </w:rPr>
                            </w:pPr>
                          </w:p>
                          <w:p w14:paraId="49D08976" w14:textId="55D86E72" w:rsidR="006226DB" w:rsidRPr="008530EF" w:rsidRDefault="008530EF" w:rsidP="008B37EB">
                            <w:pPr>
                              <w:pStyle w:val="ListParagraph"/>
                              <w:numPr>
                                <w:ilvl w:val="0"/>
                                <w:numId w:val="99"/>
                              </w:numPr>
                              <w:spacing w:line="240" w:lineRule="auto"/>
                              <w:rPr>
                                <w:rFonts w:eastAsia="Lato" w:cs="Lato"/>
                                <w:color w:val="002060"/>
                                <w:sz w:val="28"/>
                                <w:szCs w:val="28"/>
                              </w:rPr>
                            </w:pPr>
                            <w:r w:rsidRPr="008530EF">
                              <w:rPr>
                                <w:rFonts w:eastAsia="Lato" w:cs="Lato"/>
                                <w:color w:val="002060"/>
                                <w:sz w:val="28"/>
                                <w:szCs w:val="28"/>
                              </w:rPr>
                              <w:t>Several</w:t>
                            </w:r>
                            <w:r w:rsidR="006226DB" w:rsidRPr="008530EF">
                              <w:rPr>
                                <w:rFonts w:eastAsia="Lato" w:cs="Lato"/>
                                <w:color w:val="002060"/>
                                <w:sz w:val="28"/>
                                <w:szCs w:val="28"/>
                              </w:rPr>
                              <w:t xml:space="preserve"> </w:t>
                            </w:r>
                            <w:hyperlink r:id="rId114" w:history="1">
                              <w:r w:rsidR="006226DB" w:rsidRPr="006E22F4">
                                <w:rPr>
                                  <w:rStyle w:val="Hyperlink"/>
                                  <w:rFonts w:eastAsia="Lato" w:cs="Lato"/>
                                  <w:b/>
                                  <w:bCs/>
                                  <w:sz w:val="28"/>
                                  <w:szCs w:val="28"/>
                                </w:rPr>
                                <w:t>example case studies</w:t>
                              </w:r>
                            </w:hyperlink>
                            <w:r w:rsidR="006226DB" w:rsidRPr="008530EF">
                              <w:rPr>
                                <w:rFonts w:eastAsia="Lato" w:cs="Lato"/>
                                <w:color w:val="002060"/>
                                <w:sz w:val="28"/>
                                <w:szCs w:val="28"/>
                              </w:rPr>
                              <w:t xml:space="preserve"> can be found on the Daffodil Standards webpage. These may you identify</w:t>
                            </w:r>
                          </w:p>
                          <w:p w14:paraId="50102595" w14:textId="6013785D" w:rsidR="008530EF" w:rsidRDefault="006226DB" w:rsidP="008530EF">
                            <w:pPr>
                              <w:pStyle w:val="ListParagraph"/>
                              <w:spacing w:line="240" w:lineRule="auto"/>
                              <w:rPr>
                                <w:rFonts w:eastAsia="Lato" w:cs="Lato"/>
                                <w:color w:val="002060"/>
                                <w:sz w:val="28"/>
                                <w:szCs w:val="28"/>
                              </w:rPr>
                            </w:pPr>
                            <w:r w:rsidRPr="006226DB">
                              <w:rPr>
                                <w:rFonts w:eastAsia="Lato" w:cs="Lato"/>
                                <w:color w:val="002060"/>
                                <w:sz w:val="28"/>
                                <w:szCs w:val="28"/>
                              </w:rPr>
                              <w:t>key themes you want to prioritise from your data</w:t>
                            </w:r>
                          </w:p>
                          <w:p w14:paraId="0BFA0F54" w14:textId="77777777" w:rsidR="008530EF" w:rsidRDefault="008530EF" w:rsidP="008530EF">
                            <w:pPr>
                              <w:pStyle w:val="ListParagraph"/>
                              <w:spacing w:line="240" w:lineRule="auto"/>
                              <w:rPr>
                                <w:rFonts w:eastAsia="Lato" w:cs="Lato"/>
                                <w:color w:val="002060"/>
                                <w:sz w:val="28"/>
                                <w:szCs w:val="28"/>
                              </w:rPr>
                            </w:pPr>
                          </w:p>
                          <w:p w14:paraId="0D44E890" w14:textId="7E459FCB" w:rsidR="00A15893" w:rsidRPr="001513BE" w:rsidRDefault="00A15893" w:rsidP="006226DB">
                            <w:pPr>
                              <w:pStyle w:val="ListParagraph"/>
                              <w:numPr>
                                <w:ilvl w:val="0"/>
                                <w:numId w:val="96"/>
                              </w:numPr>
                              <w:spacing w:line="240" w:lineRule="auto"/>
                              <w:rPr>
                                <w:rFonts w:eastAsia="Lato" w:cs="Lato"/>
                                <w:color w:val="002060"/>
                                <w:sz w:val="28"/>
                                <w:szCs w:val="28"/>
                              </w:rPr>
                            </w:pPr>
                            <w:r w:rsidRPr="001513BE">
                              <w:rPr>
                                <w:rFonts w:eastAsia="Lato" w:cs="Lato"/>
                                <w:color w:val="002060"/>
                                <w:sz w:val="28"/>
                                <w:szCs w:val="28"/>
                              </w:rPr>
                              <w:t xml:space="preserve">You can also watch the training videos: </w:t>
                            </w:r>
                            <w:r w:rsidRPr="001513BE">
                              <w:rPr>
                                <w:rFonts w:eastAsia="Lato" w:cs="Lato"/>
                                <w:b/>
                                <w:bCs/>
                                <w:color w:val="002060"/>
                                <w:sz w:val="28"/>
                                <w:szCs w:val="28"/>
                              </w:rPr>
                              <w:t>Using the Daffodil Standards to focus on:  Supporting people with</w:t>
                            </w:r>
                          </w:p>
                          <w:p w14:paraId="51A642CD" w14:textId="03C82F29" w:rsidR="001513BE" w:rsidRDefault="00AA1C48" w:rsidP="00AA1C48">
                            <w:pPr>
                              <w:spacing w:line="240" w:lineRule="auto"/>
                              <w:rPr>
                                <w:rFonts w:eastAsia="Lato" w:cs="Lato"/>
                                <w:color w:val="002060"/>
                                <w:sz w:val="28"/>
                                <w:szCs w:val="28"/>
                              </w:rPr>
                            </w:pPr>
                            <w:r>
                              <w:rPr>
                                <w:rFonts w:eastAsia="Lato" w:cs="Lato"/>
                                <w:b/>
                                <w:bCs/>
                                <w:color w:val="002060"/>
                                <w:sz w:val="28"/>
                                <w:szCs w:val="28"/>
                              </w:rPr>
                              <w:t xml:space="preserve">           </w:t>
                            </w:r>
                            <w:r w:rsidR="00A15893" w:rsidRPr="00AA1C48">
                              <w:rPr>
                                <w:rFonts w:eastAsia="Lato" w:cs="Lato"/>
                                <w:b/>
                                <w:bCs/>
                                <w:color w:val="002060"/>
                                <w:sz w:val="28"/>
                                <w:szCs w:val="28"/>
                              </w:rPr>
                              <w:t xml:space="preserve">learning disabilities and their carers </w:t>
                            </w:r>
                            <w:r w:rsidR="00A15893" w:rsidRPr="00AA1C48">
                              <w:rPr>
                                <w:rFonts w:eastAsia="Lato" w:cs="Lato"/>
                                <w:color w:val="002060"/>
                                <w:sz w:val="28"/>
                                <w:szCs w:val="28"/>
                              </w:rPr>
                              <w:t>(</w:t>
                            </w:r>
                            <w:r w:rsidR="001513BE" w:rsidRPr="00AA1C48">
                              <w:rPr>
                                <w:rFonts w:eastAsia="Lato" w:cs="Lato"/>
                                <w:color w:val="002060"/>
                                <w:sz w:val="28"/>
                                <w:szCs w:val="28"/>
                              </w:rPr>
                              <w:t>page 30</w:t>
                            </w:r>
                            <w:r w:rsidR="00A15893" w:rsidRPr="00AA1C48">
                              <w:rPr>
                                <w:rFonts w:eastAsia="Lato" w:cs="Lato"/>
                                <w:color w:val="002060"/>
                                <w:sz w:val="28"/>
                                <w:szCs w:val="28"/>
                              </w:rPr>
                              <w:t>).</w:t>
                            </w:r>
                          </w:p>
                          <w:p w14:paraId="0A29AF28" w14:textId="77777777" w:rsidR="008530EF" w:rsidRPr="00AA1C48" w:rsidRDefault="008530EF" w:rsidP="00AA1C48">
                            <w:pPr>
                              <w:spacing w:line="240" w:lineRule="auto"/>
                              <w:rPr>
                                <w:rFonts w:eastAsia="Lato" w:cs="Lato"/>
                                <w:color w:val="002060"/>
                                <w:sz w:val="28"/>
                                <w:szCs w:val="28"/>
                              </w:rPr>
                            </w:pPr>
                          </w:p>
                          <w:p w14:paraId="26D107AB" w14:textId="0004C27F" w:rsidR="00A15893" w:rsidRPr="001513BE" w:rsidRDefault="00A15893" w:rsidP="001513BE">
                            <w:pPr>
                              <w:pStyle w:val="ListParagraph"/>
                              <w:numPr>
                                <w:ilvl w:val="0"/>
                                <w:numId w:val="96"/>
                              </w:numPr>
                              <w:spacing w:line="240" w:lineRule="auto"/>
                              <w:rPr>
                                <w:rFonts w:eastAsia="Lato" w:cs="Lato"/>
                                <w:color w:val="002060"/>
                                <w:sz w:val="28"/>
                                <w:szCs w:val="28"/>
                              </w:rPr>
                            </w:pPr>
                            <w:r w:rsidRPr="001513BE">
                              <w:rPr>
                                <w:rFonts w:eastAsia="Lato" w:cs="Lato"/>
                                <w:color w:val="002060"/>
                                <w:sz w:val="28"/>
                                <w:szCs w:val="28"/>
                              </w:rPr>
                              <w:t xml:space="preserve">Or </w:t>
                            </w:r>
                            <w:r w:rsidRPr="001513BE">
                              <w:rPr>
                                <w:rFonts w:eastAsia="Lato" w:cs="Lato"/>
                                <w:b/>
                                <w:bCs/>
                                <w:color w:val="002060"/>
                                <w:sz w:val="28"/>
                                <w:szCs w:val="28"/>
                              </w:rPr>
                              <w:t xml:space="preserve">Using the Daffodil Standards to focus on: Supporting older people in care homes </w:t>
                            </w:r>
                            <w:r w:rsidRPr="001513BE">
                              <w:rPr>
                                <w:rFonts w:eastAsia="Lato" w:cs="Lato"/>
                                <w:color w:val="002060"/>
                                <w:sz w:val="28"/>
                                <w:szCs w:val="28"/>
                              </w:rPr>
                              <w:t>(</w:t>
                            </w:r>
                            <w:r w:rsidR="001513BE" w:rsidRPr="001513BE">
                              <w:rPr>
                                <w:rFonts w:eastAsia="Lato" w:cs="Lato"/>
                                <w:color w:val="002060"/>
                                <w:sz w:val="28"/>
                                <w:szCs w:val="28"/>
                              </w:rPr>
                              <w:t>page 31</w:t>
                            </w:r>
                            <w:r w:rsidRPr="001513BE">
                              <w:rPr>
                                <w:rFonts w:eastAsia="Lato" w:cs="Lato"/>
                                <w:color w:val="002060"/>
                                <w:sz w:val="28"/>
                                <w:szCs w:val="28"/>
                              </w:rPr>
                              <w:t>)</w:t>
                            </w:r>
                            <w:permEnd w:id="532566502"/>
                          </w:p>
                        </w:txbxContent>
                      </wps:txbx>
                      <wps:bodyPr wrap="square">
                        <a:spAutoFit/>
                      </wps:bodyPr>
                    </wps:wsp>
                  </a:graphicData>
                </a:graphic>
              </wp:anchor>
            </w:drawing>
          </mc:Choice>
          <mc:Fallback>
            <w:pict>
              <v:shape w14:anchorId="59EF79F7" id="_x0000_s1090" type="#_x0000_t202" style="position:absolute;margin-left:-18.55pt;margin-top:107.05pt;width:1363.55pt;height:55.7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" filled="f" stroked="f">
                <v:textbox style="mso-fit-shape-to-text:t">
                  <w:txbxContent>
                    <w:p w14:paraId="1D7FEE58" w14:textId="77777777" w:rsidR="002530D1" w:rsidRDefault="002530D1" w:rsidP="008530EF">
                      <w:pPr>
                        <w:pStyle w:val="ListParagraph"/>
                        <w:numPr>
                          <w:ilvl w:val="0"/>
                          <w:numId w:val="99"/>
                        </w:numPr>
                        <w:spacing w:line="240" w:lineRule="auto"/>
                        <w:rPr>
                          <w:rFonts w:eastAsia="Lato" w:cs="Lato"/>
                          <w:color w:val="002060"/>
                          <w:sz w:val="28"/>
                          <w:szCs w:val="28"/>
                        </w:rPr>
                      </w:pPr>
                      <w:permStart w:id="532566502" w:edGrp="everyone"/>
                      <w:r>
                        <w:rPr>
                          <w:rFonts w:eastAsia="Lato" w:cs="Lato"/>
                          <w:color w:val="002060"/>
                          <w:sz w:val="28"/>
                          <w:szCs w:val="28"/>
                        </w:rPr>
                        <w:t xml:space="preserve">you can use the </w:t>
                      </w:r>
                      <w:r w:rsidR="004F4A55" w:rsidRPr="008B37EB">
                        <w:rPr>
                          <w:rFonts w:eastAsia="Lato" w:cs="Lato"/>
                          <w:b/>
                          <w:bCs/>
                          <w:color w:val="002060"/>
                          <w:sz w:val="28"/>
                          <w:szCs w:val="28"/>
                        </w:rPr>
                        <w:t xml:space="preserve">Daffodil Standards: </w:t>
                      </w:r>
                      <w:r w:rsidRPr="008B37EB">
                        <w:rPr>
                          <w:rFonts w:eastAsia="Lato" w:cs="Lato"/>
                          <w:b/>
                          <w:bCs/>
                          <w:color w:val="002060"/>
                          <w:sz w:val="28"/>
                          <w:szCs w:val="28"/>
                        </w:rPr>
                        <w:t>Example</w:t>
                      </w:r>
                      <w:r w:rsidR="004F4A55" w:rsidRPr="008B37EB">
                        <w:rPr>
                          <w:rFonts w:eastAsia="Lato" w:cs="Lato"/>
                          <w:b/>
                          <w:bCs/>
                          <w:color w:val="002060"/>
                          <w:sz w:val="28"/>
                          <w:szCs w:val="28"/>
                        </w:rPr>
                        <w:t xml:space="preserve"> EoLC audit dataset SMART goals</w:t>
                      </w:r>
                      <w:r w:rsidR="004F4A55" w:rsidRPr="004F4A55">
                        <w:rPr>
                          <w:rFonts w:eastAsia="Lato" w:cs="Lato"/>
                          <w:color w:val="002060"/>
                          <w:sz w:val="28"/>
                          <w:szCs w:val="28"/>
                        </w:rPr>
                        <w:t xml:space="preserve"> </w:t>
                      </w:r>
                      <w:r>
                        <w:rPr>
                          <w:rFonts w:eastAsia="Lato" w:cs="Lato"/>
                          <w:color w:val="002060"/>
                          <w:sz w:val="28"/>
                          <w:szCs w:val="28"/>
                        </w:rPr>
                        <w:t xml:space="preserve">document on the learning </w:t>
                      </w:r>
                    </w:p>
                    <w:p w14:paraId="7D665CE8" w14:textId="68649C8C" w:rsidR="002530D1" w:rsidRDefault="002530D1" w:rsidP="002530D1">
                      <w:pPr>
                        <w:pStyle w:val="ListParagraph"/>
                        <w:spacing w:line="240" w:lineRule="auto"/>
                        <w:rPr>
                          <w:rFonts w:eastAsia="Lato" w:cs="Lato"/>
                          <w:color w:val="002060"/>
                          <w:sz w:val="28"/>
                          <w:szCs w:val="28"/>
                        </w:rPr>
                      </w:pPr>
                      <w:hyperlink r:id="rId115" w:history="1">
                        <w:r w:rsidRPr="0091533C">
                          <w:rPr>
                            <w:rStyle w:val="Hyperlink"/>
                            <w:rFonts w:eastAsia="Lato" w:cs="Lato"/>
                            <w:sz w:val="28"/>
                            <w:szCs w:val="28"/>
                          </w:rPr>
                          <w:t>resource page</w:t>
                        </w:r>
                      </w:hyperlink>
                      <w:r w:rsidR="008B37EB">
                        <w:rPr>
                          <w:rFonts w:eastAsia="Lato" w:cs="Lato"/>
                          <w:color w:val="002060"/>
                          <w:sz w:val="28"/>
                          <w:szCs w:val="28"/>
                        </w:rPr>
                        <w:t xml:space="preserve">. </w:t>
                      </w:r>
                      <w:r>
                        <w:rPr>
                          <w:rFonts w:eastAsia="Lato" w:cs="Lato"/>
                          <w:color w:val="002060"/>
                          <w:sz w:val="28"/>
                          <w:szCs w:val="28"/>
                        </w:rPr>
                        <w:t xml:space="preserve"> </w:t>
                      </w:r>
                    </w:p>
                    <w:p w14:paraId="3CF5E124" w14:textId="77777777" w:rsidR="002530D1" w:rsidRDefault="002530D1" w:rsidP="002530D1">
                      <w:pPr>
                        <w:pStyle w:val="ListParagraph"/>
                        <w:spacing w:line="240" w:lineRule="auto"/>
                        <w:rPr>
                          <w:rFonts w:eastAsia="Lato" w:cs="Lato"/>
                          <w:color w:val="002060"/>
                          <w:sz w:val="28"/>
                          <w:szCs w:val="28"/>
                        </w:rPr>
                      </w:pPr>
                    </w:p>
                    <w:p w14:paraId="49D08976" w14:textId="55D86E72" w:rsidR="006226DB" w:rsidRPr="008530EF" w:rsidRDefault="008530EF" w:rsidP="008B37EB">
                      <w:pPr>
                        <w:pStyle w:val="ListParagraph"/>
                        <w:numPr>
                          <w:ilvl w:val="0"/>
                          <w:numId w:val="99"/>
                        </w:numPr>
                        <w:spacing w:line="240" w:lineRule="auto"/>
                        <w:rPr>
                          <w:rFonts w:eastAsia="Lato" w:cs="Lato"/>
                          <w:color w:val="002060"/>
                          <w:sz w:val="28"/>
                          <w:szCs w:val="28"/>
                        </w:rPr>
                      </w:pPr>
                      <w:r w:rsidRPr="008530EF">
                        <w:rPr>
                          <w:rFonts w:eastAsia="Lato" w:cs="Lato"/>
                          <w:color w:val="002060"/>
                          <w:sz w:val="28"/>
                          <w:szCs w:val="28"/>
                        </w:rPr>
                        <w:t>Several</w:t>
                      </w:r>
                      <w:r w:rsidR="006226DB" w:rsidRPr="008530EF">
                        <w:rPr>
                          <w:rFonts w:eastAsia="Lato" w:cs="Lato"/>
                          <w:color w:val="002060"/>
                          <w:sz w:val="28"/>
                          <w:szCs w:val="28"/>
                        </w:rPr>
                        <w:t xml:space="preserve"> </w:t>
                      </w:r>
                      <w:hyperlink r:id="rId116" w:history="1">
                        <w:r w:rsidR="006226DB" w:rsidRPr="006E22F4">
                          <w:rPr>
                            <w:rStyle w:val="Hyperlink"/>
                            <w:rFonts w:eastAsia="Lato" w:cs="Lato"/>
                            <w:b/>
                            <w:bCs/>
                            <w:sz w:val="28"/>
                            <w:szCs w:val="28"/>
                          </w:rPr>
                          <w:t>example case studies</w:t>
                        </w:r>
                      </w:hyperlink>
                      <w:r w:rsidR="006226DB" w:rsidRPr="008530EF">
                        <w:rPr>
                          <w:rFonts w:eastAsia="Lato" w:cs="Lato"/>
                          <w:color w:val="002060"/>
                          <w:sz w:val="28"/>
                          <w:szCs w:val="28"/>
                        </w:rPr>
                        <w:t xml:space="preserve"> can be found on the Daffodil Standards webpage. These may you identify</w:t>
                      </w:r>
                    </w:p>
                    <w:p w14:paraId="50102595" w14:textId="6013785D" w:rsidR="008530EF" w:rsidRDefault="006226DB" w:rsidP="008530EF">
                      <w:pPr>
                        <w:pStyle w:val="ListParagraph"/>
                        <w:spacing w:line="240" w:lineRule="auto"/>
                        <w:rPr>
                          <w:rFonts w:eastAsia="Lato" w:cs="Lato"/>
                          <w:color w:val="002060"/>
                          <w:sz w:val="28"/>
                          <w:szCs w:val="28"/>
                        </w:rPr>
                      </w:pPr>
                      <w:r w:rsidRPr="006226DB">
                        <w:rPr>
                          <w:rFonts w:eastAsia="Lato" w:cs="Lato"/>
                          <w:color w:val="002060"/>
                          <w:sz w:val="28"/>
                          <w:szCs w:val="28"/>
                        </w:rPr>
                        <w:t>key themes you want to prioritise from your data</w:t>
                      </w:r>
                    </w:p>
                    <w:p w14:paraId="0BFA0F54" w14:textId="77777777" w:rsidR="008530EF" w:rsidRDefault="008530EF" w:rsidP="008530EF">
                      <w:pPr>
                        <w:pStyle w:val="ListParagraph"/>
                        <w:spacing w:line="240" w:lineRule="auto"/>
                        <w:rPr>
                          <w:rFonts w:eastAsia="Lato" w:cs="Lato"/>
                          <w:color w:val="002060"/>
                          <w:sz w:val="28"/>
                          <w:szCs w:val="28"/>
                        </w:rPr>
                      </w:pPr>
                    </w:p>
                    <w:p w14:paraId="0D44E890" w14:textId="7E459FCB" w:rsidR="00A15893" w:rsidRPr="001513BE" w:rsidRDefault="00A15893" w:rsidP="006226DB">
                      <w:pPr>
                        <w:pStyle w:val="ListParagraph"/>
                        <w:numPr>
                          <w:ilvl w:val="0"/>
                          <w:numId w:val="96"/>
                        </w:numPr>
                        <w:spacing w:line="240" w:lineRule="auto"/>
                        <w:rPr>
                          <w:rFonts w:eastAsia="Lato" w:cs="Lato"/>
                          <w:color w:val="002060"/>
                          <w:sz w:val="28"/>
                          <w:szCs w:val="28"/>
                        </w:rPr>
                      </w:pPr>
                      <w:r w:rsidRPr="001513BE">
                        <w:rPr>
                          <w:rFonts w:eastAsia="Lato" w:cs="Lato"/>
                          <w:color w:val="002060"/>
                          <w:sz w:val="28"/>
                          <w:szCs w:val="28"/>
                        </w:rPr>
                        <w:t xml:space="preserve">You can also watch the training videos: </w:t>
                      </w:r>
                      <w:r w:rsidRPr="001513BE">
                        <w:rPr>
                          <w:rFonts w:eastAsia="Lato" w:cs="Lato"/>
                          <w:b/>
                          <w:bCs/>
                          <w:color w:val="002060"/>
                          <w:sz w:val="28"/>
                          <w:szCs w:val="28"/>
                        </w:rPr>
                        <w:t>Using the Daffodil Standards to focus on:  Supporting people with</w:t>
                      </w:r>
                    </w:p>
                    <w:p w14:paraId="51A642CD" w14:textId="03C82F29" w:rsidR="001513BE" w:rsidRDefault="00AA1C48" w:rsidP="00AA1C48">
                      <w:pPr>
                        <w:spacing w:line="240" w:lineRule="auto"/>
                        <w:rPr>
                          <w:rFonts w:eastAsia="Lato" w:cs="Lato"/>
                          <w:color w:val="002060"/>
                          <w:sz w:val="28"/>
                          <w:szCs w:val="28"/>
                        </w:rPr>
                      </w:pPr>
                      <w:r>
                        <w:rPr>
                          <w:rFonts w:eastAsia="Lato" w:cs="Lato"/>
                          <w:b/>
                          <w:bCs/>
                          <w:color w:val="002060"/>
                          <w:sz w:val="28"/>
                          <w:szCs w:val="28"/>
                        </w:rPr>
                        <w:t xml:space="preserve">           </w:t>
                      </w:r>
                      <w:r w:rsidR="00A15893" w:rsidRPr="00AA1C48">
                        <w:rPr>
                          <w:rFonts w:eastAsia="Lato" w:cs="Lato"/>
                          <w:b/>
                          <w:bCs/>
                          <w:color w:val="002060"/>
                          <w:sz w:val="28"/>
                          <w:szCs w:val="28"/>
                        </w:rPr>
                        <w:t xml:space="preserve">learning disabilities and their carers </w:t>
                      </w:r>
                      <w:r w:rsidR="00A15893" w:rsidRPr="00AA1C48">
                        <w:rPr>
                          <w:rFonts w:eastAsia="Lato" w:cs="Lato"/>
                          <w:color w:val="002060"/>
                          <w:sz w:val="28"/>
                          <w:szCs w:val="28"/>
                        </w:rPr>
                        <w:t>(</w:t>
                      </w:r>
                      <w:r w:rsidR="001513BE" w:rsidRPr="00AA1C48">
                        <w:rPr>
                          <w:rFonts w:eastAsia="Lato" w:cs="Lato"/>
                          <w:color w:val="002060"/>
                          <w:sz w:val="28"/>
                          <w:szCs w:val="28"/>
                        </w:rPr>
                        <w:t>page 30</w:t>
                      </w:r>
                      <w:r w:rsidR="00A15893" w:rsidRPr="00AA1C48">
                        <w:rPr>
                          <w:rFonts w:eastAsia="Lato" w:cs="Lato"/>
                          <w:color w:val="002060"/>
                          <w:sz w:val="28"/>
                          <w:szCs w:val="28"/>
                        </w:rPr>
                        <w:t>).</w:t>
                      </w:r>
                    </w:p>
                    <w:p w14:paraId="0A29AF28" w14:textId="77777777" w:rsidR="008530EF" w:rsidRPr="00AA1C48" w:rsidRDefault="008530EF" w:rsidP="00AA1C48">
                      <w:pPr>
                        <w:spacing w:line="240" w:lineRule="auto"/>
                        <w:rPr>
                          <w:rFonts w:eastAsia="Lato" w:cs="Lato"/>
                          <w:color w:val="002060"/>
                          <w:sz w:val="28"/>
                          <w:szCs w:val="28"/>
                        </w:rPr>
                      </w:pPr>
                    </w:p>
                    <w:p w14:paraId="26D107AB" w14:textId="0004C27F" w:rsidR="00A15893" w:rsidRPr="001513BE" w:rsidRDefault="00A15893" w:rsidP="001513BE">
                      <w:pPr>
                        <w:pStyle w:val="ListParagraph"/>
                        <w:numPr>
                          <w:ilvl w:val="0"/>
                          <w:numId w:val="96"/>
                        </w:numPr>
                        <w:spacing w:line="240" w:lineRule="auto"/>
                        <w:rPr>
                          <w:rFonts w:eastAsia="Lato" w:cs="Lato"/>
                          <w:color w:val="002060"/>
                          <w:sz w:val="28"/>
                          <w:szCs w:val="28"/>
                        </w:rPr>
                      </w:pPr>
                      <w:r w:rsidRPr="001513BE">
                        <w:rPr>
                          <w:rFonts w:eastAsia="Lato" w:cs="Lato"/>
                          <w:color w:val="002060"/>
                          <w:sz w:val="28"/>
                          <w:szCs w:val="28"/>
                        </w:rPr>
                        <w:t xml:space="preserve">Or </w:t>
                      </w:r>
                      <w:r w:rsidRPr="001513BE">
                        <w:rPr>
                          <w:rFonts w:eastAsia="Lato" w:cs="Lato"/>
                          <w:b/>
                          <w:bCs/>
                          <w:color w:val="002060"/>
                          <w:sz w:val="28"/>
                          <w:szCs w:val="28"/>
                        </w:rPr>
                        <w:t xml:space="preserve">Using the Daffodil Standards to focus on: Supporting older people in care homes </w:t>
                      </w:r>
                      <w:r w:rsidRPr="001513BE">
                        <w:rPr>
                          <w:rFonts w:eastAsia="Lato" w:cs="Lato"/>
                          <w:color w:val="002060"/>
                          <w:sz w:val="28"/>
                          <w:szCs w:val="28"/>
                        </w:rPr>
                        <w:t>(</w:t>
                      </w:r>
                      <w:r w:rsidR="001513BE" w:rsidRPr="001513BE">
                        <w:rPr>
                          <w:rFonts w:eastAsia="Lato" w:cs="Lato"/>
                          <w:color w:val="002060"/>
                          <w:sz w:val="28"/>
                          <w:szCs w:val="28"/>
                        </w:rPr>
                        <w:t>page 31</w:t>
                      </w:r>
                      <w:r w:rsidRPr="001513BE">
                        <w:rPr>
                          <w:rFonts w:eastAsia="Lato" w:cs="Lato"/>
                          <w:color w:val="002060"/>
                          <w:sz w:val="28"/>
                          <w:szCs w:val="28"/>
                        </w:rPr>
                        <w:t>)</w:t>
                      </w:r>
                      <w:permEnd w:id="532566502"/>
                    </w:p>
                  </w:txbxContent>
                </v:textbox>
              </v:shape>
            </w:pict>
          </mc:Fallback>
        </mc:AlternateContent>
      </w:r>
      <w:r w:rsidR="00481593">
        <w:rPr>
          <w:noProof/>
        </w:rPr>
        <mc:AlternateContent>
          <mc:Choice Requires="wps">
            <w:drawing>
              <wp:anchor distT="0" distB="0" distL="114300" distR="114300" simplePos="0" relativeHeight="251867136" behindDoc="0" locked="0" layoutInCell="1" allowOverlap="1" wp14:anchorId="1EF2BD2D" wp14:editId="57E918C5">
                <wp:simplePos x="0" y="0"/>
                <wp:positionH relativeFrom="column">
                  <wp:posOffset>-66675</wp:posOffset>
                </wp:positionH>
                <wp:positionV relativeFrom="paragraph">
                  <wp:posOffset>233952</wp:posOffset>
                </wp:positionV>
                <wp:extent cx="9835611" cy="954107"/>
                <wp:effectExtent l="0" t="0" r="0" b="0"/>
                <wp:wrapNone/>
                <wp:docPr id="606758800" name="TextBox 1"/>
                <wp:cNvGraphicFramePr/>
                <a:graphic xmlns:a="http://schemas.openxmlformats.org/drawingml/2006/main">
                  <a:graphicData uri="http://schemas.microsoft.com/office/word/2010/wordprocessingShape">
                    <wps:wsp>
                      <wps:cNvSpPr txBox="1"/>
                      <wps:spPr>
                        <a:xfrm>
                          <a:off x="0" y="0"/>
                          <a:ext cx="9835611" cy="954107"/>
                        </a:xfrm>
                        <a:prstGeom prst="rect">
                          <a:avLst/>
                        </a:prstGeom>
                        <a:noFill/>
                      </wps:spPr>
                      <wps:txbx>
                        <w:txbxContent>
                          <w:p w14:paraId="39007364" w14:textId="77777777" w:rsidR="00A15893" w:rsidRPr="00A15893" w:rsidRDefault="00A15893" w:rsidP="00A15893">
                            <w:pPr>
                              <w:rPr>
                                <w:rFonts w:ascii="Lato Bold" w:eastAsia="Lato Bold" w:hAnsi="Lato Bold" w:cs="Lato Bold"/>
                                <w:b/>
                                <w:bCs/>
                                <w:color w:val="002060"/>
                                <w:sz w:val="40"/>
                                <w:szCs w:val="40"/>
                              </w:rPr>
                            </w:pPr>
                            <w:bookmarkStart w:id="1" w:name="_Hlk210395408"/>
                            <w:bookmarkStart w:id="2" w:name="_Hlk210395409"/>
                            <w:permStart w:id="1871672570" w:edGrp="everyone"/>
                            <w:r w:rsidRPr="00A15893">
                              <w:rPr>
                                <w:rFonts w:ascii="Lato Bold" w:eastAsia="Lato Bold" w:hAnsi="Lato Bold" w:cs="Lato Bold"/>
                                <w:b/>
                                <w:bCs/>
                                <w:color w:val="002060"/>
                                <w:sz w:val="40"/>
                                <w:szCs w:val="40"/>
                              </w:rPr>
                              <w:t xml:space="preserve">Which baseline data collection tool? </w:t>
                            </w:r>
                          </w:p>
                          <w:p w14:paraId="6157899C" w14:textId="77777777" w:rsidR="00A15893" w:rsidRPr="00A15893" w:rsidRDefault="00A15893" w:rsidP="00A15893">
                            <w:pPr>
                              <w:rPr>
                                <w:rFonts w:ascii="Lato Bold" w:eastAsia="Lato Bold" w:hAnsi="Lato Bold" w:cs="Lato Bold"/>
                                <w:b/>
                                <w:bCs/>
                                <w:color w:val="002060"/>
                                <w:sz w:val="40"/>
                                <w:szCs w:val="40"/>
                              </w:rPr>
                            </w:pPr>
                            <w:r w:rsidRPr="00A15893">
                              <w:rPr>
                                <w:rFonts w:ascii="Lato Bold" w:eastAsia="Lato Bold" w:hAnsi="Lato Bold" w:cs="Lato Bold"/>
                                <w:b/>
                                <w:bCs/>
                                <w:color w:val="002060"/>
                                <w:sz w:val="40"/>
                                <w:szCs w:val="40"/>
                              </w:rPr>
                              <w:t xml:space="preserve">Example Case Studies </w:t>
                            </w:r>
                            <w:bookmarkEnd w:id="1"/>
                            <w:bookmarkEnd w:id="2"/>
                            <w:permEnd w:id="1871672570"/>
                          </w:p>
                        </w:txbxContent>
                      </wps:txbx>
                      <wps:bodyPr wrap="square" lIns="91440" tIns="45720" rIns="91440" bIns="45720" rtlCol="0" anchor="t">
                        <a:spAutoFit/>
                      </wps:bodyPr>
                    </wps:wsp>
                  </a:graphicData>
                </a:graphic>
              </wp:anchor>
            </w:drawing>
          </mc:Choice>
          <mc:Fallback>
            <w:pict>
              <v:shape w14:anchorId="1EF2BD2D" id="_x0000_s1091" type="#_x0000_t202" style="position:absolute;margin-left:-5.25pt;margin-top:18.4pt;width:774.45pt;height:75.1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" filled="f" stroked="f">
                <v:textbox style="mso-fit-shape-to-text:t">
                  <w:txbxContent>
                    <w:p w14:paraId="39007364" w14:textId="77777777" w:rsidR="00A15893" w:rsidRPr="00A15893" w:rsidRDefault="00A15893" w:rsidP="00A15893">
                      <w:pPr>
                        <w:rPr>
                          <w:rFonts w:ascii="Lato Bold" w:eastAsia="Lato Bold" w:hAnsi="Lato Bold" w:cs="Lato Bold"/>
                          <w:b/>
                          <w:bCs/>
                          <w:color w:val="002060"/>
                          <w:sz w:val="40"/>
                          <w:szCs w:val="40"/>
                        </w:rPr>
                      </w:pPr>
                      <w:bookmarkStart w:id="3" w:name="_Hlk210395408"/>
                      <w:bookmarkStart w:id="4" w:name="_Hlk210395409"/>
                      <w:permStart w:id="1871672570" w:edGrp="everyone"/>
                      <w:r w:rsidRPr="00A15893">
                        <w:rPr>
                          <w:rFonts w:ascii="Lato Bold" w:eastAsia="Lato Bold" w:hAnsi="Lato Bold" w:cs="Lato Bold"/>
                          <w:b/>
                          <w:bCs/>
                          <w:color w:val="002060"/>
                          <w:sz w:val="40"/>
                          <w:szCs w:val="40"/>
                        </w:rPr>
                        <w:t xml:space="preserve">Which baseline data collection tool? </w:t>
                      </w:r>
                    </w:p>
                    <w:p w14:paraId="6157899C" w14:textId="77777777" w:rsidR="00A15893" w:rsidRPr="00A15893" w:rsidRDefault="00A15893" w:rsidP="00A15893">
                      <w:pPr>
                        <w:rPr>
                          <w:rFonts w:ascii="Lato Bold" w:eastAsia="Lato Bold" w:hAnsi="Lato Bold" w:cs="Lato Bold"/>
                          <w:b/>
                          <w:bCs/>
                          <w:color w:val="002060"/>
                          <w:sz w:val="40"/>
                          <w:szCs w:val="40"/>
                        </w:rPr>
                      </w:pPr>
                      <w:r w:rsidRPr="00A15893">
                        <w:rPr>
                          <w:rFonts w:ascii="Lato Bold" w:eastAsia="Lato Bold" w:hAnsi="Lato Bold" w:cs="Lato Bold"/>
                          <w:b/>
                          <w:bCs/>
                          <w:color w:val="002060"/>
                          <w:sz w:val="40"/>
                          <w:szCs w:val="40"/>
                        </w:rPr>
                        <w:t xml:space="preserve">Example Case Studies </w:t>
                      </w:r>
                      <w:bookmarkEnd w:id="3"/>
                      <w:bookmarkEnd w:id="4"/>
                      <w:permEnd w:id="1871672570"/>
                    </w:p>
                  </w:txbxContent>
                </v:textbox>
              </v:shape>
            </w:pict>
          </mc:Fallback>
        </mc:AlternateContent>
      </w:r>
      <w:r w:rsidR="00481593">
        <w:rPr>
          <w:noProof/>
        </w:rPr>
        <w:drawing>
          <wp:anchor distT="0" distB="0" distL="114300" distR="114300" simplePos="0" relativeHeight="251868160" behindDoc="0" locked="0" layoutInCell="1" allowOverlap="1" wp14:anchorId="648A84AC" wp14:editId="4E09578F">
            <wp:simplePos x="0" y="0"/>
            <wp:positionH relativeFrom="column">
              <wp:posOffset>7701280</wp:posOffset>
            </wp:positionH>
            <wp:positionV relativeFrom="paragraph">
              <wp:posOffset>156754</wp:posOffset>
            </wp:positionV>
            <wp:extent cx="1694985" cy="926221"/>
            <wp:effectExtent l="0" t="0" r="635" b="7620"/>
            <wp:wrapSquare wrapText="bothSides"/>
            <wp:docPr id="21970250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94985" cy="926221"/>
                    </a:xfrm>
                    <a:prstGeom prst="rect">
                      <a:avLst/>
                    </a:prstGeom>
                    <a:noFill/>
                  </pic:spPr>
                </pic:pic>
              </a:graphicData>
            </a:graphic>
            <wp14:sizeRelH relativeFrom="margin">
              <wp14:pctWidth>0</wp14:pctWidth>
            </wp14:sizeRelH>
            <wp14:sizeRelV relativeFrom="margin">
              <wp14:pctHeight>0</wp14:pctHeight>
            </wp14:sizeRelV>
          </wp:anchor>
        </w:drawing>
      </w:r>
      <w:r w:rsidR="00A15893">
        <w:br w:type="page"/>
      </w:r>
    </w:p>
    <w:p w14:paraId="3CA7E2E8" w14:textId="0A70791D" w:rsidR="00A15893" w:rsidRDefault="00A15893" w:rsidP="00A15893">
      <w:pPr>
        <w:tabs>
          <w:tab w:val="left" w:pos="6129"/>
        </w:tabs>
        <w:ind w:left="720"/>
      </w:pPr>
    </w:p>
    <w:p w14:paraId="7AEC8C43" w14:textId="671471FB" w:rsidR="001513BE" w:rsidRDefault="001513BE" w:rsidP="001513BE">
      <w:pPr>
        <w:tabs>
          <w:tab w:val="left" w:pos="6129"/>
        </w:tabs>
        <w:ind w:left="720"/>
      </w:pPr>
      <w:r>
        <w:rPr>
          <w:noProof/>
        </w:rPr>
        <mc:AlternateContent>
          <mc:Choice Requires="wps">
            <w:drawing>
              <wp:anchor distT="0" distB="0" distL="114300" distR="114300" simplePos="0" relativeHeight="251896832" behindDoc="0" locked="0" layoutInCell="1" allowOverlap="1" wp14:anchorId="305CAC18" wp14:editId="669C0A6B">
                <wp:simplePos x="0" y="0"/>
                <wp:positionH relativeFrom="column">
                  <wp:posOffset>-137160</wp:posOffset>
                </wp:positionH>
                <wp:positionV relativeFrom="paragraph">
                  <wp:posOffset>220980</wp:posOffset>
                </wp:positionV>
                <wp:extent cx="9144000" cy="523220"/>
                <wp:effectExtent l="0" t="0" r="0" b="0"/>
                <wp:wrapNone/>
                <wp:docPr id="1096283757" name="TextBox 1"/>
                <wp:cNvGraphicFramePr/>
                <a:graphic xmlns:a="http://schemas.openxmlformats.org/drawingml/2006/main">
                  <a:graphicData uri="http://schemas.microsoft.com/office/word/2010/wordprocessingShape">
                    <wps:wsp>
                      <wps:cNvSpPr txBox="1"/>
                      <wps:spPr>
                        <a:xfrm>
                          <a:off x="0" y="0"/>
                          <a:ext cx="9144000" cy="523220"/>
                        </a:xfrm>
                        <a:prstGeom prst="rect">
                          <a:avLst/>
                        </a:prstGeom>
                        <a:noFill/>
                      </wps:spPr>
                      <wps:txbx>
                        <w:txbxContent>
                          <w:p w14:paraId="564E5AA0" w14:textId="77777777" w:rsidR="001513BE" w:rsidRPr="00A15893" w:rsidRDefault="001513BE" w:rsidP="001513BE">
                            <w:pPr>
                              <w:rPr>
                                <w:rFonts w:eastAsia="Lato" w:cs="Lato"/>
                                <w:b/>
                                <w:bCs/>
                                <w:color w:val="002060"/>
                                <w:sz w:val="40"/>
                                <w:szCs w:val="40"/>
                              </w:rPr>
                            </w:pPr>
                            <w:permStart w:id="1256720395" w:edGrp="everyone"/>
                            <w:r w:rsidRPr="00A15893">
                              <w:rPr>
                                <w:rFonts w:eastAsia="Lato" w:cs="Lato"/>
                                <w:b/>
                                <w:bCs/>
                                <w:color w:val="002060"/>
                                <w:sz w:val="40"/>
                                <w:szCs w:val="40"/>
                              </w:rPr>
                              <w:t>Acknowledgements</w:t>
                            </w:r>
                            <w:permEnd w:id="1256720395"/>
                          </w:p>
                        </w:txbxContent>
                      </wps:txbx>
                      <wps:bodyPr wrap="square">
                        <a:spAutoFit/>
                      </wps:bodyPr>
                    </wps:wsp>
                  </a:graphicData>
                </a:graphic>
              </wp:anchor>
            </w:drawing>
          </mc:Choice>
          <mc:Fallback>
            <w:pict>
              <v:shape w14:anchorId="305CAC18" id="_x0000_s1092" type="#_x0000_t202" style="position:absolute;left:0;text-align:left;margin-left:-10.8pt;margin-top:17.4pt;width:10in;height:41.2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" filled="f" stroked="f">
                <v:textbox style="mso-fit-shape-to-text:t">
                  <w:txbxContent>
                    <w:p w14:paraId="564E5AA0" w14:textId="77777777" w:rsidR="001513BE" w:rsidRPr="00A15893" w:rsidRDefault="001513BE" w:rsidP="001513BE">
                      <w:pPr>
                        <w:rPr>
                          <w:rFonts w:eastAsia="Lato" w:cs="Lato"/>
                          <w:b/>
                          <w:bCs/>
                          <w:color w:val="002060"/>
                          <w:sz w:val="40"/>
                          <w:szCs w:val="40"/>
                        </w:rPr>
                      </w:pPr>
                      <w:permStart w:id="1256720395" w:edGrp="everyone"/>
                      <w:r w:rsidRPr="00A15893">
                        <w:rPr>
                          <w:rFonts w:eastAsia="Lato" w:cs="Lato"/>
                          <w:b/>
                          <w:bCs/>
                          <w:color w:val="002060"/>
                          <w:sz w:val="40"/>
                          <w:szCs w:val="40"/>
                        </w:rPr>
                        <w:t>Acknowledgements</w:t>
                      </w:r>
                      <w:permEnd w:id="1256720395"/>
                    </w:p>
                  </w:txbxContent>
                </v:textbox>
              </v:shape>
            </w:pict>
          </mc:Fallback>
        </mc:AlternateContent>
      </w:r>
    </w:p>
    <w:p w14:paraId="75607EDD" w14:textId="50D06DE3" w:rsidR="001513BE" w:rsidRDefault="001513BE" w:rsidP="001513BE">
      <w:pPr>
        <w:tabs>
          <w:tab w:val="left" w:pos="6129"/>
        </w:tabs>
        <w:ind w:left="720"/>
      </w:pPr>
    </w:p>
    <w:p w14:paraId="395A1589" w14:textId="77777777" w:rsidR="001513BE" w:rsidRDefault="001513BE" w:rsidP="001513BE">
      <w:pPr>
        <w:tabs>
          <w:tab w:val="left" w:pos="6129"/>
        </w:tabs>
        <w:ind w:left="720"/>
      </w:pPr>
    </w:p>
    <w:p w14:paraId="2024FDFE" w14:textId="77777777" w:rsidR="001513BE" w:rsidRDefault="001513BE" w:rsidP="001513BE">
      <w:pPr>
        <w:tabs>
          <w:tab w:val="left" w:pos="6129"/>
        </w:tabs>
        <w:ind w:left="720"/>
      </w:pPr>
    </w:p>
    <w:p w14:paraId="1E90A71D" w14:textId="3BE99604" w:rsidR="001513BE" w:rsidRPr="003865D6" w:rsidRDefault="001513BE" w:rsidP="001513BE">
      <w:pPr>
        <w:tabs>
          <w:tab w:val="left" w:pos="6129"/>
        </w:tabs>
        <w:rPr>
          <w:szCs w:val="24"/>
        </w:rPr>
      </w:pPr>
      <w:r w:rsidRPr="003865D6">
        <w:rPr>
          <w:szCs w:val="24"/>
        </w:rPr>
        <w:t xml:space="preserve">The development of the </w:t>
      </w:r>
      <w:r w:rsidRPr="003865D6">
        <w:rPr>
          <w:i/>
          <w:iCs/>
          <w:szCs w:val="24"/>
        </w:rPr>
        <w:t>How to Get Started</w:t>
      </w:r>
      <w:r w:rsidRPr="003865D6">
        <w:rPr>
          <w:szCs w:val="24"/>
        </w:rPr>
        <w:t xml:space="preserve"> guide for the RCGP and Marie Curie Daffodil Standards has been </w:t>
      </w:r>
    </w:p>
    <w:p w14:paraId="2E67C0D4" w14:textId="77777777" w:rsidR="001513BE" w:rsidRPr="003865D6" w:rsidRDefault="001513BE" w:rsidP="001513BE">
      <w:pPr>
        <w:tabs>
          <w:tab w:val="left" w:pos="6129"/>
        </w:tabs>
        <w:rPr>
          <w:szCs w:val="24"/>
        </w:rPr>
      </w:pPr>
      <w:r w:rsidRPr="003865D6">
        <w:rPr>
          <w:szCs w:val="24"/>
        </w:rPr>
        <w:t xml:space="preserve">a collaborative effort, and we would like to express our sincere thanks to all those who have contributed their </w:t>
      </w:r>
    </w:p>
    <w:p w14:paraId="5D5D4ED2" w14:textId="77777777" w:rsidR="001513BE" w:rsidRPr="003865D6" w:rsidRDefault="001513BE" w:rsidP="001513BE">
      <w:pPr>
        <w:tabs>
          <w:tab w:val="left" w:pos="6129"/>
        </w:tabs>
        <w:rPr>
          <w:szCs w:val="24"/>
        </w:rPr>
      </w:pPr>
      <w:r w:rsidRPr="003865D6">
        <w:rPr>
          <w:szCs w:val="24"/>
        </w:rPr>
        <w:t>time, expertise, and insight.</w:t>
      </w:r>
    </w:p>
    <w:p w14:paraId="5FA5A4E8" w14:textId="77777777" w:rsidR="001513BE" w:rsidRPr="003865D6" w:rsidRDefault="001513BE" w:rsidP="001513BE">
      <w:pPr>
        <w:tabs>
          <w:tab w:val="left" w:pos="6129"/>
        </w:tabs>
        <w:ind w:left="720"/>
        <w:rPr>
          <w:b/>
          <w:bCs/>
          <w:szCs w:val="24"/>
        </w:rPr>
      </w:pPr>
    </w:p>
    <w:p w14:paraId="70B43138" w14:textId="77777777" w:rsidR="001513BE" w:rsidRPr="003865D6" w:rsidRDefault="001513BE" w:rsidP="001513BE">
      <w:pPr>
        <w:tabs>
          <w:tab w:val="left" w:pos="6129"/>
        </w:tabs>
        <w:ind w:left="720"/>
        <w:rPr>
          <w:b/>
          <w:bCs/>
          <w:szCs w:val="24"/>
        </w:rPr>
      </w:pPr>
      <w:r w:rsidRPr="003865D6">
        <w:rPr>
          <w:b/>
          <w:bCs/>
          <w:szCs w:val="24"/>
        </w:rPr>
        <w:t>Project Team</w:t>
      </w:r>
    </w:p>
    <w:p w14:paraId="4BD1227C" w14:textId="77777777" w:rsidR="001513BE" w:rsidRPr="003865D6" w:rsidRDefault="001513BE" w:rsidP="001513BE">
      <w:pPr>
        <w:numPr>
          <w:ilvl w:val="0"/>
          <w:numId w:val="84"/>
        </w:numPr>
        <w:tabs>
          <w:tab w:val="left" w:pos="6129"/>
        </w:tabs>
        <w:rPr>
          <w:szCs w:val="24"/>
        </w:rPr>
      </w:pPr>
      <w:r w:rsidRPr="003865D6">
        <w:rPr>
          <w:szCs w:val="24"/>
        </w:rPr>
        <w:t>Zoe Calder, RCGP, Senior PMO Manager, Programme Management Office</w:t>
      </w:r>
    </w:p>
    <w:p w14:paraId="3124D3AD" w14:textId="77777777" w:rsidR="001513BE" w:rsidRPr="003865D6" w:rsidRDefault="001513BE" w:rsidP="001513BE">
      <w:pPr>
        <w:numPr>
          <w:ilvl w:val="0"/>
          <w:numId w:val="84"/>
        </w:numPr>
        <w:tabs>
          <w:tab w:val="left" w:pos="6129"/>
        </w:tabs>
        <w:rPr>
          <w:szCs w:val="24"/>
        </w:rPr>
      </w:pPr>
      <w:r w:rsidRPr="003865D6">
        <w:rPr>
          <w:szCs w:val="24"/>
        </w:rPr>
        <w:t>Lizzie Richmond, RCGP, Project Manager, Programme Management Office</w:t>
      </w:r>
    </w:p>
    <w:p w14:paraId="6CD96B83" w14:textId="77777777" w:rsidR="001513BE" w:rsidRPr="003865D6" w:rsidRDefault="001513BE" w:rsidP="001513BE">
      <w:pPr>
        <w:tabs>
          <w:tab w:val="left" w:pos="6129"/>
        </w:tabs>
        <w:ind w:left="720"/>
        <w:rPr>
          <w:b/>
          <w:bCs/>
          <w:szCs w:val="24"/>
        </w:rPr>
      </w:pPr>
    </w:p>
    <w:p w14:paraId="6BFE6E5C" w14:textId="77777777" w:rsidR="001513BE" w:rsidRPr="003865D6" w:rsidRDefault="001513BE" w:rsidP="001513BE">
      <w:pPr>
        <w:tabs>
          <w:tab w:val="left" w:pos="6129"/>
        </w:tabs>
        <w:ind w:left="720"/>
        <w:rPr>
          <w:b/>
          <w:bCs/>
          <w:szCs w:val="24"/>
        </w:rPr>
      </w:pPr>
      <w:r w:rsidRPr="003865D6">
        <w:rPr>
          <w:b/>
          <w:bCs/>
          <w:szCs w:val="24"/>
        </w:rPr>
        <w:t>Clinical Advisors</w:t>
      </w:r>
    </w:p>
    <w:p w14:paraId="1ADC9D4F" w14:textId="77777777" w:rsidR="001513BE" w:rsidRPr="003865D6" w:rsidRDefault="001513BE" w:rsidP="001513BE">
      <w:pPr>
        <w:numPr>
          <w:ilvl w:val="0"/>
          <w:numId w:val="85"/>
        </w:numPr>
        <w:tabs>
          <w:tab w:val="left" w:pos="6129"/>
        </w:tabs>
        <w:rPr>
          <w:szCs w:val="24"/>
        </w:rPr>
      </w:pPr>
      <w:r w:rsidRPr="003865D6">
        <w:rPr>
          <w:szCs w:val="24"/>
        </w:rPr>
        <w:t>Dr Catherine Millington-Sanders, RCGP &amp; Marie Curie National Clinical End of Life Care Champion</w:t>
      </w:r>
    </w:p>
    <w:p w14:paraId="1C8BAA1B" w14:textId="77777777" w:rsidR="001513BE" w:rsidRPr="003865D6" w:rsidRDefault="001513BE" w:rsidP="001513BE">
      <w:pPr>
        <w:numPr>
          <w:ilvl w:val="0"/>
          <w:numId w:val="85"/>
        </w:numPr>
        <w:tabs>
          <w:tab w:val="left" w:pos="6129"/>
        </w:tabs>
        <w:rPr>
          <w:szCs w:val="24"/>
        </w:rPr>
      </w:pPr>
      <w:r w:rsidRPr="003865D6">
        <w:rPr>
          <w:szCs w:val="24"/>
        </w:rPr>
        <w:t>Professor Irene Tuffrey-Wijne, Professor of Intellectual Disability​ &amp; Palliative Care</w:t>
      </w:r>
    </w:p>
    <w:p w14:paraId="35098F72" w14:textId="77777777" w:rsidR="001513BE" w:rsidRPr="003865D6" w:rsidRDefault="001513BE" w:rsidP="001513BE">
      <w:pPr>
        <w:numPr>
          <w:ilvl w:val="0"/>
          <w:numId w:val="85"/>
        </w:numPr>
        <w:tabs>
          <w:tab w:val="left" w:pos="6129"/>
        </w:tabs>
        <w:rPr>
          <w:szCs w:val="24"/>
        </w:rPr>
      </w:pPr>
      <w:r w:rsidRPr="003865D6">
        <w:rPr>
          <w:szCs w:val="24"/>
        </w:rPr>
        <w:t>Dr Anna Down</w:t>
      </w:r>
      <w:r w:rsidRPr="003865D6">
        <w:rPr>
          <w:szCs w:val="24"/>
          <w:lang w:val="en-US"/>
        </w:rPr>
        <w:t xml:space="preserve">​, </w:t>
      </w:r>
      <w:r w:rsidRPr="003865D6">
        <w:rPr>
          <w:szCs w:val="24"/>
        </w:rPr>
        <w:t>Care Home for Older People Daffodil Standards Award Winner 2023</w:t>
      </w:r>
    </w:p>
    <w:p w14:paraId="4AD0E6C0" w14:textId="77777777" w:rsidR="001513BE" w:rsidRPr="003865D6" w:rsidRDefault="001513BE" w:rsidP="001513BE">
      <w:pPr>
        <w:tabs>
          <w:tab w:val="left" w:pos="6129"/>
        </w:tabs>
        <w:ind w:left="720"/>
        <w:rPr>
          <w:b/>
          <w:bCs/>
          <w:szCs w:val="24"/>
        </w:rPr>
      </w:pPr>
    </w:p>
    <w:p w14:paraId="4B312186" w14:textId="77777777" w:rsidR="001513BE" w:rsidRPr="003865D6" w:rsidRDefault="001513BE" w:rsidP="001513BE">
      <w:pPr>
        <w:tabs>
          <w:tab w:val="left" w:pos="6129"/>
        </w:tabs>
        <w:ind w:left="720"/>
        <w:rPr>
          <w:b/>
          <w:bCs/>
          <w:szCs w:val="24"/>
        </w:rPr>
      </w:pPr>
      <w:r w:rsidRPr="003865D6">
        <w:rPr>
          <w:b/>
          <w:bCs/>
          <w:szCs w:val="24"/>
        </w:rPr>
        <w:t>Evaluation input and GP practice contributors</w:t>
      </w:r>
    </w:p>
    <w:p w14:paraId="20776ECD" w14:textId="77777777" w:rsidR="007A5A98" w:rsidRPr="003865D6" w:rsidRDefault="007A5A98" w:rsidP="001513BE">
      <w:pPr>
        <w:numPr>
          <w:ilvl w:val="0"/>
          <w:numId w:val="98"/>
        </w:numPr>
        <w:tabs>
          <w:tab w:val="left" w:pos="6129"/>
        </w:tabs>
        <w:rPr>
          <w:szCs w:val="24"/>
        </w:rPr>
      </w:pPr>
      <w:r w:rsidRPr="003865D6">
        <w:rPr>
          <w:szCs w:val="24"/>
        </w:rPr>
        <w:t>Professor Margaret Ikpo, RCGP Vice Chair of Professional Development</w:t>
      </w:r>
    </w:p>
    <w:p w14:paraId="36E0005A" w14:textId="0E745898" w:rsidR="001513BE" w:rsidRPr="003865D6" w:rsidRDefault="001513BE" w:rsidP="001513BE">
      <w:pPr>
        <w:numPr>
          <w:ilvl w:val="0"/>
          <w:numId w:val="98"/>
        </w:numPr>
        <w:tabs>
          <w:tab w:val="left" w:pos="6129"/>
        </w:tabs>
        <w:rPr>
          <w:szCs w:val="24"/>
        </w:rPr>
      </w:pPr>
      <w:r w:rsidRPr="003865D6">
        <w:rPr>
          <w:szCs w:val="24"/>
        </w:rPr>
        <w:t>Dr Nazmul Hussain, GP EOL Lead</w:t>
      </w:r>
      <w:r w:rsidRPr="003865D6">
        <w:rPr>
          <w:szCs w:val="24"/>
        </w:rPr>
        <w:tab/>
      </w:r>
      <w:r w:rsidRPr="003865D6">
        <w:rPr>
          <w:szCs w:val="24"/>
        </w:rPr>
        <w:tab/>
      </w:r>
    </w:p>
    <w:p w14:paraId="4A7A3B09" w14:textId="1102CFE3" w:rsidR="001513BE" w:rsidRPr="003865D6" w:rsidRDefault="001513BE" w:rsidP="001513BE">
      <w:pPr>
        <w:numPr>
          <w:ilvl w:val="0"/>
          <w:numId w:val="98"/>
        </w:numPr>
        <w:tabs>
          <w:tab w:val="left" w:pos="6129"/>
        </w:tabs>
        <w:rPr>
          <w:szCs w:val="24"/>
        </w:rPr>
      </w:pPr>
      <w:r w:rsidRPr="003865D6">
        <w:rPr>
          <w:szCs w:val="24"/>
        </w:rPr>
        <w:t>Christina Cleworth</w:t>
      </w:r>
      <w:r w:rsidR="007A5A98" w:rsidRPr="003865D6">
        <w:rPr>
          <w:szCs w:val="24"/>
        </w:rPr>
        <w:t>, Practice Manager</w:t>
      </w:r>
    </w:p>
    <w:p w14:paraId="4E37A6E7" w14:textId="4C132BA2" w:rsidR="001513BE" w:rsidRPr="003865D6" w:rsidRDefault="007A5A98" w:rsidP="001513BE">
      <w:pPr>
        <w:numPr>
          <w:ilvl w:val="0"/>
          <w:numId w:val="98"/>
        </w:numPr>
        <w:tabs>
          <w:tab w:val="left" w:pos="6129"/>
        </w:tabs>
        <w:rPr>
          <w:szCs w:val="24"/>
        </w:rPr>
      </w:pPr>
      <w:r w:rsidRPr="003865D6">
        <w:rPr>
          <w:szCs w:val="24"/>
        </w:rPr>
        <w:t xml:space="preserve">Dr </w:t>
      </w:r>
      <w:r w:rsidR="001513BE" w:rsidRPr="003865D6">
        <w:rPr>
          <w:szCs w:val="24"/>
        </w:rPr>
        <w:t>Emma Husbands</w:t>
      </w:r>
      <w:r w:rsidRPr="003865D6">
        <w:rPr>
          <w:szCs w:val="24"/>
        </w:rPr>
        <w:t>, Consultant Palliative Medicine</w:t>
      </w:r>
    </w:p>
    <w:p w14:paraId="4D6C5E8D" w14:textId="77465557" w:rsidR="001513BE" w:rsidRPr="003865D6" w:rsidRDefault="001513BE" w:rsidP="001513BE">
      <w:pPr>
        <w:numPr>
          <w:ilvl w:val="0"/>
          <w:numId w:val="98"/>
        </w:numPr>
        <w:tabs>
          <w:tab w:val="left" w:pos="6129"/>
        </w:tabs>
        <w:rPr>
          <w:szCs w:val="24"/>
        </w:rPr>
      </w:pPr>
      <w:r w:rsidRPr="003865D6">
        <w:rPr>
          <w:szCs w:val="24"/>
        </w:rPr>
        <w:t>Lorna Tenconi, Cancer Social Prescriber</w:t>
      </w:r>
    </w:p>
    <w:p w14:paraId="62AFF9DC" w14:textId="5120283D" w:rsidR="001513BE" w:rsidRPr="003865D6" w:rsidRDefault="007A5A98" w:rsidP="001513BE">
      <w:pPr>
        <w:numPr>
          <w:ilvl w:val="0"/>
          <w:numId w:val="98"/>
        </w:numPr>
        <w:tabs>
          <w:tab w:val="left" w:pos="6129"/>
        </w:tabs>
        <w:rPr>
          <w:szCs w:val="24"/>
        </w:rPr>
      </w:pPr>
      <w:r w:rsidRPr="003865D6">
        <w:rPr>
          <w:szCs w:val="24"/>
        </w:rPr>
        <w:t xml:space="preserve">Dr </w:t>
      </w:r>
      <w:r w:rsidR="001513BE" w:rsidRPr="003865D6">
        <w:rPr>
          <w:szCs w:val="24"/>
        </w:rPr>
        <w:t>Tom France, GP Registrar (ST3) and RCGP National GP Registrar Vice Chair</w:t>
      </w:r>
    </w:p>
    <w:p w14:paraId="14115321" w14:textId="5E6AA78D" w:rsidR="001513BE" w:rsidRPr="003865D6" w:rsidRDefault="007A5A98" w:rsidP="001513BE">
      <w:pPr>
        <w:numPr>
          <w:ilvl w:val="0"/>
          <w:numId w:val="98"/>
        </w:numPr>
        <w:tabs>
          <w:tab w:val="left" w:pos="6129"/>
        </w:tabs>
        <w:rPr>
          <w:szCs w:val="24"/>
        </w:rPr>
      </w:pPr>
      <w:r w:rsidRPr="003865D6">
        <w:rPr>
          <w:szCs w:val="24"/>
        </w:rPr>
        <w:t xml:space="preserve">Dr </w:t>
      </w:r>
      <w:r w:rsidR="001513BE" w:rsidRPr="003865D6">
        <w:rPr>
          <w:szCs w:val="24"/>
        </w:rPr>
        <w:t>Tabitha Winnifrith</w:t>
      </w:r>
      <w:r w:rsidRPr="003865D6">
        <w:rPr>
          <w:szCs w:val="24"/>
        </w:rPr>
        <w:t>, GP</w:t>
      </w:r>
    </w:p>
    <w:p w14:paraId="440AAFEF" w14:textId="2D06CED1" w:rsidR="001513BE" w:rsidRPr="003865D6" w:rsidRDefault="001513BE" w:rsidP="001513BE">
      <w:pPr>
        <w:numPr>
          <w:ilvl w:val="0"/>
          <w:numId w:val="98"/>
        </w:numPr>
        <w:tabs>
          <w:tab w:val="left" w:pos="6129"/>
        </w:tabs>
        <w:rPr>
          <w:szCs w:val="24"/>
        </w:rPr>
      </w:pPr>
      <w:r w:rsidRPr="003865D6">
        <w:rPr>
          <w:szCs w:val="24"/>
        </w:rPr>
        <w:t>Julie Hall</w:t>
      </w:r>
      <w:r w:rsidR="007A5A98" w:rsidRPr="003865D6">
        <w:rPr>
          <w:szCs w:val="24"/>
        </w:rPr>
        <w:t>,</w:t>
      </w:r>
      <w:r w:rsidR="007A5A98" w:rsidRPr="003865D6">
        <w:rPr>
          <w:rFonts w:ascii="Segoe UI" w:hAnsi="Segoe UI" w:cs="Segoe UI"/>
          <w:color w:val="616161"/>
          <w:spacing w:val="-4"/>
          <w:szCs w:val="24"/>
          <w:shd w:val="clear" w:color="auto" w:fill="F5F5F5"/>
        </w:rPr>
        <w:t xml:space="preserve"> </w:t>
      </w:r>
      <w:r w:rsidR="007A5A98" w:rsidRPr="003865D6">
        <w:rPr>
          <w:szCs w:val="24"/>
        </w:rPr>
        <w:t>Care Coordinator</w:t>
      </w:r>
    </w:p>
    <w:p w14:paraId="1979AF88" w14:textId="3E8FF706" w:rsidR="001513BE" w:rsidRDefault="007A5A98" w:rsidP="001513BE">
      <w:pPr>
        <w:numPr>
          <w:ilvl w:val="0"/>
          <w:numId w:val="98"/>
        </w:numPr>
        <w:tabs>
          <w:tab w:val="left" w:pos="6129"/>
        </w:tabs>
        <w:rPr>
          <w:szCs w:val="24"/>
        </w:rPr>
      </w:pPr>
      <w:r w:rsidRPr="003865D6">
        <w:rPr>
          <w:szCs w:val="24"/>
        </w:rPr>
        <w:t>L</w:t>
      </w:r>
      <w:r w:rsidR="001513BE" w:rsidRPr="003865D6">
        <w:rPr>
          <w:szCs w:val="24"/>
        </w:rPr>
        <w:t xml:space="preserve">ouise </w:t>
      </w:r>
      <w:r w:rsidRPr="003865D6">
        <w:rPr>
          <w:szCs w:val="24"/>
        </w:rPr>
        <w:t>L</w:t>
      </w:r>
      <w:r w:rsidR="001513BE" w:rsidRPr="003865D6">
        <w:rPr>
          <w:szCs w:val="24"/>
        </w:rPr>
        <w:t>ee</w:t>
      </w:r>
      <w:r w:rsidRPr="003865D6">
        <w:rPr>
          <w:szCs w:val="24"/>
        </w:rPr>
        <w:t>, ACP</w:t>
      </w:r>
    </w:p>
    <w:p w14:paraId="6ADC41D0" w14:textId="77777777" w:rsidR="00882AD2" w:rsidRPr="00882AD2" w:rsidRDefault="0024266F" w:rsidP="00882AD2">
      <w:pPr>
        <w:numPr>
          <w:ilvl w:val="0"/>
          <w:numId w:val="98"/>
        </w:numPr>
        <w:tabs>
          <w:tab w:val="left" w:pos="6129"/>
        </w:tabs>
        <w:rPr>
          <w:szCs w:val="24"/>
        </w:rPr>
      </w:pPr>
      <w:r>
        <w:rPr>
          <w:szCs w:val="24"/>
        </w:rPr>
        <w:t xml:space="preserve">Andy </w:t>
      </w:r>
      <w:r w:rsidR="00A82C51" w:rsidRPr="00A82C51">
        <w:rPr>
          <w:szCs w:val="24"/>
        </w:rPr>
        <w:t>Holness</w:t>
      </w:r>
      <w:r w:rsidR="00A82C51">
        <w:rPr>
          <w:szCs w:val="24"/>
        </w:rPr>
        <w:t xml:space="preserve">, </w:t>
      </w:r>
      <w:r w:rsidR="00882AD2" w:rsidRPr="00882AD2">
        <w:rPr>
          <w:szCs w:val="24"/>
        </w:rPr>
        <w:t>Patient &amp; People's Voice Partner,</w:t>
      </w:r>
    </w:p>
    <w:p w14:paraId="77AEC32B" w14:textId="77777777" w:rsidR="001513BE" w:rsidRPr="003865D6" w:rsidRDefault="001513BE" w:rsidP="001513BE">
      <w:pPr>
        <w:tabs>
          <w:tab w:val="left" w:pos="6129"/>
        </w:tabs>
        <w:ind w:left="720"/>
        <w:rPr>
          <w:szCs w:val="24"/>
        </w:rPr>
      </w:pPr>
    </w:p>
    <w:p w14:paraId="692F2E22" w14:textId="77777777" w:rsidR="001513BE" w:rsidRPr="003865D6" w:rsidRDefault="001513BE" w:rsidP="001513BE">
      <w:pPr>
        <w:spacing w:after="160"/>
        <w:ind w:firstLine="720"/>
        <w:rPr>
          <w:b/>
          <w:bCs/>
          <w:szCs w:val="24"/>
        </w:rPr>
      </w:pPr>
      <w:r w:rsidRPr="003865D6">
        <w:rPr>
          <w:b/>
          <w:bCs/>
          <w:szCs w:val="24"/>
        </w:rPr>
        <w:t xml:space="preserve">Partner Organisations </w:t>
      </w:r>
    </w:p>
    <w:p w14:paraId="61017DCC" w14:textId="17AD29F4" w:rsidR="001513BE" w:rsidRDefault="001513BE" w:rsidP="001513BE">
      <w:pPr>
        <w:spacing w:after="160"/>
      </w:pPr>
      <w:r w:rsidRPr="003865D6">
        <w:rPr>
          <w:szCs w:val="24"/>
        </w:rPr>
        <w:t>We acknowledge the support and expertise of our funding partner Marie Curie.</w:t>
      </w:r>
      <w:r w:rsidR="00C90BC6" w:rsidRPr="00A15893">
        <w:rPr>
          <w:noProof/>
        </w:rPr>
        <mc:AlternateContent>
          <mc:Choice Requires="wps">
            <w:drawing>
              <wp:anchor distT="0" distB="0" distL="114300" distR="114300" simplePos="0" relativeHeight="251884544" behindDoc="0" locked="0" layoutInCell="1" allowOverlap="1" wp14:anchorId="45418F30" wp14:editId="7C008A51">
                <wp:simplePos x="0" y="0"/>
                <wp:positionH relativeFrom="column">
                  <wp:posOffset>-207645</wp:posOffset>
                </wp:positionH>
                <wp:positionV relativeFrom="paragraph">
                  <wp:posOffset>2499995</wp:posOffset>
                </wp:positionV>
                <wp:extent cx="14365605" cy="4541520"/>
                <wp:effectExtent l="0" t="0" r="0" b="0"/>
                <wp:wrapNone/>
                <wp:docPr id="217974145" name="TextBox 3"/>
                <wp:cNvGraphicFramePr/>
                <a:graphic xmlns:a="http://schemas.openxmlformats.org/drawingml/2006/main">
                  <a:graphicData uri="http://schemas.microsoft.com/office/word/2010/wordprocessingShape">
                    <wps:wsp>
                      <wps:cNvSpPr txBox="1"/>
                      <wps:spPr>
                        <a:xfrm>
                          <a:off x="0" y="0"/>
                          <a:ext cx="14365605" cy="4541520"/>
                        </a:xfrm>
                        <a:prstGeom prst="rect">
                          <a:avLst/>
                        </a:prstGeom>
                        <a:noFill/>
                      </wps:spPr>
                      <wps:txbx>
                        <w:txbxContent>
                          <w:p w14:paraId="7B5B5189" w14:textId="77777777" w:rsidR="001513BE" w:rsidRDefault="001513BE" w:rsidP="001513BE">
                            <w:pPr>
                              <w:rPr>
                                <w:rFonts w:eastAsia="Lato" w:cs="Lato"/>
                                <w:color w:val="002060"/>
                                <w:sz w:val="28"/>
                                <w:szCs w:val="28"/>
                              </w:rPr>
                            </w:pPr>
                            <w:permStart w:id="1004625360" w:edGrp="everyone"/>
                          </w:p>
                          <w:p w14:paraId="264B5660" w14:textId="77777777" w:rsidR="001513BE" w:rsidRDefault="001513BE" w:rsidP="001513BE">
                            <w:pPr>
                              <w:rPr>
                                <w:rFonts w:eastAsia="Lato" w:cs="Lato"/>
                                <w:color w:val="002060"/>
                                <w:sz w:val="28"/>
                                <w:szCs w:val="28"/>
                              </w:rPr>
                            </w:pPr>
                          </w:p>
                          <w:p w14:paraId="53A8C90E" w14:textId="77777777" w:rsidR="001513BE" w:rsidRPr="001513BE" w:rsidRDefault="001513BE" w:rsidP="001513BE">
                            <w:pPr>
                              <w:rPr>
                                <w:rFonts w:eastAsia="Lato" w:cs="Lato"/>
                                <w:color w:val="002060"/>
                                <w:sz w:val="28"/>
                                <w:szCs w:val="28"/>
                              </w:rPr>
                            </w:pPr>
                          </w:p>
                          <w:p w14:paraId="0F7E9DFE" w14:textId="77777777" w:rsidR="001513BE" w:rsidRDefault="001513BE" w:rsidP="001513BE">
                            <w:pPr>
                              <w:rPr>
                                <w:rFonts w:eastAsia="Lato" w:cs="Lato"/>
                                <w:color w:val="002060"/>
                                <w:sz w:val="28"/>
                                <w:szCs w:val="28"/>
                              </w:rPr>
                            </w:pPr>
                          </w:p>
                          <w:p w14:paraId="20B4D122" w14:textId="77777777" w:rsidR="001513BE" w:rsidRDefault="001513BE" w:rsidP="001513BE">
                            <w:pPr>
                              <w:rPr>
                                <w:rFonts w:eastAsia="Lato" w:cs="Lato"/>
                                <w:color w:val="002060"/>
                                <w:sz w:val="28"/>
                                <w:szCs w:val="28"/>
                              </w:rPr>
                            </w:pPr>
                          </w:p>
                          <w:p w14:paraId="353A72F1" w14:textId="77777777" w:rsidR="001513BE" w:rsidRPr="001513BE" w:rsidRDefault="001513BE" w:rsidP="001513BE">
                            <w:pPr>
                              <w:rPr>
                                <w:rFonts w:eastAsia="Lato" w:cs="Lato"/>
                                <w:color w:val="002060"/>
                                <w:sz w:val="28"/>
                                <w:szCs w:val="28"/>
                              </w:rPr>
                            </w:pPr>
                          </w:p>
                          <w:p w14:paraId="1546BDF3" w14:textId="77777777" w:rsidR="001513BE" w:rsidRDefault="001513BE" w:rsidP="001513BE">
                            <w:pPr>
                              <w:rPr>
                                <w:rFonts w:eastAsia="Lato" w:cs="Lato"/>
                                <w:color w:val="002060"/>
                                <w:sz w:val="28"/>
                                <w:szCs w:val="28"/>
                              </w:rPr>
                            </w:pPr>
                          </w:p>
                          <w:p w14:paraId="50ADA346" w14:textId="77777777" w:rsidR="001513BE" w:rsidRDefault="001513BE" w:rsidP="001513BE">
                            <w:pPr>
                              <w:rPr>
                                <w:rFonts w:eastAsia="Lato" w:cs="Lato"/>
                                <w:color w:val="002060"/>
                                <w:sz w:val="28"/>
                                <w:szCs w:val="28"/>
                              </w:rPr>
                            </w:pPr>
                          </w:p>
                          <w:p w14:paraId="1052DCCD" w14:textId="77777777" w:rsidR="001513BE" w:rsidRPr="001513BE" w:rsidRDefault="001513BE" w:rsidP="001513BE">
                            <w:pPr>
                              <w:rPr>
                                <w:rFonts w:eastAsia="Lato" w:cs="Lato"/>
                                <w:color w:val="002060"/>
                                <w:sz w:val="28"/>
                                <w:szCs w:val="28"/>
                              </w:rPr>
                            </w:pPr>
                          </w:p>
                          <w:p w14:paraId="6F51353B" w14:textId="77777777" w:rsidR="001513BE" w:rsidRPr="001513BE" w:rsidRDefault="001513BE" w:rsidP="001513BE">
                            <w:pPr>
                              <w:pStyle w:val="ListParagraph"/>
                              <w:numPr>
                                <w:ilvl w:val="0"/>
                                <w:numId w:val="98"/>
                              </w:numPr>
                              <w:rPr>
                                <w:rFonts w:eastAsia="Lato" w:cs="Lato"/>
                                <w:color w:val="002060"/>
                                <w:sz w:val="28"/>
                                <w:szCs w:val="28"/>
                              </w:rPr>
                            </w:pPr>
                          </w:p>
                          <w:p w14:paraId="693555FE" w14:textId="77777777" w:rsidR="001513BE" w:rsidRPr="001513BE" w:rsidRDefault="001513BE" w:rsidP="001513BE">
                            <w:pPr>
                              <w:pStyle w:val="ListParagraph"/>
                              <w:numPr>
                                <w:ilvl w:val="0"/>
                                <w:numId w:val="98"/>
                              </w:numPr>
                              <w:rPr>
                                <w:rFonts w:eastAsia="Lato" w:cs="Lato"/>
                                <w:color w:val="002060"/>
                                <w:sz w:val="28"/>
                                <w:szCs w:val="28"/>
                              </w:rPr>
                            </w:pPr>
                            <w:r w:rsidRPr="001513BE">
                              <w:rPr>
                                <w:rFonts w:eastAsia="Lato" w:cs="Lato"/>
                                <w:color w:val="002060"/>
                                <w:sz w:val="28"/>
                                <w:szCs w:val="28"/>
                              </w:rPr>
                              <w:t>7</w:t>
                            </w:r>
                            <w:r w:rsidRPr="001513BE">
                              <w:rPr>
                                <w:rFonts w:eastAsia="Lato" w:cs="Lato"/>
                                <w:color w:val="002060"/>
                                <w:sz w:val="28"/>
                                <w:szCs w:val="28"/>
                              </w:rPr>
                              <w:tab/>
                              <w:t>anonymous</w:t>
                            </w:r>
                            <w:r w:rsidRPr="001513BE">
                              <w:rPr>
                                <w:rFonts w:eastAsia="Lato" w:cs="Lato"/>
                                <w:color w:val="002060"/>
                                <w:sz w:val="28"/>
                                <w:szCs w:val="28"/>
                              </w:rPr>
                              <w:tab/>
                              <w:t>Julie Hall</w:t>
                            </w:r>
                          </w:p>
                          <w:p w14:paraId="2470F0D1" w14:textId="3E30D707" w:rsidR="00A15893" w:rsidRPr="001513BE" w:rsidRDefault="001513BE" w:rsidP="001513BE">
                            <w:pPr>
                              <w:pStyle w:val="ListParagraph"/>
                              <w:numPr>
                                <w:ilvl w:val="0"/>
                                <w:numId w:val="98"/>
                              </w:numPr>
                              <w:rPr>
                                <w:rFonts w:eastAsia="Lato" w:cs="Lato"/>
                                <w:b/>
                                <w:bCs/>
                                <w:color w:val="002060"/>
                                <w:sz w:val="28"/>
                                <w:szCs w:val="28"/>
                              </w:rPr>
                            </w:pPr>
                            <w:r w:rsidRPr="001513BE">
                              <w:rPr>
                                <w:rFonts w:eastAsia="Lato" w:cs="Lato"/>
                                <w:color w:val="002060"/>
                                <w:sz w:val="28"/>
                                <w:szCs w:val="28"/>
                              </w:rPr>
                              <w:t>8</w:t>
                            </w:r>
                            <w:r w:rsidRPr="001513BE">
                              <w:rPr>
                                <w:rFonts w:eastAsia="Lato" w:cs="Lato"/>
                                <w:color w:val="002060"/>
                                <w:sz w:val="28"/>
                                <w:szCs w:val="28"/>
                              </w:rPr>
                              <w:tab/>
                              <w:t>anonymous</w:t>
                            </w:r>
                            <w:r w:rsidRPr="001513BE">
                              <w:rPr>
                                <w:rFonts w:eastAsia="Lato" w:cs="Lato"/>
                                <w:color w:val="002060"/>
                                <w:sz w:val="28"/>
                                <w:szCs w:val="28"/>
                              </w:rPr>
                              <w:tab/>
                              <w:t>louise lee</w:t>
                            </w:r>
                            <w:r w:rsidR="00A15893" w:rsidRPr="001513BE">
                              <w:rPr>
                                <w:rFonts w:eastAsia="Lato" w:cs="Lato"/>
                                <w:color w:val="002060"/>
                                <w:sz w:val="28"/>
                                <w:szCs w:val="28"/>
                              </w:rPr>
                              <w:br/>
                            </w:r>
                          </w:p>
                          <w:p w14:paraId="389FDA00" w14:textId="77777777" w:rsidR="00A15893" w:rsidRDefault="00A15893" w:rsidP="00A15893">
                            <w:pPr>
                              <w:rPr>
                                <w:rFonts w:eastAsia="Lato" w:cs="Lato"/>
                                <w:b/>
                                <w:bCs/>
                                <w:color w:val="002060"/>
                                <w:sz w:val="28"/>
                                <w:szCs w:val="28"/>
                              </w:rPr>
                            </w:pPr>
                          </w:p>
                          <w:p w14:paraId="1BD3521A" w14:textId="2C2C3FFF" w:rsidR="00A15893" w:rsidRPr="00A15893" w:rsidRDefault="00A15893" w:rsidP="00A15893">
                            <w:pPr>
                              <w:rPr>
                                <w:rFonts w:eastAsia="Lato" w:cs="Lato"/>
                                <w:b/>
                                <w:bCs/>
                                <w:color w:val="002060"/>
                                <w:sz w:val="28"/>
                                <w:szCs w:val="28"/>
                              </w:rPr>
                            </w:pPr>
                            <w:r w:rsidRPr="00A15893">
                              <w:rPr>
                                <w:rFonts w:eastAsia="Lato" w:cs="Lato"/>
                                <w:b/>
                                <w:bCs/>
                                <w:color w:val="002060"/>
                                <w:sz w:val="28"/>
                                <w:szCs w:val="28"/>
                              </w:rPr>
                              <w:t>Partner Organisations</w:t>
                            </w:r>
                          </w:p>
                          <w:p w14:paraId="15017090" w14:textId="77777777" w:rsidR="00A15893" w:rsidRPr="00A15893" w:rsidRDefault="00A15893" w:rsidP="00A15893">
                            <w:pPr>
                              <w:rPr>
                                <w:rFonts w:eastAsia="Lato" w:cs="Lato"/>
                                <w:color w:val="002060"/>
                                <w:sz w:val="28"/>
                                <w:szCs w:val="28"/>
                              </w:rPr>
                            </w:pPr>
                            <w:r w:rsidRPr="00A15893">
                              <w:rPr>
                                <w:rFonts w:eastAsia="Lato" w:cs="Lato"/>
                                <w:color w:val="002060"/>
                                <w:sz w:val="28"/>
                                <w:szCs w:val="28"/>
                              </w:rPr>
                              <w:br/>
                              <w:t>We acknowledge the support and expertise of our funding partner Marie Curie.</w:t>
                            </w:r>
                            <w:permEnd w:id="1004625360"/>
                          </w:p>
                        </w:txbxContent>
                      </wps:txbx>
                      <wps:bodyPr wrap="square">
                        <a:noAutofit/>
                      </wps:bodyPr>
                    </wps:wsp>
                  </a:graphicData>
                </a:graphic>
                <wp14:sizeRelV relativeFrom="margin">
                  <wp14:pctHeight>0</wp14:pctHeight>
                </wp14:sizeRelV>
              </wp:anchor>
            </w:drawing>
          </mc:Choice>
          <mc:Fallback>
            <w:pict>
              <v:shape w14:anchorId="45418F30" id="_x0000_s1093" type="#_x0000_t202" style="position:absolute;margin-left:-16.35pt;margin-top:196.85pt;width:1131.15pt;height:357.6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" filled="f" stroked="f">
                <v:textbox>
                  <w:txbxContent>
                    <w:p w14:paraId="7B5B5189" w14:textId="77777777" w:rsidR="001513BE" w:rsidRDefault="001513BE" w:rsidP="001513BE">
                      <w:pPr>
                        <w:rPr>
                          <w:rFonts w:eastAsia="Lato" w:cs="Lato"/>
                          <w:color w:val="002060"/>
                          <w:sz w:val="28"/>
                          <w:szCs w:val="28"/>
                        </w:rPr>
                      </w:pPr>
                      <w:permStart w:id="1004625360" w:edGrp="everyone"/>
                    </w:p>
                    <w:p w14:paraId="264B5660" w14:textId="77777777" w:rsidR="001513BE" w:rsidRDefault="001513BE" w:rsidP="001513BE">
                      <w:pPr>
                        <w:rPr>
                          <w:rFonts w:eastAsia="Lato" w:cs="Lato"/>
                          <w:color w:val="002060"/>
                          <w:sz w:val="28"/>
                          <w:szCs w:val="28"/>
                        </w:rPr>
                      </w:pPr>
                    </w:p>
                    <w:p w14:paraId="53A8C90E" w14:textId="77777777" w:rsidR="001513BE" w:rsidRPr="001513BE" w:rsidRDefault="001513BE" w:rsidP="001513BE">
                      <w:pPr>
                        <w:rPr>
                          <w:rFonts w:eastAsia="Lato" w:cs="Lato"/>
                          <w:color w:val="002060"/>
                          <w:sz w:val="28"/>
                          <w:szCs w:val="28"/>
                        </w:rPr>
                      </w:pPr>
                    </w:p>
                    <w:p w14:paraId="0F7E9DFE" w14:textId="77777777" w:rsidR="001513BE" w:rsidRDefault="001513BE" w:rsidP="001513BE">
                      <w:pPr>
                        <w:rPr>
                          <w:rFonts w:eastAsia="Lato" w:cs="Lato"/>
                          <w:color w:val="002060"/>
                          <w:sz w:val="28"/>
                          <w:szCs w:val="28"/>
                        </w:rPr>
                      </w:pPr>
                    </w:p>
                    <w:p w14:paraId="20B4D122" w14:textId="77777777" w:rsidR="001513BE" w:rsidRDefault="001513BE" w:rsidP="001513BE">
                      <w:pPr>
                        <w:rPr>
                          <w:rFonts w:eastAsia="Lato" w:cs="Lato"/>
                          <w:color w:val="002060"/>
                          <w:sz w:val="28"/>
                          <w:szCs w:val="28"/>
                        </w:rPr>
                      </w:pPr>
                    </w:p>
                    <w:p w14:paraId="353A72F1" w14:textId="77777777" w:rsidR="001513BE" w:rsidRPr="001513BE" w:rsidRDefault="001513BE" w:rsidP="001513BE">
                      <w:pPr>
                        <w:rPr>
                          <w:rFonts w:eastAsia="Lato" w:cs="Lato"/>
                          <w:color w:val="002060"/>
                          <w:sz w:val="28"/>
                          <w:szCs w:val="28"/>
                        </w:rPr>
                      </w:pPr>
                    </w:p>
                    <w:p w14:paraId="1546BDF3" w14:textId="77777777" w:rsidR="001513BE" w:rsidRDefault="001513BE" w:rsidP="001513BE">
                      <w:pPr>
                        <w:rPr>
                          <w:rFonts w:eastAsia="Lato" w:cs="Lato"/>
                          <w:color w:val="002060"/>
                          <w:sz w:val="28"/>
                          <w:szCs w:val="28"/>
                        </w:rPr>
                      </w:pPr>
                    </w:p>
                    <w:p w14:paraId="50ADA346" w14:textId="77777777" w:rsidR="001513BE" w:rsidRDefault="001513BE" w:rsidP="001513BE">
                      <w:pPr>
                        <w:rPr>
                          <w:rFonts w:eastAsia="Lato" w:cs="Lato"/>
                          <w:color w:val="002060"/>
                          <w:sz w:val="28"/>
                          <w:szCs w:val="28"/>
                        </w:rPr>
                      </w:pPr>
                    </w:p>
                    <w:p w14:paraId="1052DCCD" w14:textId="77777777" w:rsidR="001513BE" w:rsidRPr="001513BE" w:rsidRDefault="001513BE" w:rsidP="001513BE">
                      <w:pPr>
                        <w:rPr>
                          <w:rFonts w:eastAsia="Lato" w:cs="Lato"/>
                          <w:color w:val="002060"/>
                          <w:sz w:val="28"/>
                          <w:szCs w:val="28"/>
                        </w:rPr>
                      </w:pPr>
                    </w:p>
                    <w:p w14:paraId="6F51353B" w14:textId="77777777" w:rsidR="001513BE" w:rsidRPr="001513BE" w:rsidRDefault="001513BE" w:rsidP="001513BE">
                      <w:pPr>
                        <w:pStyle w:val="ListParagraph"/>
                        <w:numPr>
                          <w:ilvl w:val="0"/>
                          <w:numId w:val="98"/>
                        </w:numPr>
                        <w:rPr>
                          <w:rFonts w:eastAsia="Lato" w:cs="Lato"/>
                          <w:color w:val="002060"/>
                          <w:sz w:val="28"/>
                          <w:szCs w:val="28"/>
                        </w:rPr>
                      </w:pPr>
                    </w:p>
                    <w:p w14:paraId="693555FE" w14:textId="77777777" w:rsidR="001513BE" w:rsidRPr="001513BE" w:rsidRDefault="001513BE" w:rsidP="001513BE">
                      <w:pPr>
                        <w:pStyle w:val="ListParagraph"/>
                        <w:numPr>
                          <w:ilvl w:val="0"/>
                          <w:numId w:val="98"/>
                        </w:numPr>
                        <w:rPr>
                          <w:rFonts w:eastAsia="Lato" w:cs="Lato"/>
                          <w:color w:val="002060"/>
                          <w:sz w:val="28"/>
                          <w:szCs w:val="28"/>
                        </w:rPr>
                      </w:pPr>
                      <w:r w:rsidRPr="001513BE">
                        <w:rPr>
                          <w:rFonts w:eastAsia="Lato" w:cs="Lato"/>
                          <w:color w:val="002060"/>
                          <w:sz w:val="28"/>
                          <w:szCs w:val="28"/>
                        </w:rPr>
                        <w:t>7</w:t>
                      </w:r>
                      <w:r w:rsidRPr="001513BE">
                        <w:rPr>
                          <w:rFonts w:eastAsia="Lato" w:cs="Lato"/>
                          <w:color w:val="002060"/>
                          <w:sz w:val="28"/>
                          <w:szCs w:val="28"/>
                        </w:rPr>
                        <w:tab/>
                        <w:t>anonymous</w:t>
                      </w:r>
                      <w:r w:rsidRPr="001513BE">
                        <w:rPr>
                          <w:rFonts w:eastAsia="Lato" w:cs="Lato"/>
                          <w:color w:val="002060"/>
                          <w:sz w:val="28"/>
                          <w:szCs w:val="28"/>
                        </w:rPr>
                        <w:tab/>
                        <w:t>Julie Hall</w:t>
                      </w:r>
                    </w:p>
                    <w:p w14:paraId="2470F0D1" w14:textId="3E30D707" w:rsidR="00A15893" w:rsidRPr="001513BE" w:rsidRDefault="001513BE" w:rsidP="001513BE">
                      <w:pPr>
                        <w:pStyle w:val="ListParagraph"/>
                        <w:numPr>
                          <w:ilvl w:val="0"/>
                          <w:numId w:val="98"/>
                        </w:numPr>
                        <w:rPr>
                          <w:rFonts w:eastAsia="Lato" w:cs="Lato"/>
                          <w:b/>
                          <w:bCs/>
                          <w:color w:val="002060"/>
                          <w:sz w:val="28"/>
                          <w:szCs w:val="28"/>
                        </w:rPr>
                      </w:pPr>
                      <w:r w:rsidRPr="001513BE">
                        <w:rPr>
                          <w:rFonts w:eastAsia="Lato" w:cs="Lato"/>
                          <w:color w:val="002060"/>
                          <w:sz w:val="28"/>
                          <w:szCs w:val="28"/>
                        </w:rPr>
                        <w:t>8</w:t>
                      </w:r>
                      <w:r w:rsidRPr="001513BE">
                        <w:rPr>
                          <w:rFonts w:eastAsia="Lato" w:cs="Lato"/>
                          <w:color w:val="002060"/>
                          <w:sz w:val="28"/>
                          <w:szCs w:val="28"/>
                        </w:rPr>
                        <w:tab/>
                        <w:t>anonymous</w:t>
                      </w:r>
                      <w:r w:rsidRPr="001513BE">
                        <w:rPr>
                          <w:rFonts w:eastAsia="Lato" w:cs="Lato"/>
                          <w:color w:val="002060"/>
                          <w:sz w:val="28"/>
                          <w:szCs w:val="28"/>
                        </w:rPr>
                        <w:tab/>
                        <w:t>louise lee</w:t>
                      </w:r>
                      <w:r w:rsidR="00A15893" w:rsidRPr="001513BE">
                        <w:rPr>
                          <w:rFonts w:eastAsia="Lato" w:cs="Lato"/>
                          <w:color w:val="002060"/>
                          <w:sz w:val="28"/>
                          <w:szCs w:val="28"/>
                        </w:rPr>
                        <w:br/>
                      </w:r>
                    </w:p>
                    <w:p w14:paraId="389FDA00" w14:textId="77777777" w:rsidR="00A15893" w:rsidRDefault="00A15893" w:rsidP="00A15893">
                      <w:pPr>
                        <w:rPr>
                          <w:rFonts w:eastAsia="Lato" w:cs="Lato"/>
                          <w:b/>
                          <w:bCs/>
                          <w:color w:val="002060"/>
                          <w:sz w:val="28"/>
                          <w:szCs w:val="28"/>
                        </w:rPr>
                      </w:pPr>
                    </w:p>
                    <w:p w14:paraId="1BD3521A" w14:textId="2C2C3FFF" w:rsidR="00A15893" w:rsidRPr="00A15893" w:rsidRDefault="00A15893" w:rsidP="00A15893">
                      <w:pPr>
                        <w:rPr>
                          <w:rFonts w:eastAsia="Lato" w:cs="Lato"/>
                          <w:b/>
                          <w:bCs/>
                          <w:color w:val="002060"/>
                          <w:sz w:val="28"/>
                          <w:szCs w:val="28"/>
                        </w:rPr>
                      </w:pPr>
                      <w:r w:rsidRPr="00A15893">
                        <w:rPr>
                          <w:rFonts w:eastAsia="Lato" w:cs="Lato"/>
                          <w:b/>
                          <w:bCs/>
                          <w:color w:val="002060"/>
                          <w:sz w:val="28"/>
                          <w:szCs w:val="28"/>
                        </w:rPr>
                        <w:t>Partner Organisations</w:t>
                      </w:r>
                    </w:p>
                    <w:p w14:paraId="15017090" w14:textId="77777777" w:rsidR="00A15893" w:rsidRPr="00A15893" w:rsidRDefault="00A15893" w:rsidP="00A15893">
                      <w:pPr>
                        <w:rPr>
                          <w:rFonts w:eastAsia="Lato" w:cs="Lato"/>
                          <w:color w:val="002060"/>
                          <w:sz w:val="28"/>
                          <w:szCs w:val="28"/>
                        </w:rPr>
                      </w:pPr>
                      <w:r w:rsidRPr="00A15893">
                        <w:rPr>
                          <w:rFonts w:eastAsia="Lato" w:cs="Lato"/>
                          <w:color w:val="002060"/>
                          <w:sz w:val="28"/>
                          <w:szCs w:val="28"/>
                        </w:rPr>
                        <w:br/>
                        <w:t>We acknowledge the support and expertise of our funding partner Marie Curie.</w:t>
                      </w:r>
                      <w:permEnd w:id="1004625360"/>
                    </w:p>
                  </w:txbxContent>
                </v:textbox>
              </v:shape>
            </w:pict>
          </mc:Fallback>
        </mc:AlternateContent>
      </w:r>
      <w:r w:rsidR="00A15893">
        <w:br w:type="page"/>
      </w:r>
    </w:p>
    <w:p w14:paraId="2B99B4B0" w14:textId="6C7A08D8" w:rsidR="00A15893" w:rsidRDefault="00A15893" w:rsidP="00A15893">
      <w:pPr>
        <w:tabs>
          <w:tab w:val="left" w:pos="6129"/>
        </w:tabs>
        <w:ind w:left="720"/>
      </w:pPr>
    </w:p>
    <w:permEnd w:id="1870225180"/>
    <w:p w14:paraId="14529B0C" w14:textId="78811CC6" w:rsidR="00B67EB7" w:rsidRPr="00B67EB7" w:rsidRDefault="00BB65EE" w:rsidP="003826CA">
      <w:pPr>
        <w:spacing w:after="160"/>
      </w:pPr>
      <w:r w:rsidRPr="003826CA">
        <w:rPr>
          <w:noProof/>
        </w:rPr>
        <mc:AlternateContent>
          <mc:Choice Requires="wps">
            <w:drawing>
              <wp:anchor distT="0" distB="0" distL="114300" distR="114300" simplePos="0" relativeHeight="251888640" behindDoc="0" locked="0" layoutInCell="1" allowOverlap="1" wp14:anchorId="1DEDE906" wp14:editId="41070EB1">
                <wp:simplePos x="0" y="0"/>
                <wp:positionH relativeFrom="column">
                  <wp:posOffset>-114300</wp:posOffset>
                </wp:positionH>
                <wp:positionV relativeFrom="paragraph">
                  <wp:posOffset>995680</wp:posOffset>
                </wp:positionV>
                <wp:extent cx="11948100" cy="5601493"/>
                <wp:effectExtent l="0" t="0" r="0" b="0"/>
                <wp:wrapNone/>
                <wp:docPr id="116" name="Google Shape;116;p3"/>
                <wp:cNvGraphicFramePr/>
                <a:graphic xmlns:a="http://schemas.openxmlformats.org/drawingml/2006/main">
                  <a:graphicData uri="http://schemas.microsoft.com/office/word/2010/wordprocessingShape">
                    <wps:wsp>
                      <wps:cNvSpPr txBox="1"/>
                      <wps:spPr>
                        <a:xfrm>
                          <a:off x="0" y="0"/>
                          <a:ext cx="11948100" cy="5601493"/>
                        </a:xfrm>
                        <a:prstGeom prst="rect">
                          <a:avLst/>
                        </a:prstGeom>
                        <a:noFill/>
                        <a:ln>
                          <a:noFill/>
                        </a:ln>
                      </wps:spPr>
                      <wps:txbx>
                        <w:txbxContent>
                          <w:p w14:paraId="3ABDA5DE"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ACP  -  Advance Care Planning</w:t>
                            </w:r>
                          </w:p>
                          <w:p w14:paraId="1890FA10"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CPD - Continuing Professional Development</w:t>
                            </w:r>
                          </w:p>
                          <w:p w14:paraId="0CD5E513"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DNACPR - Do Not Attempt Cardiopulmonary Resuscitation</w:t>
                            </w:r>
                          </w:p>
                          <w:p w14:paraId="04C1B24B"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 xml:space="preserve">DS - Daffodil Standards </w:t>
                            </w:r>
                          </w:p>
                          <w:p w14:paraId="15E1970E"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 xml:space="preserve">EFI - Electronic Frailty Index </w:t>
                            </w:r>
                          </w:p>
                          <w:p w14:paraId="0A6CA338"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 xml:space="preserve">EOLC - End of Life Care </w:t>
                            </w:r>
                          </w:p>
                          <w:p w14:paraId="04BE587D"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ICB - Integrated Care Board</w:t>
                            </w:r>
                          </w:p>
                          <w:p w14:paraId="15556F48"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LPA - Lasting power of Attorney</w:t>
                            </w:r>
                          </w:p>
                          <w:p w14:paraId="099AD5A8"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MDT - Multi Disciplinary Team</w:t>
                            </w:r>
                          </w:p>
                          <w:p w14:paraId="14033FDD"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 xml:space="preserve">PEOLC - Palliative and end of Life Care </w:t>
                            </w:r>
                          </w:p>
                          <w:p w14:paraId="5BB5ACBE"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PCN – Primary Care Network</w:t>
                            </w:r>
                          </w:p>
                          <w:p w14:paraId="63B0DC59"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PPD - Preferred Place of Death</w:t>
                            </w:r>
                          </w:p>
                          <w:p w14:paraId="13022EAE"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PPG - Patient Participation Group</w:t>
                            </w:r>
                          </w:p>
                          <w:p w14:paraId="55C595B6"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PPI - Patient and Public Involvement</w:t>
                            </w:r>
                          </w:p>
                          <w:p w14:paraId="180D526B"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SEA - Significant Event Analysis</w:t>
                            </w:r>
                          </w:p>
                          <w:p w14:paraId="521F8A8B"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SMART goals - Specific, Measurable, Achievable, Relevant, and Time-bound</w:t>
                            </w:r>
                          </w:p>
                          <w:p w14:paraId="1F12CEC4"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SPICT -  Supportive and Palliative Care Indicators Tool</w:t>
                            </w:r>
                          </w:p>
                        </w:txbxContent>
                      </wps:txbx>
                      <wps:bodyPr spcFirstLastPara="1" wrap="square" lIns="91425" tIns="45700" rIns="91425" bIns="45700" anchor="t" anchorCtr="0">
                        <a:spAutoFit/>
                      </wps:bodyPr>
                    </wps:wsp>
                  </a:graphicData>
                </a:graphic>
              </wp:anchor>
            </w:drawing>
          </mc:Choice>
          <mc:Fallback>
            <w:pict>
              <v:shape w14:anchorId="1DEDE906" id="Google Shape;116;p3" o:spid="_x0000_s1094" type="#_x0000_t202" style="position:absolute;margin-left:-9pt;margin-top:78.4pt;width:940.8pt;height:441.05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" filled="f" stroked="f">
                <v:textbox style="mso-fit-shape-to-text:t" inset="2.53958mm,1.2694mm,2.53958mm,1.2694mm">
                  <w:txbxContent>
                    <w:p w14:paraId="3ABDA5DE"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ACP  -  Advance Care Planning</w:t>
                      </w:r>
                    </w:p>
                    <w:p w14:paraId="1890FA10"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CPD - Continuing Professional Development</w:t>
                      </w:r>
                    </w:p>
                    <w:p w14:paraId="0CD5E513"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DNACPR - Do Not Attempt Cardiopulmonary Resuscitation</w:t>
                      </w:r>
                    </w:p>
                    <w:p w14:paraId="04C1B24B"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 xml:space="preserve">DS - Daffodil Standards </w:t>
                      </w:r>
                    </w:p>
                    <w:p w14:paraId="15E1970E"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 xml:space="preserve">EFI - Electronic Frailty Index </w:t>
                      </w:r>
                    </w:p>
                    <w:p w14:paraId="0A6CA338"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 xml:space="preserve">EOLC - End of Life Care </w:t>
                      </w:r>
                    </w:p>
                    <w:p w14:paraId="04BE587D"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ICB - Integrated Care Board</w:t>
                      </w:r>
                    </w:p>
                    <w:p w14:paraId="15556F48"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LPA - Lasting power of Attorney</w:t>
                      </w:r>
                    </w:p>
                    <w:p w14:paraId="099AD5A8"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MDT - Multi Disciplinary Team</w:t>
                      </w:r>
                    </w:p>
                    <w:p w14:paraId="14033FDD"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 xml:space="preserve">PEOLC - Palliative and end of Life Care </w:t>
                      </w:r>
                    </w:p>
                    <w:p w14:paraId="5BB5ACBE"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PCN – Primary Care Network</w:t>
                      </w:r>
                    </w:p>
                    <w:p w14:paraId="63B0DC59"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PPD - Preferred Place of Death</w:t>
                      </w:r>
                    </w:p>
                    <w:p w14:paraId="13022EAE"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PPG - Patient Participation Group</w:t>
                      </w:r>
                    </w:p>
                    <w:p w14:paraId="55C595B6"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PPI - Patient and Public Involvement</w:t>
                      </w:r>
                    </w:p>
                    <w:p w14:paraId="180D526B"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SEA - Significant Event Analysis</w:t>
                      </w:r>
                    </w:p>
                    <w:p w14:paraId="521F8A8B"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SMART goals - Specific, Measurable, Achievable, Relevant, and Time-bound</w:t>
                      </w:r>
                    </w:p>
                    <w:p w14:paraId="1F12CEC4" w14:textId="77777777" w:rsidR="003826CA" w:rsidRPr="003826CA" w:rsidRDefault="003826CA" w:rsidP="000941A3">
                      <w:pPr>
                        <w:pStyle w:val="ListParagraph"/>
                        <w:numPr>
                          <w:ilvl w:val="0"/>
                          <w:numId w:val="86"/>
                        </w:numPr>
                        <w:spacing w:line="240" w:lineRule="auto"/>
                        <w:rPr>
                          <w:rFonts w:eastAsia="Lato" w:cs="Lato"/>
                          <w:b/>
                          <w:bCs/>
                          <w:color w:val="002060"/>
                          <w:sz w:val="28"/>
                          <w:szCs w:val="28"/>
                        </w:rPr>
                      </w:pPr>
                      <w:r w:rsidRPr="003826CA">
                        <w:rPr>
                          <w:rFonts w:eastAsia="Lato" w:cs="Lato"/>
                          <w:b/>
                          <w:bCs/>
                          <w:color w:val="002060"/>
                          <w:sz w:val="28"/>
                          <w:szCs w:val="28"/>
                        </w:rPr>
                        <w:t>SPICT -  Supportive and Palliative Care Indicators Tool</w:t>
                      </w:r>
                    </w:p>
                  </w:txbxContent>
                </v:textbox>
              </v:shape>
            </w:pict>
          </mc:Fallback>
        </mc:AlternateContent>
      </w:r>
      <w:r>
        <w:rPr>
          <w:noProof/>
        </w:rPr>
        <mc:AlternateContent>
          <mc:Choice Requires="wps">
            <w:drawing>
              <wp:anchor distT="0" distB="0" distL="114300" distR="114300" simplePos="0" relativeHeight="251886592" behindDoc="0" locked="0" layoutInCell="1" allowOverlap="1" wp14:anchorId="744544A5" wp14:editId="4D47BE85">
                <wp:simplePos x="0" y="0"/>
                <wp:positionH relativeFrom="column">
                  <wp:posOffset>0</wp:posOffset>
                </wp:positionH>
                <wp:positionV relativeFrom="paragraph">
                  <wp:posOffset>167005</wp:posOffset>
                </wp:positionV>
                <wp:extent cx="8382000" cy="646290"/>
                <wp:effectExtent l="0" t="0" r="0" b="1905"/>
                <wp:wrapNone/>
                <wp:docPr id="115" name="Google Shape;115;p3"/>
                <wp:cNvGraphicFramePr/>
                <a:graphic xmlns:a="http://schemas.openxmlformats.org/drawingml/2006/main">
                  <a:graphicData uri="http://schemas.microsoft.com/office/word/2010/wordprocessingShape">
                    <wps:wsp>
                      <wps:cNvSpPr txBox="1"/>
                      <wps:spPr>
                        <a:xfrm>
                          <a:off x="0" y="0"/>
                          <a:ext cx="8382000" cy="646290"/>
                        </a:xfrm>
                        <a:prstGeom prst="rect">
                          <a:avLst/>
                        </a:prstGeom>
                        <a:noFill/>
                        <a:ln>
                          <a:noFill/>
                        </a:ln>
                      </wps:spPr>
                      <wps:txbx>
                        <w:txbxContent>
                          <w:p w14:paraId="2527FD69" w14:textId="5BCA7FC3" w:rsidR="003826CA" w:rsidRPr="003826CA" w:rsidRDefault="003826CA" w:rsidP="003826CA">
                            <w:pPr>
                              <w:rPr>
                                <w:rFonts w:eastAsia="Lato" w:cs="Lato"/>
                                <w:b/>
                                <w:bCs/>
                                <w:color w:val="002060"/>
                                <w:sz w:val="40"/>
                                <w:szCs w:val="40"/>
                              </w:rPr>
                            </w:pPr>
                            <w:r w:rsidRPr="003826CA">
                              <w:rPr>
                                <w:rFonts w:eastAsia="Lato" w:cs="Lato"/>
                                <w:b/>
                                <w:bCs/>
                                <w:color w:val="002060"/>
                                <w:sz w:val="40"/>
                                <w:szCs w:val="40"/>
                              </w:rPr>
                              <w:t xml:space="preserve">Acronyms used in this </w:t>
                            </w:r>
                            <w:r w:rsidR="001513BE">
                              <w:rPr>
                                <w:rFonts w:eastAsia="Lato" w:cs="Lato"/>
                                <w:b/>
                                <w:bCs/>
                                <w:color w:val="002060"/>
                                <w:sz w:val="40"/>
                                <w:szCs w:val="40"/>
                              </w:rPr>
                              <w:t>"how to get started"</w:t>
                            </w:r>
                            <w:r w:rsidRPr="003826CA">
                              <w:rPr>
                                <w:rFonts w:eastAsia="Lato" w:cs="Lato"/>
                                <w:b/>
                                <w:bCs/>
                                <w:color w:val="002060"/>
                                <w:sz w:val="40"/>
                                <w:szCs w:val="40"/>
                              </w:rPr>
                              <w:t xml:space="preserve"> guide</w:t>
                            </w:r>
                          </w:p>
                        </w:txbxContent>
                      </wps:txbx>
                      <wps:bodyPr spcFirstLastPara="1" wrap="square" lIns="91425" tIns="45700" rIns="91425" bIns="45700" anchor="t" anchorCtr="0">
                        <a:spAutoFit/>
                      </wps:bodyPr>
                    </wps:wsp>
                  </a:graphicData>
                </a:graphic>
              </wp:anchor>
            </w:drawing>
          </mc:Choice>
          <mc:Fallback>
            <w:pict>
              <v:shape w14:anchorId="744544A5" id="Google Shape;115;p3" o:spid="_x0000_s1095" type="#_x0000_t202" style="position:absolute;margin-left:0;margin-top:13.15pt;width:660pt;height:50.9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" filled="f" stroked="f">
                <v:textbox style="mso-fit-shape-to-text:t" inset="2.53958mm,1.2694mm,2.53958mm,1.2694mm">
                  <w:txbxContent>
                    <w:p w14:paraId="2527FD69" w14:textId="5BCA7FC3" w:rsidR="003826CA" w:rsidRPr="003826CA" w:rsidRDefault="003826CA" w:rsidP="003826CA">
                      <w:pPr>
                        <w:rPr>
                          <w:rFonts w:eastAsia="Lato" w:cs="Lato"/>
                          <w:b/>
                          <w:bCs/>
                          <w:color w:val="002060"/>
                          <w:sz w:val="40"/>
                          <w:szCs w:val="40"/>
                        </w:rPr>
                      </w:pPr>
                      <w:r w:rsidRPr="003826CA">
                        <w:rPr>
                          <w:rFonts w:eastAsia="Lato" w:cs="Lato"/>
                          <w:b/>
                          <w:bCs/>
                          <w:color w:val="002060"/>
                          <w:sz w:val="40"/>
                          <w:szCs w:val="40"/>
                        </w:rPr>
                        <w:t xml:space="preserve">Acronyms used in this </w:t>
                      </w:r>
                      <w:r w:rsidR="001513BE">
                        <w:rPr>
                          <w:rFonts w:eastAsia="Lato" w:cs="Lato"/>
                          <w:b/>
                          <w:bCs/>
                          <w:color w:val="002060"/>
                          <w:sz w:val="40"/>
                          <w:szCs w:val="40"/>
                        </w:rPr>
                        <w:t>"how to get started"</w:t>
                      </w:r>
                      <w:r w:rsidRPr="003826CA">
                        <w:rPr>
                          <w:rFonts w:eastAsia="Lato" w:cs="Lato"/>
                          <w:b/>
                          <w:bCs/>
                          <w:color w:val="002060"/>
                          <w:sz w:val="40"/>
                          <w:szCs w:val="40"/>
                        </w:rPr>
                        <w:t xml:space="preserve"> guide</w:t>
                      </w:r>
                    </w:p>
                  </w:txbxContent>
                </v:textbox>
              </v:shape>
            </w:pict>
          </mc:Fallback>
        </mc:AlternateContent>
      </w:r>
      <w:r w:rsidR="006A6DB5" w:rsidRPr="00960553">
        <w:rPr>
          <w:noProof/>
        </w:rPr>
        <w:drawing>
          <wp:anchor distT="0" distB="0" distL="114300" distR="114300" simplePos="0" relativeHeight="251841536" behindDoc="0" locked="0" layoutInCell="1" allowOverlap="1" wp14:anchorId="1CCF56C1" wp14:editId="03CE7030">
            <wp:simplePos x="0" y="0"/>
            <wp:positionH relativeFrom="column">
              <wp:posOffset>7690547</wp:posOffset>
            </wp:positionH>
            <wp:positionV relativeFrom="paragraph">
              <wp:posOffset>-573</wp:posOffset>
            </wp:positionV>
            <wp:extent cx="1895445" cy="790283"/>
            <wp:effectExtent l="0" t="0" r="0" b="0"/>
            <wp:wrapSquare wrapText="bothSides"/>
            <wp:docPr id="144440011"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63535" name="Picture 1" descr="A close-up of a text&#10;&#10;AI-generated content may be incorrect."/>
                    <pic:cNvPicPr/>
                  </pic:nvPicPr>
                  <pic:blipFill>
                    <a:blip r:embed="rId96">
                      <a:extLst>
                        <a:ext uri="{28A0092B-C50C-407E-A947-70E740481C1C}">
                          <a14:useLocalDpi xmlns:a14="http://schemas.microsoft.com/office/drawing/2010/main" val="0"/>
                        </a:ext>
                      </a:extLst>
                    </a:blip>
                    <a:stretch>
                      <a:fillRect/>
                    </a:stretch>
                  </pic:blipFill>
                  <pic:spPr>
                    <a:xfrm>
                      <a:off x="0" y="0"/>
                      <a:ext cx="1895445" cy="790283"/>
                    </a:xfrm>
                    <a:prstGeom prst="rect">
                      <a:avLst/>
                    </a:prstGeom>
                  </pic:spPr>
                </pic:pic>
              </a:graphicData>
            </a:graphic>
            <wp14:sizeRelH relativeFrom="page">
              <wp14:pctWidth>0</wp14:pctWidth>
            </wp14:sizeRelH>
            <wp14:sizeRelV relativeFrom="page">
              <wp14:pctHeight>0</wp14:pctHeight>
            </wp14:sizeRelV>
          </wp:anchor>
        </w:drawing>
      </w:r>
    </w:p>
    <w:sectPr w:rsidR="00B67EB7" w:rsidRPr="00B67EB7" w:rsidSect="0090758F">
      <w:footerReference w:type="even" r:id="rId118"/>
      <w:footerReference w:type="default" r:id="rId119"/>
      <w:pgSz w:w="15840" w:h="12240" w:orient="landscape"/>
      <w:pgMar w:top="0" w:right="851" w:bottom="1440" w:left="567"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02C50" w14:textId="77777777" w:rsidR="0080429E" w:rsidRDefault="0080429E" w:rsidP="003E5178">
      <w:pPr>
        <w:spacing w:line="240" w:lineRule="auto"/>
      </w:pPr>
      <w:r>
        <w:separator/>
      </w:r>
    </w:p>
  </w:endnote>
  <w:endnote w:type="continuationSeparator" w:id="0">
    <w:p w14:paraId="2AE9D69E" w14:textId="77777777" w:rsidR="0080429E" w:rsidRDefault="0080429E" w:rsidP="003E51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Lato">
    <w:panose1 w:val="020F0502020204030203"/>
    <w:charset w:val="4D"/>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Lato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D865" w14:textId="3CA810B0" w:rsidR="00603E9B" w:rsidRDefault="00603E9B">
    <w:pPr>
      <w:pStyle w:val="Footer"/>
    </w:pPr>
    <w:r>
      <w:rPr>
        <w:noProof/>
      </w:rPr>
      <w:drawing>
        <wp:anchor distT="0" distB="0" distL="114300" distR="114300" simplePos="0" relativeHeight="251658240" behindDoc="0" locked="0" layoutInCell="1" allowOverlap="1" wp14:anchorId="769CD4B0" wp14:editId="665D7990">
          <wp:simplePos x="0" y="0"/>
          <wp:positionH relativeFrom="column">
            <wp:posOffset>6837729</wp:posOffset>
          </wp:positionH>
          <wp:positionV relativeFrom="paragraph">
            <wp:posOffset>-567055</wp:posOffset>
          </wp:positionV>
          <wp:extent cx="2710127" cy="594507"/>
          <wp:effectExtent l="0" t="0" r="0" b="0"/>
          <wp:wrapSquare wrapText="bothSides"/>
          <wp:docPr id="2059047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0127" cy="594507"/>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2819185"/>
      <w:docPartObj>
        <w:docPartGallery w:val="Page Numbers (Bottom of Page)"/>
        <w:docPartUnique/>
      </w:docPartObj>
    </w:sdtPr>
    <w:sdtEndPr>
      <w:rPr>
        <w:noProof/>
      </w:rPr>
    </w:sdtEndPr>
    <w:sdtContent>
      <w:p w14:paraId="00C40CD6" w14:textId="1F4D248B" w:rsidR="003826CA" w:rsidRDefault="003826CA">
        <w:pPr>
          <w:pStyle w:val="Footer"/>
        </w:pPr>
        <w:r>
          <w:fldChar w:fldCharType="begin"/>
        </w:r>
        <w:r>
          <w:instrText xml:space="preserve"> PAGE   \* MERGEFORMAT </w:instrText>
        </w:r>
        <w:r>
          <w:fldChar w:fldCharType="separate"/>
        </w:r>
        <w:r>
          <w:rPr>
            <w:noProof/>
          </w:rPr>
          <w:t>2</w:t>
        </w:r>
        <w:r>
          <w:rPr>
            <w:noProof/>
          </w:rPr>
          <w:fldChar w:fldCharType="end"/>
        </w:r>
      </w:p>
    </w:sdtContent>
  </w:sdt>
  <w:p w14:paraId="01E1AFFB" w14:textId="266EB936" w:rsidR="007174AE" w:rsidRDefault="007174AE" w:rsidP="007174AE">
    <w:pPr>
      <w:pStyle w:val="Footer"/>
      <w:tabs>
        <w:tab w:val="clear" w:pos="4680"/>
        <w:tab w:val="clear" w:pos="9360"/>
        <w:tab w:val="left" w:pos="584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47108" w14:textId="77777777" w:rsidR="0080429E" w:rsidRDefault="0080429E" w:rsidP="003E5178">
      <w:pPr>
        <w:spacing w:line="240" w:lineRule="auto"/>
      </w:pPr>
      <w:r>
        <w:separator/>
      </w:r>
    </w:p>
  </w:footnote>
  <w:footnote w:type="continuationSeparator" w:id="0">
    <w:p w14:paraId="1241F827" w14:textId="77777777" w:rsidR="0080429E" w:rsidRDefault="0080429E" w:rsidP="003E517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55894"/>
    <w:multiLevelType w:val="hybridMultilevel"/>
    <w:tmpl w:val="D2F4744E"/>
    <w:lvl w:ilvl="0" w:tplc="334C75D0">
      <w:start w:val="1"/>
      <w:numFmt w:val="bullet"/>
      <w:lvlText w:val=""/>
      <w:lvlJc w:val="left"/>
      <w:pPr>
        <w:tabs>
          <w:tab w:val="num" w:pos="720"/>
        </w:tabs>
        <w:ind w:left="720" w:hanging="360"/>
      </w:pPr>
      <w:rPr>
        <w:rFonts w:ascii="Wingdings" w:hAnsi="Wingdings" w:hint="default"/>
      </w:rPr>
    </w:lvl>
    <w:lvl w:ilvl="1" w:tplc="253E45DE" w:tentative="1">
      <w:start w:val="1"/>
      <w:numFmt w:val="bullet"/>
      <w:lvlText w:val=""/>
      <w:lvlJc w:val="left"/>
      <w:pPr>
        <w:tabs>
          <w:tab w:val="num" w:pos="1440"/>
        </w:tabs>
        <w:ind w:left="1440" w:hanging="360"/>
      </w:pPr>
      <w:rPr>
        <w:rFonts w:ascii="Wingdings" w:hAnsi="Wingdings" w:hint="default"/>
      </w:rPr>
    </w:lvl>
    <w:lvl w:ilvl="2" w:tplc="BE6E09C8" w:tentative="1">
      <w:start w:val="1"/>
      <w:numFmt w:val="bullet"/>
      <w:lvlText w:val=""/>
      <w:lvlJc w:val="left"/>
      <w:pPr>
        <w:tabs>
          <w:tab w:val="num" w:pos="2160"/>
        </w:tabs>
        <w:ind w:left="2160" w:hanging="360"/>
      </w:pPr>
      <w:rPr>
        <w:rFonts w:ascii="Wingdings" w:hAnsi="Wingdings" w:hint="default"/>
      </w:rPr>
    </w:lvl>
    <w:lvl w:ilvl="3" w:tplc="B6568088" w:tentative="1">
      <w:start w:val="1"/>
      <w:numFmt w:val="bullet"/>
      <w:lvlText w:val=""/>
      <w:lvlJc w:val="left"/>
      <w:pPr>
        <w:tabs>
          <w:tab w:val="num" w:pos="2880"/>
        </w:tabs>
        <w:ind w:left="2880" w:hanging="360"/>
      </w:pPr>
      <w:rPr>
        <w:rFonts w:ascii="Wingdings" w:hAnsi="Wingdings" w:hint="default"/>
      </w:rPr>
    </w:lvl>
    <w:lvl w:ilvl="4" w:tplc="83A0F1EA" w:tentative="1">
      <w:start w:val="1"/>
      <w:numFmt w:val="bullet"/>
      <w:lvlText w:val=""/>
      <w:lvlJc w:val="left"/>
      <w:pPr>
        <w:tabs>
          <w:tab w:val="num" w:pos="3600"/>
        </w:tabs>
        <w:ind w:left="3600" w:hanging="360"/>
      </w:pPr>
      <w:rPr>
        <w:rFonts w:ascii="Wingdings" w:hAnsi="Wingdings" w:hint="default"/>
      </w:rPr>
    </w:lvl>
    <w:lvl w:ilvl="5" w:tplc="58B22AB0" w:tentative="1">
      <w:start w:val="1"/>
      <w:numFmt w:val="bullet"/>
      <w:lvlText w:val=""/>
      <w:lvlJc w:val="left"/>
      <w:pPr>
        <w:tabs>
          <w:tab w:val="num" w:pos="4320"/>
        </w:tabs>
        <w:ind w:left="4320" w:hanging="360"/>
      </w:pPr>
      <w:rPr>
        <w:rFonts w:ascii="Wingdings" w:hAnsi="Wingdings" w:hint="default"/>
      </w:rPr>
    </w:lvl>
    <w:lvl w:ilvl="6" w:tplc="1736BCA2" w:tentative="1">
      <w:start w:val="1"/>
      <w:numFmt w:val="bullet"/>
      <w:lvlText w:val=""/>
      <w:lvlJc w:val="left"/>
      <w:pPr>
        <w:tabs>
          <w:tab w:val="num" w:pos="5040"/>
        </w:tabs>
        <w:ind w:left="5040" w:hanging="360"/>
      </w:pPr>
      <w:rPr>
        <w:rFonts w:ascii="Wingdings" w:hAnsi="Wingdings" w:hint="default"/>
      </w:rPr>
    </w:lvl>
    <w:lvl w:ilvl="7" w:tplc="33B86E8E" w:tentative="1">
      <w:start w:val="1"/>
      <w:numFmt w:val="bullet"/>
      <w:lvlText w:val=""/>
      <w:lvlJc w:val="left"/>
      <w:pPr>
        <w:tabs>
          <w:tab w:val="num" w:pos="5760"/>
        </w:tabs>
        <w:ind w:left="5760" w:hanging="360"/>
      </w:pPr>
      <w:rPr>
        <w:rFonts w:ascii="Wingdings" w:hAnsi="Wingdings" w:hint="default"/>
      </w:rPr>
    </w:lvl>
    <w:lvl w:ilvl="8" w:tplc="B4AE097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4F51DF"/>
    <w:multiLevelType w:val="hybridMultilevel"/>
    <w:tmpl w:val="20D28F60"/>
    <w:lvl w:ilvl="0" w:tplc="02583C8A">
      <w:start w:val="1"/>
      <w:numFmt w:val="bullet"/>
      <w:lvlText w:val=""/>
      <w:lvlJc w:val="left"/>
      <w:pPr>
        <w:tabs>
          <w:tab w:val="num" w:pos="720"/>
        </w:tabs>
        <w:ind w:left="720" w:hanging="360"/>
      </w:pPr>
      <w:rPr>
        <w:rFonts w:ascii="Wingdings" w:hAnsi="Wingdings" w:hint="default"/>
      </w:rPr>
    </w:lvl>
    <w:lvl w:ilvl="1" w:tplc="C6A8CA74" w:tentative="1">
      <w:start w:val="1"/>
      <w:numFmt w:val="bullet"/>
      <w:lvlText w:val=""/>
      <w:lvlJc w:val="left"/>
      <w:pPr>
        <w:tabs>
          <w:tab w:val="num" w:pos="1440"/>
        </w:tabs>
        <w:ind w:left="1440" w:hanging="360"/>
      </w:pPr>
      <w:rPr>
        <w:rFonts w:ascii="Wingdings" w:hAnsi="Wingdings" w:hint="default"/>
      </w:rPr>
    </w:lvl>
    <w:lvl w:ilvl="2" w:tplc="42E4AC3C" w:tentative="1">
      <w:start w:val="1"/>
      <w:numFmt w:val="bullet"/>
      <w:lvlText w:val=""/>
      <w:lvlJc w:val="left"/>
      <w:pPr>
        <w:tabs>
          <w:tab w:val="num" w:pos="2160"/>
        </w:tabs>
        <w:ind w:left="2160" w:hanging="360"/>
      </w:pPr>
      <w:rPr>
        <w:rFonts w:ascii="Wingdings" w:hAnsi="Wingdings" w:hint="default"/>
      </w:rPr>
    </w:lvl>
    <w:lvl w:ilvl="3" w:tplc="2CD2C6BA" w:tentative="1">
      <w:start w:val="1"/>
      <w:numFmt w:val="bullet"/>
      <w:lvlText w:val=""/>
      <w:lvlJc w:val="left"/>
      <w:pPr>
        <w:tabs>
          <w:tab w:val="num" w:pos="2880"/>
        </w:tabs>
        <w:ind w:left="2880" w:hanging="360"/>
      </w:pPr>
      <w:rPr>
        <w:rFonts w:ascii="Wingdings" w:hAnsi="Wingdings" w:hint="default"/>
      </w:rPr>
    </w:lvl>
    <w:lvl w:ilvl="4" w:tplc="4B6CCF94" w:tentative="1">
      <w:start w:val="1"/>
      <w:numFmt w:val="bullet"/>
      <w:lvlText w:val=""/>
      <w:lvlJc w:val="left"/>
      <w:pPr>
        <w:tabs>
          <w:tab w:val="num" w:pos="3600"/>
        </w:tabs>
        <w:ind w:left="3600" w:hanging="360"/>
      </w:pPr>
      <w:rPr>
        <w:rFonts w:ascii="Wingdings" w:hAnsi="Wingdings" w:hint="default"/>
      </w:rPr>
    </w:lvl>
    <w:lvl w:ilvl="5" w:tplc="07F45FEC" w:tentative="1">
      <w:start w:val="1"/>
      <w:numFmt w:val="bullet"/>
      <w:lvlText w:val=""/>
      <w:lvlJc w:val="left"/>
      <w:pPr>
        <w:tabs>
          <w:tab w:val="num" w:pos="4320"/>
        </w:tabs>
        <w:ind w:left="4320" w:hanging="360"/>
      </w:pPr>
      <w:rPr>
        <w:rFonts w:ascii="Wingdings" w:hAnsi="Wingdings" w:hint="default"/>
      </w:rPr>
    </w:lvl>
    <w:lvl w:ilvl="6" w:tplc="47AC1AA6" w:tentative="1">
      <w:start w:val="1"/>
      <w:numFmt w:val="bullet"/>
      <w:lvlText w:val=""/>
      <w:lvlJc w:val="left"/>
      <w:pPr>
        <w:tabs>
          <w:tab w:val="num" w:pos="5040"/>
        </w:tabs>
        <w:ind w:left="5040" w:hanging="360"/>
      </w:pPr>
      <w:rPr>
        <w:rFonts w:ascii="Wingdings" w:hAnsi="Wingdings" w:hint="default"/>
      </w:rPr>
    </w:lvl>
    <w:lvl w:ilvl="7" w:tplc="A8D20AE4" w:tentative="1">
      <w:start w:val="1"/>
      <w:numFmt w:val="bullet"/>
      <w:lvlText w:val=""/>
      <w:lvlJc w:val="left"/>
      <w:pPr>
        <w:tabs>
          <w:tab w:val="num" w:pos="5760"/>
        </w:tabs>
        <w:ind w:left="5760" w:hanging="360"/>
      </w:pPr>
      <w:rPr>
        <w:rFonts w:ascii="Wingdings" w:hAnsi="Wingdings" w:hint="default"/>
      </w:rPr>
    </w:lvl>
    <w:lvl w:ilvl="8" w:tplc="10EC983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2A0CBD"/>
    <w:multiLevelType w:val="hybridMultilevel"/>
    <w:tmpl w:val="CA4E9AA6"/>
    <w:lvl w:ilvl="0" w:tplc="673CFC98">
      <w:start w:val="1"/>
      <w:numFmt w:val="bullet"/>
      <w:lvlText w:val=""/>
      <w:lvlJc w:val="left"/>
      <w:pPr>
        <w:tabs>
          <w:tab w:val="num" w:pos="720"/>
        </w:tabs>
        <w:ind w:left="720" w:hanging="360"/>
      </w:pPr>
      <w:rPr>
        <w:rFonts w:ascii="Wingdings" w:hAnsi="Wingdings" w:hint="default"/>
      </w:rPr>
    </w:lvl>
    <w:lvl w:ilvl="1" w:tplc="E9202126" w:tentative="1">
      <w:start w:val="1"/>
      <w:numFmt w:val="bullet"/>
      <w:lvlText w:val=""/>
      <w:lvlJc w:val="left"/>
      <w:pPr>
        <w:tabs>
          <w:tab w:val="num" w:pos="1440"/>
        </w:tabs>
        <w:ind w:left="1440" w:hanging="360"/>
      </w:pPr>
      <w:rPr>
        <w:rFonts w:ascii="Wingdings" w:hAnsi="Wingdings" w:hint="default"/>
      </w:rPr>
    </w:lvl>
    <w:lvl w:ilvl="2" w:tplc="133C5276" w:tentative="1">
      <w:start w:val="1"/>
      <w:numFmt w:val="bullet"/>
      <w:lvlText w:val=""/>
      <w:lvlJc w:val="left"/>
      <w:pPr>
        <w:tabs>
          <w:tab w:val="num" w:pos="2160"/>
        </w:tabs>
        <w:ind w:left="2160" w:hanging="360"/>
      </w:pPr>
      <w:rPr>
        <w:rFonts w:ascii="Wingdings" w:hAnsi="Wingdings" w:hint="default"/>
      </w:rPr>
    </w:lvl>
    <w:lvl w:ilvl="3" w:tplc="0BD8D64C" w:tentative="1">
      <w:start w:val="1"/>
      <w:numFmt w:val="bullet"/>
      <w:lvlText w:val=""/>
      <w:lvlJc w:val="left"/>
      <w:pPr>
        <w:tabs>
          <w:tab w:val="num" w:pos="2880"/>
        </w:tabs>
        <w:ind w:left="2880" w:hanging="360"/>
      </w:pPr>
      <w:rPr>
        <w:rFonts w:ascii="Wingdings" w:hAnsi="Wingdings" w:hint="default"/>
      </w:rPr>
    </w:lvl>
    <w:lvl w:ilvl="4" w:tplc="B60691C0" w:tentative="1">
      <w:start w:val="1"/>
      <w:numFmt w:val="bullet"/>
      <w:lvlText w:val=""/>
      <w:lvlJc w:val="left"/>
      <w:pPr>
        <w:tabs>
          <w:tab w:val="num" w:pos="3600"/>
        </w:tabs>
        <w:ind w:left="3600" w:hanging="360"/>
      </w:pPr>
      <w:rPr>
        <w:rFonts w:ascii="Wingdings" w:hAnsi="Wingdings" w:hint="default"/>
      </w:rPr>
    </w:lvl>
    <w:lvl w:ilvl="5" w:tplc="F0301EE8" w:tentative="1">
      <w:start w:val="1"/>
      <w:numFmt w:val="bullet"/>
      <w:lvlText w:val=""/>
      <w:lvlJc w:val="left"/>
      <w:pPr>
        <w:tabs>
          <w:tab w:val="num" w:pos="4320"/>
        </w:tabs>
        <w:ind w:left="4320" w:hanging="360"/>
      </w:pPr>
      <w:rPr>
        <w:rFonts w:ascii="Wingdings" w:hAnsi="Wingdings" w:hint="default"/>
      </w:rPr>
    </w:lvl>
    <w:lvl w:ilvl="6" w:tplc="EA4E73FC" w:tentative="1">
      <w:start w:val="1"/>
      <w:numFmt w:val="bullet"/>
      <w:lvlText w:val=""/>
      <w:lvlJc w:val="left"/>
      <w:pPr>
        <w:tabs>
          <w:tab w:val="num" w:pos="5040"/>
        </w:tabs>
        <w:ind w:left="5040" w:hanging="360"/>
      </w:pPr>
      <w:rPr>
        <w:rFonts w:ascii="Wingdings" w:hAnsi="Wingdings" w:hint="default"/>
      </w:rPr>
    </w:lvl>
    <w:lvl w:ilvl="7" w:tplc="F7146620" w:tentative="1">
      <w:start w:val="1"/>
      <w:numFmt w:val="bullet"/>
      <w:lvlText w:val=""/>
      <w:lvlJc w:val="left"/>
      <w:pPr>
        <w:tabs>
          <w:tab w:val="num" w:pos="5760"/>
        </w:tabs>
        <w:ind w:left="5760" w:hanging="360"/>
      </w:pPr>
      <w:rPr>
        <w:rFonts w:ascii="Wingdings" w:hAnsi="Wingdings" w:hint="default"/>
      </w:rPr>
    </w:lvl>
    <w:lvl w:ilvl="8" w:tplc="58F2A4F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C23C8F"/>
    <w:multiLevelType w:val="hybridMultilevel"/>
    <w:tmpl w:val="E224FF00"/>
    <w:lvl w:ilvl="0" w:tplc="2B8E6F6C">
      <w:start w:val="1"/>
      <w:numFmt w:val="bullet"/>
      <w:lvlText w:val=""/>
      <w:lvlJc w:val="left"/>
      <w:pPr>
        <w:tabs>
          <w:tab w:val="num" w:pos="720"/>
        </w:tabs>
        <w:ind w:left="720" w:hanging="360"/>
      </w:pPr>
      <w:rPr>
        <w:rFonts w:ascii="Wingdings" w:hAnsi="Wingdings" w:hint="default"/>
      </w:rPr>
    </w:lvl>
    <w:lvl w:ilvl="1" w:tplc="1FB48572" w:tentative="1">
      <w:start w:val="1"/>
      <w:numFmt w:val="bullet"/>
      <w:lvlText w:val=""/>
      <w:lvlJc w:val="left"/>
      <w:pPr>
        <w:tabs>
          <w:tab w:val="num" w:pos="1440"/>
        </w:tabs>
        <w:ind w:left="1440" w:hanging="360"/>
      </w:pPr>
      <w:rPr>
        <w:rFonts w:ascii="Wingdings" w:hAnsi="Wingdings" w:hint="default"/>
      </w:rPr>
    </w:lvl>
    <w:lvl w:ilvl="2" w:tplc="0940578E" w:tentative="1">
      <w:start w:val="1"/>
      <w:numFmt w:val="bullet"/>
      <w:lvlText w:val=""/>
      <w:lvlJc w:val="left"/>
      <w:pPr>
        <w:tabs>
          <w:tab w:val="num" w:pos="2160"/>
        </w:tabs>
        <w:ind w:left="2160" w:hanging="360"/>
      </w:pPr>
      <w:rPr>
        <w:rFonts w:ascii="Wingdings" w:hAnsi="Wingdings" w:hint="default"/>
      </w:rPr>
    </w:lvl>
    <w:lvl w:ilvl="3" w:tplc="7ABE6420" w:tentative="1">
      <w:start w:val="1"/>
      <w:numFmt w:val="bullet"/>
      <w:lvlText w:val=""/>
      <w:lvlJc w:val="left"/>
      <w:pPr>
        <w:tabs>
          <w:tab w:val="num" w:pos="2880"/>
        </w:tabs>
        <w:ind w:left="2880" w:hanging="360"/>
      </w:pPr>
      <w:rPr>
        <w:rFonts w:ascii="Wingdings" w:hAnsi="Wingdings" w:hint="default"/>
      </w:rPr>
    </w:lvl>
    <w:lvl w:ilvl="4" w:tplc="929A9B72" w:tentative="1">
      <w:start w:val="1"/>
      <w:numFmt w:val="bullet"/>
      <w:lvlText w:val=""/>
      <w:lvlJc w:val="left"/>
      <w:pPr>
        <w:tabs>
          <w:tab w:val="num" w:pos="3600"/>
        </w:tabs>
        <w:ind w:left="3600" w:hanging="360"/>
      </w:pPr>
      <w:rPr>
        <w:rFonts w:ascii="Wingdings" w:hAnsi="Wingdings" w:hint="default"/>
      </w:rPr>
    </w:lvl>
    <w:lvl w:ilvl="5" w:tplc="F4BE9CEA" w:tentative="1">
      <w:start w:val="1"/>
      <w:numFmt w:val="bullet"/>
      <w:lvlText w:val=""/>
      <w:lvlJc w:val="left"/>
      <w:pPr>
        <w:tabs>
          <w:tab w:val="num" w:pos="4320"/>
        </w:tabs>
        <w:ind w:left="4320" w:hanging="360"/>
      </w:pPr>
      <w:rPr>
        <w:rFonts w:ascii="Wingdings" w:hAnsi="Wingdings" w:hint="default"/>
      </w:rPr>
    </w:lvl>
    <w:lvl w:ilvl="6" w:tplc="57724C90" w:tentative="1">
      <w:start w:val="1"/>
      <w:numFmt w:val="bullet"/>
      <w:lvlText w:val=""/>
      <w:lvlJc w:val="left"/>
      <w:pPr>
        <w:tabs>
          <w:tab w:val="num" w:pos="5040"/>
        </w:tabs>
        <w:ind w:left="5040" w:hanging="360"/>
      </w:pPr>
      <w:rPr>
        <w:rFonts w:ascii="Wingdings" w:hAnsi="Wingdings" w:hint="default"/>
      </w:rPr>
    </w:lvl>
    <w:lvl w:ilvl="7" w:tplc="A8568562" w:tentative="1">
      <w:start w:val="1"/>
      <w:numFmt w:val="bullet"/>
      <w:lvlText w:val=""/>
      <w:lvlJc w:val="left"/>
      <w:pPr>
        <w:tabs>
          <w:tab w:val="num" w:pos="5760"/>
        </w:tabs>
        <w:ind w:left="5760" w:hanging="360"/>
      </w:pPr>
      <w:rPr>
        <w:rFonts w:ascii="Wingdings" w:hAnsi="Wingdings" w:hint="default"/>
      </w:rPr>
    </w:lvl>
    <w:lvl w:ilvl="8" w:tplc="69A2EC8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383C68"/>
    <w:multiLevelType w:val="hybridMultilevel"/>
    <w:tmpl w:val="21485162"/>
    <w:lvl w:ilvl="0" w:tplc="8842CFFA">
      <w:start w:val="1"/>
      <w:numFmt w:val="bullet"/>
      <w:lvlText w:val=""/>
      <w:lvlJc w:val="left"/>
      <w:pPr>
        <w:tabs>
          <w:tab w:val="num" w:pos="720"/>
        </w:tabs>
        <w:ind w:left="720" w:hanging="360"/>
      </w:pPr>
      <w:rPr>
        <w:rFonts w:ascii="Wingdings" w:hAnsi="Wingdings" w:hint="default"/>
      </w:rPr>
    </w:lvl>
    <w:lvl w:ilvl="1" w:tplc="4C48F48C">
      <w:start w:val="1"/>
      <w:numFmt w:val="bullet"/>
      <w:lvlText w:val=""/>
      <w:lvlJc w:val="left"/>
      <w:pPr>
        <w:tabs>
          <w:tab w:val="num" w:pos="1440"/>
        </w:tabs>
        <w:ind w:left="1440" w:hanging="360"/>
      </w:pPr>
      <w:rPr>
        <w:rFonts w:ascii="Wingdings" w:hAnsi="Wingdings" w:hint="default"/>
      </w:rPr>
    </w:lvl>
    <w:lvl w:ilvl="2" w:tplc="272C3F4E" w:tentative="1">
      <w:start w:val="1"/>
      <w:numFmt w:val="bullet"/>
      <w:lvlText w:val=""/>
      <w:lvlJc w:val="left"/>
      <w:pPr>
        <w:tabs>
          <w:tab w:val="num" w:pos="2160"/>
        </w:tabs>
        <w:ind w:left="2160" w:hanging="360"/>
      </w:pPr>
      <w:rPr>
        <w:rFonts w:ascii="Wingdings" w:hAnsi="Wingdings" w:hint="default"/>
      </w:rPr>
    </w:lvl>
    <w:lvl w:ilvl="3" w:tplc="207EEA64" w:tentative="1">
      <w:start w:val="1"/>
      <w:numFmt w:val="bullet"/>
      <w:lvlText w:val=""/>
      <w:lvlJc w:val="left"/>
      <w:pPr>
        <w:tabs>
          <w:tab w:val="num" w:pos="2880"/>
        </w:tabs>
        <w:ind w:left="2880" w:hanging="360"/>
      </w:pPr>
      <w:rPr>
        <w:rFonts w:ascii="Wingdings" w:hAnsi="Wingdings" w:hint="default"/>
      </w:rPr>
    </w:lvl>
    <w:lvl w:ilvl="4" w:tplc="AE104BF6" w:tentative="1">
      <w:start w:val="1"/>
      <w:numFmt w:val="bullet"/>
      <w:lvlText w:val=""/>
      <w:lvlJc w:val="left"/>
      <w:pPr>
        <w:tabs>
          <w:tab w:val="num" w:pos="3600"/>
        </w:tabs>
        <w:ind w:left="3600" w:hanging="360"/>
      </w:pPr>
      <w:rPr>
        <w:rFonts w:ascii="Wingdings" w:hAnsi="Wingdings" w:hint="default"/>
      </w:rPr>
    </w:lvl>
    <w:lvl w:ilvl="5" w:tplc="76AACB36" w:tentative="1">
      <w:start w:val="1"/>
      <w:numFmt w:val="bullet"/>
      <w:lvlText w:val=""/>
      <w:lvlJc w:val="left"/>
      <w:pPr>
        <w:tabs>
          <w:tab w:val="num" w:pos="4320"/>
        </w:tabs>
        <w:ind w:left="4320" w:hanging="360"/>
      </w:pPr>
      <w:rPr>
        <w:rFonts w:ascii="Wingdings" w:hAnsi="Wingdings" w:hint="default"/>
      </w:rPr>
    </w:lvl>
    <w:lvl w:ilvl="6" w:tplc="4BBAB10C" w:tentative="1">
      <w:start w:val="1"/>
      <w:numFmt w:val="bullet"/>
      <w:lvlText w:val=""/>
      <w:lvlJc w:val="left"/>
      <w:pPr>
        <w:tabs>
          <w:tab w:val="num" w:pos="5040"/>
        </w:tabs>
        <w:ind w:left="5040" w:hanging="360"/>
      </w:pPr>
      <w:rPr>
        <w:rFonts w:ascii="Wingdings" w:hAnsi="Wingdings" w:hint="default"/>
      </w:rPr>
    </w:lvl>
    <w:lvl w:ilvl="7" w:tplc="AFEED54C" w:tentative="1">
      <w:start w:val="1"/>
      <w:numFmt w:val="bullet"/>
      <w:lvlText w:val=""/>
      <w:lvlJc w:val="left"/>
      <w:pPr>
        <w:tabs>
          <w:tab w:val="num" w:pos="5760"/>
        </w:tabs>
        <w:ind w:left="5760" w:hanging="360"/>
      </w:pPr>
      <w:rPr>
        <w:rFonts w:ascii="Wingdings" w:hAnsi="Wingdings" w:hint="default"/>
      </w:rPr>
    </w:lvl>
    <w:lvl w:ilvl="8" w:tplc="69E01F2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82341E"/>
    <w:multiLevelType w:val="hybridMultilevel"/>
    <w:tmpl w:val="3DBE00E2"/>
    <w:lvl w:ilvl="0" w:tplc="14C65C4C">
      <w:start w:val="1"/>
      <w:numFmt w:val="bullet"/>
      <w:lvlText w:val="•"/>
      <w:lvlJc w:val="left"/>
      <w:pPr>
        <w:tabs>
          <w:tab w:val="num" w:pos="720"/>
        </w:tabs>
        <w:ind w:left="720" w:hanging="360"/>
      </w:pPr>
      <w:rPr>
        <w:rFonts w:ascii="Arial" w:hAnsi="Arial" w:hint="default"/>
      </w:rPr>
    </w:lvl>
    <w:lvl w:ilvl="1" w:tplc="5D8090E6" w:tentative="1">
      <w:start w:val="1"/>
      <w:numFmt w:val="bullet"/>
      <w:lvlText w:val="•"/>
      <w:lvlJc w:val="left"/>
      <w:pPr>
        <w:tabs>
          <w:tab w:val="num" w:pos="1440"/>
        </w:tabs>
        <w:ind w:left="1440" w:hanging="360"/>
      </w:pPr>
      <w:rPr>
        <w:rFonts w:ascii="Arial" w:hAnsi="Arial" w:hint="default"/>
      </w:rPr>
    </w:lvl>
    <w:lvl w:ilvl="2" w:tplc="585AC662" w:tentative="1">
      <w:start w:val="1"/>
      <w:numFmt w:val="bullet"/>
      <w:lvlText w:val="•"/>
      <w:lvlJc w:val="left"/>
      <w:pPr>
        <w:tabs>
          <w:tab w:val="num" w:pos="2160"/>
        </w:tabs>
        <w:ind w:left="2160" w:hanging="360"/>
      </w:pPr>
      <w:rPr>
        <w:rFonts w:ascii="Arial" w:hAnsi="Arial" w:hint="default"/>
      </w:rPr>
    </w:lvl>
    <w:lvl w:ilvl="3" w:tplc="1E8648F6" w:tentative="1">
      <w:start w:val="1"/>
      <w:numFmt w:val="bullet"/>
      <w:lvlText w:val="•"/>
      <w:lvlJc w:val="left"/>
      <w:pPr>
        <w:tabs>
          <w:tab w:val="num" w:pos="2880"/>
        </w:tabs>
        <w:ind w:left="2880" w:hanging="360"/>
      </w:pPr>
      <w:rPr>
        <w:rFonts w:ascii="Arial" w:hAnsi="Arial" w:hint="default"/>
      </w:rPr>
    </w:lvl>
    <w:lvl w:ilvl="4" w:tplc="986CF8B8" w:tentative="1">
      <w:start w:val="1"/>
      <w:numFmt w:val="bullet"/>
      <w:lvlText w:val="•"/>
      <w:lvlJc w:val="left"/>
      <w:pPr>
        <w:tabs>
          <w:tab w:val="num" w:pos="3600"/>
        </w:tabs>
        <w:ind w:left="3600" w:hanging="360"/>
      </w:pPr>
      <w:rPr>
        <w:rFonts w:ascii="Arial" w:hAnsi="Arial" w:hint="default"/>
      </w:rPr>
    </w:lvl>
    <w:lvl w:ilvl="5" w:tplc="4D7CF08E" w:tentative="1">
      <w:start w:val="1"/>
      <w:numFmt w:val="bullet"/>
      <w:lvlText w:val="•"/>
      <w:lvlJc w:val="left"/>
      <w:pPr>
        <w:tabs>
          <w:tab w:val="num" w:pos="4320"/>
        </w:tabs>
        <w:ind w:left="4320" w:hanging="360"/>
      </w:pPr>
      <w:rPr>
        <w:rFonts w:ascii="Arial" w:hAnsi="Arial" w:hint="default"/>
      </w:rPr>
    </w:lvl>
    <w:lvl w:ilvl="6" w:tplc="3C783E68" w:tentative="1">
      <w:start w:val="1"/>
      <w:numFmt w:val="bullet"/>
      <w:lvlText w:val="•"/>
      <w:lvlJc w:val="left"/>
      <w:pPr>
        <w:tabs>
          <w:tab w:val="num" w:pos="5040"/>
        </w:tabs>
        <w:ind w:left="5040" w:hanging="360"/>
      </w:pPr>
      <w:rPr>
        <w:rFonts w:ascii="Arial" w:hAnsi="Arial" w:hint="default"/>
      </w:rPr>
    </w:lvl>
    <w:lvl w:ilvl="7" w:tplc="77A69228" w:tentative="1">
      <w:start w:val="1"/>
      <w:numFmt w:val="bullet"/>
      <w:lvlText w:val="•"/>
      <w:lvlJc w:val="left"/>
      <w:pPr>
        <w:tabs>
          <w:tab w:val="num" w:pos="5760"/>
        </w:tabs>
        <w:ind w:left="5760" w:hanging="360"/>
      </w:pPr>
      <w:rPr>
        <w:rFonts w:ascii="Arial" w:hAnsi="Arial" w:hint="default"/>
      </w:rPr>
    </w:lvl>
    <w:lvl w:ilvl="8" w:tplc="7D861F1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9146535"/>
    <w:multiLevelType w:val="hybridMultilevel"/>
    <w:tmpl w:val="FF9EFEEC"/>
    <w:lvl w:ilvl="0" w:tplc="368E44C6">
      <w:start w:val="1"/>
      <w:numFmt w:val="bullet"/>
      <w:lvlText w:val="•"/>
      <w:lvlJc w:val="left"/>
      <w:pPr>
        <w:tabs>
          <w:tab w:val="num" w:pos="720"/>
        </w:tabs>
        <w:ind w:left="720" w:hanging="360"/>
      </w:pPr>
      <w:rPr>
        <w:rFonts w:ascii="Arial" w:hAnsi="Arial" w:hint="default"/>
      </w:rPr>
    </w:lvl>
    <w:lvl w:ilvl="1" w:tplc="C2409C68" w:tentative="1">
      <w:start w:val="1"/>
      <w:numFmt w:val="bullet"/>
      <w:lvlText w:val="•"/>
      <w:lvlJc w:val="left"/>
      <w:pPr>
        <w:tabs>
          <w:tab w:val="num" w:pos="1440"/>
        </w:tabs>
        <w:ind w:left="1440" w:hanging="360"/>
      </w:pPr>
      <w:rPr>
        <w:rFonts w:ascii="Arial" w:hAnsi="Arial" w:hint="default"/>
      </w:rPr>
    </w:lvl>
    <w:lvl w:ilvl="2" w:tplc="ACE41730" w:tentative="1">
      <w:start w:val="1"/>
      <w:numFmt w:val="bullet"/>
      <w:lvlText w:val="•"/>
      <w:lvlJc w:val="left"/>
      <w:pPr>
        <w:tabs>
          <w:tab w:val="num" w:pos="2160"/>
        </w:tabs>
        <w:ind w:left="2160" w:hanging="360"/>
      </w:pPr>
      <w:rPr>
        <w:rFonts w:ascii="Arial" w:hAnsi="Arial" w:hint="default"/>
      </w:rPr>
    </w:lvl>
    <w:lvl w:ilvl="3" w:tplc="D97ABAF6" w:tentative="1">
      <w:start w:val="1"/>
      <w:numFmt w:val="bullet"/>
      <w:lvlText w:val="•"/>
      <w:lvlJc w:val="left"/>
      <w:pPr>
        <w:tabs>
          <w:tab w:val="num" w:pos="2880"/>
        </w:tabs>
        <w:ind w:left="2880" w:hanging="360"/>
      </w:pPr>
      <w:rPr>
        <w:rFonts w:ascii="Arial" w:hAnsi="Arial" w:hint="default"/>
      </w:rPr>
    </w:lvl>
    <w:lvl w:ilvl="4" w:tplc="0FD48952" w:tentative="1">
      <w:start w:val="1"/>
      <w:numFmt w:val="bullet"/>
      <w:lvlText w:val="•"/>
      <w:lvlJc w:val="left"/>
      <w:pPr>
        <w:tabs>
          <w:tab w:val="num" w:pos="3600"/>
        </w:tabs>
        <w:ind w:left="3600" w:hanging="360"/>
      </w:pPr>
      <w:rPr>
        <w:rFonts w:ascii="Arial" w:hAnsi="Arial" w:hint="default"/>
      </w:rPr>
    </w:lvl>
    <w:lvl w:ilvl="5" w:tplc="6F22D128" w:tentative="1">
      <w:start w:val="1"/>
      <w:numFmt w:val="bullet"/>
      <w:lvlText w:val="•"/>
      <w:lvlJc w:val="left"/>
      <w:pPr>
        <w:tabs>
          <w:tab w:val="num" w:pos="4320"/>
        </w:tabs>
        <w:ind w:left="4320" w:hanging="360"/>
      </w:pPr>
      <w:rPr>
        <w:rFonts w:ascii="Arial" w:hAnsi="Arial" w:hint="default"/>
      </w:rPr>
    </w:lvl>
    <w:lvl w:ilvl="6" w:tplc="74B60ECE" w:tentative="1">
      <w:start w:val="1"/>
      <w:numFmt w:val="bullet"/>
      <w:lvlText w:val="•"/>
      <w:lvlJc w:val="left"/>
      <w:pPr>
        <w:tabs>
          <w:tab w:val="num" w:pos="5040"/>
        </w:tabs>
        <w:ind w:left="5040" w:hanging="360"/>
      </w:pPr>
      <w:rPr>
        <w:rFonts w:ascii="Arial" w:hAnsi="Arial" w:hint="default"/>
      </w:rPr>
    </w:lvl>
    <w:lvl w:ilvl="7" w:tplc="5C1CF456" w:tentative="1">
      <w:start w:val="1"/>
      <w:numFmt w:val="bullet"/>
      <w:lvlText w:val="•"/>
      <w:lvlJc w:val="left"/>
      <w:pPr>
        <w:tabs>
          <w:tab w:val="num" w:pos="5760"/>
        </w:tabs>
        <w:ind w:left="5760" w:hanging="360"/>
      </w:pPr>
      <w:rPr>
        <w:rFonts w:ascii="Arial" w:hAnsi="Arial" w:hint="default"/>
      </w:rPr>
    </w:lvl>
    <w:lvl w:ilvl="8" w:tplc="084CAD3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9360FE7"/>
    <w:multiLevelType w:val="hybridMultilevel"/>
    <w:tmpl w:val="ADE6C82E"/>
    <w:lvl w:ilvl="0" w:tplc="06E49B1A">
      <w:start w:val="1"/>
      <w:numFmt w:val="bullet"/>
      <w:lvlText w:val="•"/>
      <w:lvlJc w:val="left"/>
      <w:pPr>
        <w:tabs>
          <w:tab w:val="num" w:pos="720"/>
        </w:tabs>
        <w:ind w:left="720" w:hanging="360"/>
      </w:pPr>
      <w:rPr>
        <w:rFonts w:ascii="Arial" w:hAnsi="Arial" w:hint="default"/>
      </w:rPr>
    </w:lvl>
    <w:lvl w:ilvl="1" w:tplc="9BB4D732">
      <w:start w:val="1"/>
      <w:numFmt w:val="bullet"/>
      <w:lvlText w:val="•"/>
      <w:lvlJc w:val="left"/>
      <w:pPr>
        <w:tabs>
          <w:tab w:val="num" w:pos="1440"/>
        </w:tabs>
        <w:ind w:left="1440" w:hanging="360"/>
      </w:pPr>
      <w:rPr>
        <w:rFonts w:ascii="Arial" w:hAnsi="Arial" w:hint="default"/>
      </w:rPr>
    </w:lvl>
    <w:lvl w:ilvl="2" w:tplc="1E46B70A" w:tentative="1">
      <w:start w:val="1"/>
      <w:numFmt w:val="bullet"/>
      <w:lvlText w:val="•"/>
      <w:lvlJc w:val="left"/>
      <w:pPr>
        <w:tabs>
          <w:tab w:val="num" w:pos="2160"/>
        </w:tabs>
        <w:ind w:left="2160" w:hanging="360"/>
      </w:pPr>
      <w:rPr>
        <w:rFonts w:ascii="Arial" w:hAnsi="Arial" w:hint="default"/>
      </w:rPr>
    </w:lvl>
    <w:lvl w:ilvl="3" w:tplc="83E42A66" w:tentative="1">
      <w:start w:val="1"/>
      <w:numFmt w:val="bullet"/>
      <w:lvlText w:val="•"/>
      <w:lvlJc w:val="left"/>
      <w:pPr>
        <w:tabs>
          <w:tab w:val="num" w:pos="2880"/>
        </w:tabs>
        <w:ind w:left="2880" w:hanging="360"/>
      </w:pPr>
      <w:rPr>
        <w:rFonts w:ascii="Arial" w:hAnsi="Arial" w:hint="default"/>
      </w:rPr>
    </w:lvl>
    <w:lvl w:ilvl="4" w:tplc="EFD2EB82" w:tentative="1">
      <w:start w:val="1"/>
      <w:numFmt w:val="bullet"/>
      <w:lvlText w:val="•"/>
      <w:lvlJc w:val="left"/>
      <w:pPr>
        <w:tabs>
          <w:tab w:val="num" w:pos="3600"/>
        </w:tabs>
        <w:ind w:left="3600" w:hanging="360"/>
      </w:pPr>
      <w:rPr>
        <w:rFonts w:ascii="Arial" w:hAnsi="Arial" w:hint="default"/>
      </w:rPr>
    </w:lvl>
    <w:lvl w:ilvl="5" w:tplc="6EBC9562" w:tentative="1">
      <w:start w:val="1"/>
      <w:numFmt w:val="bullet"/>
      <w:lvlText w:val="•"/>
      <w:lvlJc w:val="left"/>
      <w:pPr>
        <w:tabs>
          <w:tab w:val="num" w:pos="4320"/>
        </w:tabs>
        <w:ind w:left="4320" w:hanging="360"/>
      </w:pPr>
      <w:rPr>
        <w:rFonts w:ascii="Arial" w:hAnsi="Arial" w:hint="default"/>
      </w:rPr>
    </w:lvl>
    <w:lvl w:ilvl="6" w:tplc="6B7E2E94" w:tentative="1">
      <w:start w:val="1"/>
      <w:numFmt w:val="bullet"/>
      <w:lvlText w:val="•"/>
      <w:lvlJc w:val="left"/>
      <w:pPr>
        <w:tabs>
          <w:tab w:val="num" w:pos="5040"/>
        </w:tabs>
        <w:ind w:left="5040" w:hanging="360"/>
      </w:pPr>
      <w:rPr>
        <w:rFonts w:ascii="Arial" w:hAnsi="Arial" w:hint="default"/>
      </w:rPr>
    </w:lvl>
    <w:lvl w:ilvl="7" w:tplc="3A066B1A" w:tentative="1">
      <w:start w:val="1"/>
      <w:numFmt w:val="bullet"/>
      <w:lvlText w:val="•"/>
      <w:lvlJc w:val="left"/>
      <w:pPr>
        <w:tabs>
          <w:tab w:val="num" w:pos="5760"/>
        </w:tabs>
        <w:ind w:left="5760" w:hanging="360"/>
      </w:pPr>
      <w:rPr>
        <w:rFonts w:ascii="Arial" w:hAnsi="Arial" w:hint="default"/>
      </w:rPr>
    </w:lvl>
    <w:lvl w:ilvl="8" w:tplc="41585B0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94D0128"/>
    <w:multiLevelType w:val="hybridMultilevel"/>
    <w:tmpl w:val="F06024C0"/>
    <w:lvl w:ilvl="0" w:tplc="4C6656EE">
      <w:start w:val="1"/>
      <w:numFmt w:val="bullet"/>
      <w:lvlText w:val="•"/>
      <w:lvlJc w:val="left"/>
      <w:pPr>
        <w:tabs>
          <w:tab w:val="num" w:pos="720"/>
        </w:tabs>
        <w:ind w:left="720" w:hanging="360"/>
      </w:pPr>
      <w:rPr>
        <w:rFonts w:ascii="Arial" w:hAnsi="Arial" w:hint="default"/>
      </w:rPr>
    </w:lvl>
    <w:lvl w:ilvl="1" w:tplc="5C468026">
      <w:start w:val="1"/>
      <w:numFmt w:val="bullet"/>
      <w:lvlText w:val="•"/>
      <w:lvlJc w:val="left"/>
      <w:pPr>
        <w:tabs>
          <w:tab w:val="num" w:pos="1440"/>
        </w:tabs>
        <w:ind w:left="1440" w:hanging="360"/>
      </w:pPr>
      <w:rPr>
        <w:rFonts w:ascii="Arial" w:hAnsi="Arial" w:hint="default"/>
      </w:rPr>
    </w:lvl>
    <w:lvl w:ilvl="2" w:tplc="92483C28" w:tentative="1">
      <w:start w:val="1"/>
      <w:numFmt w:val="bullet"/>
      <w:lvlText w:val="•"/>
      <w:lvlJc w:val="left"/>
      <w:pPr>
        <w:tabs>
          <w:tab w:val="num" w:pos="2160"/>
        </w:tabs>
        <w:ind w:left="2160" w:hanging="360"/>
      </w:pPr>
      <w:rPr>
        <w:rFonts w:ascii="Arial" w:hAnsi="Arial" w:hint="default"/>
      </w:rPr>
    </w:lvl>
    <w:lvl w:ilvl="3" w:tplc="5C0EF4A8" w:tentative="1">
      <w:start w:val="1"/>
      <w:numFmt w:val="bullet"/>
      <w:lvlText w:val="•"/>
      <w:lvlJc w:val="left"/>
      <w:pPr>
        <w:tabs>
          <w:tab w:val="num" w:pos="2880"/>
        </w:tabs>
        <w:ind w:left="2880" w:hanging="360"/>
      </w:pPr>
      <w:rPr>
        <w:rFonts w:ascii="Arial" w:hAnsi="Arial" w:hint="default"/>
      </w:rPr>
    </w:lvl>
    <w:lvl w:ilvl="4" w:tplc="51C42006" w:tentative="1">
      <w:start w:val="1"/>
      <w:numFmt w:val="bullet"/>
      <w:lvlText w:val="•"/>
      <w:lvlJc w:val="left"/>
      <w:pPr>
        <w:tabs>
          <w:tab w:val="num" w:pos="3600"/>
        </w:tabs>
        <w:ind w:left="3600" w:hanging="360"/>
      </w:pPr>
      <w:rPr>
        <w:rFonts w:ascii="Arial" w:hAnsi="Arial" w:hint="default"/>
      </w:rPr>
    </w:lvl>
    <w:lvl w:ilvl="5" w:tplc="E3805214" w:tentative="1">
      <w:start w:val="1"/>
      <w:numFmt w:val="bullet"/>
      <w:lvlText w:val="•"/>
      <w:lvlJc w:val="left"/>
      <w:pPr>
        <w:tabs>
          <w:tab w:val="num" w:pos="4320"/>
        </w:tabs>
        <w:ind w:left="4320" w:hanging="360"/>
      </w:pPr>
      <w:rPr>
        <w:rFonts w:ascii="Arial" w:hAnsi="Arial" w:hint="default"/>
      </w:rPr>
    </w:lvl>
    <w:lvl w:ilvl="6" w:tplc="2B90C1A0" w:tentative="1">
      <w:start w:val="1"/>
      <w:numFmt w:val="bullet"/>
      <w:lvlText w:val="•"/>
      <w:lvlJc w:val="left"/>
      <w:pPr>
        <w:tabs>
          <w:tab w:val="num" w:pos="5040"/>
        </w:tabs>
        <w:ind w:left="5040" w:hanging="360"/>
      </w:pPr>
      <w:rPr>
        <w:rFonts w:ascii="Arial" w:hAnsi="Arial" w:hint="default"/>
      </w:rPr>
    </w:lvl>
    <w:lvl w:ilvl="7" w:tplc="BA62DCE6" w:tentative="1">
      <w:start w:val="1"/>
      <w:numFmt w:val="bullet"/>
      <w:lvlText w:val="•"/>
      <w:lvlJc w:val="left"/>
      <w:pPr>
        <w:tabs>
          <w:tab w:val="num" w:pos="5760"/>
        </w:tabs>
        <w:ind w:left="5760" w:hanging="360"/>
      </w:pPr>
      <w:rPr>
        <w:rFonts w:ascii="Arial" w:hAnsi="Arial" w:hint="default"/>
      </w:rPr>
    </w:lvl>
    <w:lvl w:ilvl="8" w:tplc="F7FE8B5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B2D60A4"/>
    <w:multiLevelType w:val="hybridMultilevel"/>
    <w:tmpl w:val="81287C4C"/>
    <w:lvl w:ilvl="0" w:tplc="EB9C7474">
      <w:start w:val="1"/>
      <w:numFmt w:val="bullet"/>
      <w:lvlText w:val=""/>
      <w:lvlJc w:val="left"/>
      <w:pPr>
        <w:tabs>
          <w:tab w:val="num" w:pos="720"/>
        </w:tabs>
        <w:ind w:left="720" w:hanging="360"/>
      </w:pPr>
      <w:rPr>
        <w:rFonts w:ascii="Wingdings" w:hAnsi="Wingdings" w:hint="default"/>
      </w:rPr>
    </w:lvl>
    <w:lvl w:ilvl="1" w:tplc="0B7E2588" w:tentative="1">
      <w:start w:val="1"/>
      <w:numFmt w:val="bullet"/>
      <w:lvlText w:val=""/>
      <w:lvlJc w:val="left"/>
      <w:pPr>
        <w:tabs>
          <w:tab w:val="num" w:pos="1440"/>
        </w:tabs>
        <w:ind w:left="1440" w:hanging="360"/>
      </w:pPr>
      <w:rPr>
        <w:rFonts w:ascii="Wingdings" w:hAnsi="Wingdings" w:hint="default"/>
      </w:rPr>
    </w:lvl>
    <w:lvl w:ilvl="2" w:tplc="1E805FC4" w:tentative="1">
      <w:start w:val="1"/>
      <w:numFmt w:val="bullet"/>
      <w:lvlText w:val=""/>
      <w:lvlJc w:val="left"/>
      <w:pPr>
        <w:tabs>
          <w:tab w:val="num" w:pos="2160"/>
        </w:tabs>
        <w:ind w:left="2160" w:hanging="360"/>
      </w:pPr>
      <w:rPr>
        <w:rFonts w:ascii="Wingdings" w:hAnsi="Wingdings" w:hint="default"/>
      </w:rPr>
    </w:lvl>
    <w:lvl w:ilvl="3" w:tplc="4EC414D6" w:tentative="1">
      <w:start w:val="1"/>
      <w:numFmt w:val="bullet"/>
      <w:lvlText w:val=""/>
      <w:lvlJc w:val="left"/>
      <w:pPr>
        <w:tabs>
          <w:tab w:val="num" w:pos="2880"/>
        </w:tabs>
        <w:ind w:left="2880" w:hanging="360"/>
      </w:pPr>
      <w:rPr>
        <w:rFonts w:ascii="Wingdings" w:hAnsi="Wingdings" w:hint="default"/>
      </w:rPr>
    </w:lvl>
    <w:lvl w:ilvl="4" w:tplc="C68A4754" w:tentative="1">
      <w:start w:val="1"/>
      <w:numFmt w:val="bullet"/>
      <w:lvlText w:val=""/>
      <w:lvlJc w:val="left"/>
      <w:pPr>
        <w:tabs>
          <w:tab w:val="num" w:pos="3600"/>
        </w:tabs>
        <w:ind w:left="3600" w:hanging="360"/>
      </w:pPr>
      <w:rPr>
        <w:rFonts w:ascii="Wingdings" w:hAnsi="Wingdings" w:hint="default"/>
      </w:rPr>
    </w:lvl>
    <w:lvl w:ilvl="5" w:tplc="B09E3024" w:tentative="1">
      <w:start w:val="1"/>
      <w:numFmt w:val="bullet"/>
      <w:lvlText w:val=""/>
      <w:lvlJc w:val="left"/>
      <w:pPr>
        <w:tabs>
          <w:tab w:val="num" w:pos="4320"/>
        </w:tabs>
        <w:ind w:left="4320" w:hanging="360"/>
      </w:pPr>
      <w:rPr>
        <w:rFonts w:ascii="Wingdings" w:hAnsi="Wingdings" w:hint="default"/>
      </w:rPr>
    </w:lvl>
    <w:lvl w:ilvl="6" w:tplc="4BEAA706" w:tentative="1">
      <w:start w:val="1"/>
      <w:numFmt w:val="bullet"/>
      <w:lvlText w:val=""/>
      <w:lvlJc w:val="left"/>
      <w:pPr>
        <w:tabs>
          <w:tab w:val="num" w:pos="5040"/>
        </w:tabs>
        <w:ind w:left="5040" w:hanging="360"/>
      </w:pPr>
      <w:rPr>
        <w:rFonts w:ascii="Wingdings" w:hAnsi="Wingdings" w:hint="default"/>
      </w:rPr>
    </w:lvl>
    <w:lvl w:ilvl="7" w:tplc="3C4A2B32" w:tentative="1">
      <w:start w:val="1"/>
      <w:numFmt w:val="bullet"/>
      <w:lvlText w:val=""/>
      <w:lvlJc w:val="left"/>
      <w:pPr>
        <w:tabs>
          <w:tab w:val="num" w:pos="5760"/>
        </w:tabs>
        <w:ind w:left="5760" w:hanging="360"/>
      </w:pPr>
      <w:rPr>
        <w:rFonts w:ascii="Wingdings" w:hAnsi="Wingdings" w:hint="default"/>
      </w:rPr>
    </w:lvl>
    <w:lvl w:ilvl="8" w:tplc="9DC64C3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7F3729"/>
    <w:multiLevelType w:val="hybridMultilevel"/>
    <w:tmpl w:val="E00A6A00"/>
    <w:lvl w:ilvl="0" w:tplc="1786D630">
      <w:start w:val="1"/>
      <w:numFmt w:val="bullet"/>
      <w:lvlText w:val="•"/>
      <w:lvlJc w:val="left"/>
      <w:pPr>
        <w:tabs>
          <w:tab w:val="num" w:pos="720"/>
        </w:tabs>
        <w:ind w:left="720" w:hanging="360"/>
      </w:pPr>
      <w:rPr>
        <w:rFonts w:ascii="Arial" w:hAnsi="Arial" w:hint="default"/>
      </w:rPr>
    </w:lvl>
    <w:lvl w:ilvl="1" w:tplc="961634F4" w:tentative="1">
      <w:start w:val="1"/>
      <w:numFmt w:val="bullet"/>
      <w:lvlText w:val="•"/>
      <w:lvlJc w:val="left"/>
      <w:pPr>
        <w:tabs>
          <w:tab w:val="num" w:pos="1440"/>
        </w:tabs>
        <w:ind w:left="1440" w:hanging="360"/>
      </w:pPr>
      <w:rPr>
        <w:rFonts w:ascii="Arial" w:hAnsi="Arial" w:hint="default"/>
      </w:rPr>
    </w:lvl>
    <w:lvl w:ilvl="2" w:tplc="E328329C" w:tentative="1">
      <w:start w:val="1"/>
      <w:numFmt w:val="bullet"/>
      <w:lvlText w:val="•"/>
      <w:lvlJc w:val="left"/>
      <w:pPr>
        <w:tabs>
          <w:tab w:val="num" w:pos="2160"/>
        </w:tabs>
        <w:ind w:left="2160" w:hanging="360"/>
      </w:pPr>
      <w:rPr>
        <w:rFonts w:ascii="Arial" w:hAnsi="Arial" w:hint="default"/>
      </w:rPr>
    </w:lvl>
    <w:lvl w:ilvl="3" w:tplc="D6F6387C" w:tentative="1">
      <w:start w:val="1"/>
      <w:numFmt w:val="bullet"/>
      <w:lvlText w:val="•"/>
      <w:lvlJc w:val="left"/>
      <w:pPr>
        <w:tabs>
          <w:tab w:val="num" w:pos="2880"/>
        </w:tabs>
        <w:ind w:left="2880" w:hanging="360"/>
      </w:pPr>
      <w:rPr>
        <w:rFonts w:ascii="Arial" w:hAnsi="Arial" w:hint="default"/>
      </w:rPr>
    </w:lvl>
    <w:lvl w:ilvl="4" w:tplc="80A48F84" w:tentative="1">
      <w:start w:val="1"/>
      <w:numFmt w:val="bullet"/>
      <w:lvlText w:val="•"/>
      <w:lvlJc w:val="left"/>
      <w:pPr>
        <w:tabs>
          <w:tab w:val="num" w:pos="3600"/>
        </w:tabs>
        <w:ind w:left="3600" w:hanging="360"/>
      </w:pPr>
      <w:rPr>
        <w:rFonts w:ascii="Arial" w:hAnsi="Arial" w:hint="default"/>
      </w:rPr>
    </w:lvl>
    <w:lvl w:ilvl="5" w:tplc="6868FDCE" w:tentative="1">
      <w:start w:val="1"/>
      <w:numFmt w:val="bullet"/>
      <w:lvlText w:val="•"/>
      <w:lvlJc w:val="left"/>
      <w:pPr>
        <w:tabs>
          <w:tab w:val="num" w:pos="4320"/>
        </w:tabs>
        <w:ind w:left="4320" w:hanging="360"/>
      </w:pPr>
      <w:rPr>
        <w:rFonts w:ascii="Arial" w:hAnsi="Arial" w:hint="default"/>
      </w:rPr>
    </w:lvl>
    <w:lvl w:ilvl="6" w:tplc="6D247C6C" w:tentative="1">
      <w:start w:val="1"/>
      <w:numFmt w:val="bullet"/>
      <w:lvlText w:val="•"/>
      <w:lvlJc w:val="left"/>
      <w:pPr>
        <w:tabs>
          <w:tab w:val="num" w:pos="5040"/>
        </w:tabs>
        <w:ind w:left="5040" w:hanging="360"/>
      </w:pPr>
      <w:rPr>
        <w:rFonts w:ascii="Arial" w:hAnsi="Arial" w:hint="default"/>
      </w:rPr>
    </w:lvl>
    <w:lvl w:ilvl="7" w:tplc="CB24989E" w:tentative="1">
      <w:start w:val="1"/>
      <w:numFmt w:val="bullet"/>
      <w:lvlText w:val="•"/>
      <w:lvlJc w:val="left"/>
      <w:pPr>
        <w:tabs>
          <w:tab w:val="num" w:pos="5760"/>
        </w:tabs>
        <w:ind w:left="5760" w:hanging="360"/>
      </w:pPr>
      <w:rPr>
        <w:rFonts w:ascii="Arial" w:hAnsi="Arial" w:hint="default"/>
      </w:rPr>
    </w:lvl>
    <w:lvl w:ilvl="8" w:tplc="6986B8E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0B40DDF"/>
    <w:multiLevelType w:val="hybridMultilevel"/>
    <w:tmpl w:val="98A0B3D0"/>
    <w:lvl w:ilvl="0" w:tplc="CF2E94EC">
      <w:start w:val="1"/>
      <w:numFmt w:val="bullet"/>
      <w:lvlText w:val=""/>
      <w:lvlJc w:val="left"/>
      <w:pPr>
        <w:tabs>
          <w:tab w:val="num" w:pos="720"/>
        </w:tabs>
        <w:ind w:left="720" w:hanging="360"/>
      </w:pPr>
      <w:rPr>
        <w:rFonts w:ascii="Wingdings" w:hAnsi="Wingdings" w:hint="default"/>
      </w:rPr>
    </w:lvl>
    <w:lvl w:ilvl="1" w:tplc="B7EE9A38" w:tentative="1">
      <w:start w:val="1"/>
      <w:numFmt w:val="bullet"/>
      <w:lvlText w:val=""/>
      <w:lvlJc w:val="left"/>
      <w:pPr>
        <w:tabs>
          <w:tab w:val="num" w:pos="1440"/>
        </w:tabs>
        <w:ind w:left="1440" w:hanging="360"/>
      </w:pPr>
      <w:rPr>
        <w:rFonts w:ascii="Wingdings" w:hAnsi="Wingdings" w:hint="default"/>
      </w:rPr>
    </w:lvl>
    <w:lvl w:ilvl="2" w:tplc="D6286D28" w:tentative="1">
      <w:start w:val="1"/>
      <w:numFmt w:val="bullet"/>
      <w:lvlText w:val=""/>
      <w:lvlJc w:val="left"/>
      <w:pPr>
        <w:tabs>
          <w:tab w:val="num" w:pos="2160"/>
        </w:tabs>
        <w:ind w:left="2160" w:hanging="360"/>
      </w:pPr>
      <w:rPr>
        <w:rFonts w:ascii="Wingdings" w:hAnsi="Wingdings" w:hint="default"/>
      </w:rPr>
    </w:lvl>
    <w:lvl w:ilvl="3" w:tplc="347E19C0" w:tentative="1">
      <w:start w:val="1"/>
      <w:numFmt w:val="bullet"/>
      <w:lvlText w:val=""/>
      <w:lvlJc w:val="left"/>
      <w:pPr>
        <w:tabs>
          <w:tab w:val="num" w:pos="2880"/>
        </w:tabs>
        <w:ind w:left="2880" w:hanging="360"/>
      </w:pPr>
      <w:rPr>
        <w:rFonts w:ascii="Wingdings" w:hAnsi="Wingdings" w:hint="default"/>
      </w:rPr>
    </w:lvl>
    <w:lvl w:ilvl="4" w:tplc="362A7AD4" w:tentative="1">
      <w:start w:val="1"/>
      <w:numFmt w:val="bullet"/>
      <w:lvlText w:val=""/>
      <w:lvlJc w:val="left"/>
      <w:pPr>
        <w:tabs>
          <w:tab w:val="num" w:pos="3600"/>
        </w:tabs>
        <w:ind w:left="3600" w:hanging="360"/>
      </w:pPr>
      <w:rPr>
        <w:rFonts w:ascii="Wingdings" w:hAnsi="Wingdings" w:hint="default"/>
      </w:rPr>
    </w:lvl>
    <w:lvl w:ilvl="5" w:tplc="961C511C" w:tentative="1">
      <w:start w:val="1"/>
      <w:numFmt w:val="bullet"/>
      <w:lvlText w:val=""/>
      <w:lvlJc w:val="left"/>
      <w:pPr>
        <w:tabs>
          <w:tab w:val="num" w:pos="4320"/>
        </w:tabs>
        <w:ind w:left="4320" w:hanging="360"/>
      </w:pPr>
      <w:rPr>
        <w:rFonts w:ascii="Wingdings" w:hAnsi="Wingdings" w:hint="default"/>
      </w:rPr>
    </w:lvl>
    <w:lvl w:ilvl="6" w:tplc="0DAE275E" w:tentative="1">
      <w:start w:val="1"/>
      <w:numFmt w:val="bullet"/>
      <w:lvlText w:val=""/>
      <w:lvlJc w:val="left"/>
      <w:pPr>
        <w:tabs>
          <w:tab w:val="num" w:pos="5040"/>
        </w:tabs>
        <w:ind w:left="5040" w:hanging="360"/>
      </w:pPr>
      <w:rPr>
        <w:rFonts w:ascii="Wingdings" w:hAnsi="Wingdings" w:hint="default"/>
      </w:rPr>
    </w:lvl>
    <w:lvl w:ilvl="7" w:tplc="9190EA7C" w:tentative="1">
      <w:start w:val="1"/>
      <w:numFmt w:val="bullet"/>
      <w:lvlText w:val=""/>
      <w:lvlJc w:val="left"/>
      <w:pPr>
        <w:tabs>
          <w:tab w:val="num" w:pos="5760"/>
        </w:tabs>
        <w:ind w:left="5760" w:hanging="360"/>
      </w:pPr>
      <w:rPr>
        <w:rFonts w:ascii="Wingdings" w:hAnsi="Wingdings" w:hint="default"/>
      </w:rPr>
    </w:lvl>
    <w:lvl w:ilvl="8" w:tplc="5CC2F3A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3E0052"/>
    <w:multiLevelType w:val="hybridMultilevel"/>
    <w:tmpl w:val="CAA251FC"/>
    <w:lvl w:ilvl="0" w:tplc="7FDEC7B0">
      <w:start w:val="1"/>
      <w:numFmt w:val="bullet"/>
      <w:lvlText w:val=""/>
      <w:lvlJc w:val="left"/>
      <w:pPr>
        <w:tabs>
          <w:tab w:val="num" w:pos="720"/>
        </w:tabs>
        <w:ind w:left="720" w:hanging="360"/>
      </w:pPr>
      <w:rPr>
        <w:rFonts w:ascii="Wingdings" w:hAnsi="Wingdings" w:hint="default"/>
      </w:rPr>
    </w:lvl>
    <w:lvl w:ilvl="1" w:tplc="1CFEB536" w:tentative="1">
      <w:start w:val="1"/>
      <w:numFmt w:val="bullet"/>
      <w:lvlText w:val=""/>
      <w:lvlJc w:val="left"/>
      <w:pPr>
        <w:tabs>
          <w:tab w:val="num" w:pos="1440"/>
        </w:tabs>
        <w:ind w:left="1440" w:hanging="360"/>
      </w:pPr>
      <w:rPr>
        <w:rFonts w:ascii="Wingdings" w:hAnsi="Wingdings" w:hint="default"/>
      </w:rPr>
    </w:lvl>
    <w:lvl w:ilvl="2" w:tplc="6A7CA606" w:tentative="1">
      <w:start w:val="1"/>
      <w:numFmt w:val="bullet"/>
      <w:lvlText w:val=""/>
      <w:lvlJc w:val="left"/>
      <w:pPr>
        <w:tabs>
          <w:tab w:val="num" w:pos="2160"/>
        </w:tabs>
        <w:ind w:left="2160" w:hanging="360"/>
      </w:pPr>
      <w:rPr>
        <w:rFonts w:ascii="Wingdings" w:hAnsi="Wingdings" w:hint="default"/>
      </w:rPr>
    </w:lvl>
    <w:lvl w:ilvl="3" w:tplc="C62618EA" w:tentative="1">
      <w:start w:val="1"/>
      <w:numFmt w:val="bullet"/>
      <w:lvlText w:val=""/>
      <w:lvlJc w:val="left"/>
      <w:pPr>
        <w:tabs>
          <w:tab w:val="num" w:pos="2880"/>
        </w:tabs>
        <w:ind w:left="2880" w:hanging="360"/>
      </w:pPr>
      <w:rPr>
        <w:rFonts w:ascii="Wingdings" w:hAnsi="Wingdings" w:hint="default"/>
      </w:rPr>
    </w:lvl>
    <w:lvl w:ilvl="4" w:tplc="4BF0BABE" w:tentative="1">
      <w:start w:val="1"/>
      <w:numFmt w:val="bullet"/>
      <w:lvlText w:val=""/>
      <w:lvlJc w:val="left"/>
      <w:pPr>
        <w:tabs>
          <w:tab w:val="num" w:pos="3600"/>
        </w:tabs>
        <w:ind w:left="3600" w:hanging="360"/>
      </w:pPr>
      <w:rPr>
        <w:rFonts w:ascii="Wingdings" w:hAnsi="Wingdings" w:hint="default"/>
      </w:rPr>
    </w:lvl>
    <w:lvl w:ilvl="5" w:tplc="9086F198" w:tentative="1">
      <w:start w:val="1"/>
      <w:numFmt w:val="bullet"/>
      <w:lvlText w:val=""/>
      <w:lvlJc w:val="left"/>
      <w:pPr>
        <w:tabs>
          <w:tab w:val="num" w:pos="4320"/>
        </w:tabs>
        <w:ind w:left="4320" w:hanging="360"/>
      </w:pPr>
      <w:rPr>
        <w:rFonts w:ascii="Wingdings" w:hAnsi="Wingdings" w:hint="default"/>
      </w:rPr>
    </w:lvl>
    <w:lvl w:ilvl="6" w:tplc="1026F886" w:tentative="1">
      <w:start w:val="1"/>
      <w:numFmt w:val="bullet"/>
      <w:lvlText w:val=""/>
      <w:lvlJc w:val="left"/>
      <w:pPr>
        <w:tabs>
          <w:tab w:val="num" w:pos="5040"/>
        </w:tabs>
        <w:ind w:left="5040" w:hanging="360"/>
      </w:pPr>
      <w:rPr>
        <w:rFonts w:ascii="Wingdings" w:hAnsi="Wingdings" w:hint="default"/>
      </w:rPr>
    </w:lvl>
    <w:lvl w:ilvl="7" w:tplc="AE58F890" w:tentative="1">
      <w:start w:val="1"/>
      <w:numFmt w:val="bullet"/>
      <w:lvlText w:val=""/>
      <w:lvlJc w:val="left"/>
      <w:pPr>
        <w:tabs>
          <w:tab w:val="num" w:pos="5760"/>
        </w:tabs>
        <w:ind w:left="5760" w:hanging="360"/>
      </w:pPr>
      <w:rPr>
        <w:rFonts w:ascii="Wingdings" w:hAnsi="Wingdings" w:hint="default"/>
      </w:rPr>
    </w:lvl>
    <w:lvl w:ilvl="8" w:tplc="4886ACD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7C44ED"/>
    <w:multiLevelType w:val="hybridMultilevel"/>
    <w:tmpl w:val="D82CC5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3153C75"/>
    <w:multiLevelType w:val="hybridMultilevel"/>
    <w:tmpl w:val="28D626EE"/>
    <w:lvl w:ilvl="0" w:tplc="ECC6EE14">
      <w:start w:val="1"/>
      <w:numFmt w:val="bullet"/>
      <w:lvlText w:val="•"/>
      <w:lvlJc w:val="left"/>
      <w:pPr>
        <w:tabs>
          <w:tab w:val="num" w:pos="720"/>
        </w:tabs>
        <w:ind w:left="720" w:hanging="360"/>
      </w:pPr>
      <w:rPr>
        <w:rFonts w:ascii="Arial" w:hAnsi="Arial" w:hint="default"/>
      </w:rPr>
    </w:lvl>
    <w:lvl w:ilvl="1" w:tplc="383E308C">
      <w:start w:val="1"/>
      <w:numFmt w:val="bullet"/>
      <w:lvlText w:val="•"/>
      <w:lvlJc w:val="left"/>
      <w:pPr>
        <w:tabs>
          <w:tab w:val="num" w:pos="1440"/>
        </w:tabs>
        <w:ind w:left="1440" w:hanging="360"/>
      </w:pPr>
      <w:rPr>
        <w:rFonts w:ascii="Arial" w:hAnsi="Arial" w:hint="default"/>
      </w:rPr>
    </w:lvl>
    <w:lvl w:ilvl="2" w:tplc="B3320FC2" w:tentative="1">
      <w:start w:val="1"/>
      <w:numFmt w:val="bullet"/>
      <w:lvlText w:val="•"/>
      <w:lvlJc w:val="left"/>
      <w:pPr>
        <w:tabs>
          <w:tab w:val="num" w:pos="2160"/>
        </w:tabs>
        <w:ind w:left="2160" w:hanging="360"/>
      </w:pPr>
      <w:rPr>
        <w:rFonts w:ascii="Arial" w:hAnsi="Arial" w:hint="default"/>
      </w:rPr>
    </w:lvl>
    <w:lvl w:ilvl="3" w:tplc="C4543C32" w:tentative="1">
      <w:start w:val="1"/>
      <w:numFmt w:val="bullet"/>
      <w:lvlText w:val="•"/>
      <w:lvlJc w:val="left"/>
      <w:pPr>
        <w:tabs>
          <w:tab w:val="num" w:pos="2880"/>
        </w:tabs>
        <w:ind w:left="2880" w:hanging="360"/>
      </w:pPr>
      <w:rPr>
        <w:rFonts w:ascii="Arial" w:hAnsi="Arial" w:hint="default"/>
      </w:rPr>
    </w:lvl>
    <w:lvl w:ilvl="4" w:tplc="BC50F7BC" w:tentative="1">
      <w:start w:val="1"/>
      <w:numFmt w:val="bullet"/>
      <w:lvlText w:val="•"/>
      <w:lvlJc w:val="left"/>
      <w:pPr>
        <w:tabs>
          <w:tab w:val="num" w:pos="3600"/>
        </w:tabs>
        <w:ind w:left="3600" w:hanging="360"/>
      </w:pPr>
      <w:rPr>
        <w:rFonts w:ascii="Arial" w:hAnsi="Arial" w:hint="default"/>
      </w:rPr>
    </w:lvl>
    <w:lvl w:ilvl="5" w:tplc="7F40205E" w:tentative="1">
      <w:start w:val="1"/>
      <w:numFmt w:val="bullet"/>
      <w:lvlText w:val="•"/>
      <w:lvlJc w:val="left"/>
      <w:pPr>
        <w:tabs>
          <w:tab w:val="num" w:pos="4320"/>
        </w:tabs>
        <w:ind w:left="4320" w:hanging="360"/>
      </w:pPr>
      <w:rPr>
        <w:rFonts w:ascii="Arial" w:hAnsi="Arial" w:hint="default"/>
      </w:rPr>
    </w:lvl>
    <w:lvl w:ilvl="6" w:tplc="17BE3D50" w:tentative="1">
      <w:start w:val="1"/>
      <w:numFmt w:val="bullet"/>
      <w:lvlText w:val="•"/>
      <w:lvlJc w:val="left"/>
      <w:pPr>
        <w:tabs>
          <w:tab w:val="num" w:pos="5040"/>
        </w:tabs>
        <w:ind w:left="5040" w:hanging="360"/>
      </w:pPr>
      <w:rPr>
        <w:rFonts w:ascii="Arial" w:hAnsi="Arial" w:hint="default"/>
      </w:rPr>
    </w:lvl>
    <w:lvl w:ilvl="7" w:tplc="80408D00" w:tentative="1">
      <w:start w:val="1"/>
      <w:numFmt w:val="bullet"/>
      <w:lvlText w:val="•"/>
      <w:lvlJc w:val="left"/>
      <w:pPr>
        <w:tabs>
          <w:tab w:val="num" w:pos="5760"/>
        </w:tabs>
        <w:ind w:left="5760" w:hanging="360"/>
      </w:pPr>
      <w:rPr>
        <w:rFonts w:ascii="Arial" w:hAnsi="Arial" w:hint="default"/>
      </w:rPr>
    </w:lvl>
    <w:lvl w:ilvl="8" w:tplc="C9E61D0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33E5330"/>
    <w:multiLevelType w:val="hybridMultilevel"/>
    <w:tmpl w:val="4FFCF0F6"/>
    <w:lvl w:ilvl="0" w:tplc="AAE20AA2">
      <w:start w:val="1"/>
      <w:numFmt w:val="bullet"/>
      <w:lvlText w:val="•"/>
      <w:lvlJc w:val="left"/>
      <w:pPr>
        <w:tabs>
          <w:tab w:val="num" w:pos="720"/>
        </w:tabs>
        <w:ind w:left="720" w:hanging="360"/>
      </w:pPr>
      <w:rPr>
        <w:rFonts w:ascii="Arial" w:hAnsi="Arial" w:hint="default"/>
      </w:rPr>
    </w:lvl>
    <w:lvl w:ilvl="1" w:tplc="49D6F2B4" w:tentative="1">
      <w:start w:val="1"/>
      <w:numFmt w:val="bullet"/>
      <w:lvlText w:val="•"/>
      <w:lvlJc w:val="left"/>
      <w:pPr>
        <w:tabs>
          <w:tab w:val="num" w:pos="1440"/>
        </w:tabs>
        <w:ind w:left="1440" w:hanging="360"/>
      </w:pPr>
      <w:rPr>
        <w:rFonts w:ascii="Arial" w:hAnsi="Arial" w:hint="default"/>
      </w:rPr>
    </w:lvl>
    <w:lvl w:ilvl="2" w:tplc="84BA454C" w:tentative="1">
      <w:start w:val="1"/>
      <w:numFmt w:val="bullet"/>
      <w:lvlText w:val="•"/>
      <w:lvlJc w:val="left"/>
      <w:pPr>
        <w:tabs>
          <w:tab w:val="num" w:pos="2160"/>
        </w:tabs>
        <w:ind w:left="2160" w:hanging="360"/>
      </w:pPr>
      <w:rPr>
        <w:rFonts w:ascii="Arial" w:hAnsi="Arial" w:hint="default"/>
      </w:rPr>
    </w:lvl>
    <w:lvl w:ilvl="3" w:tplc="DB68B88E" w:tentative="1">
      <w:start w:val="1"/>
      <w:numFmt w:val="bullet"/>
      <w:lvlText w:val="•"/>
      <w:lvlJc w:val="left"/>
      <w:pPr>
        <w:tabs>
          <w:tab w:val="num" w:pos="2880"/>
        </w:tabs>
        <w:ind w:left="2880" w:hanging="360"/>
      </w:pPr>
      <w:rPr>
        <w:rFonts w:ascii="Arial" w:hAnsi="Arial" w:hint="default"/>
      </w:rPr>
    </w:lvl>
    <w:lvl w:ilvl="4" w:tplc="C8E482BA" w:tentative="1">
      <w:start w:val="1"/>
      <w:numFmt w:val="bullet"/>
      <w:lvlText w:val="•"/>
      <w:lvlJc w:val="left"/>
      <w:pPr>
        <w:tabs>
          <w:tab w:val="num" w:pos="3600"/>
        </w:tabs>
        <w:ind w:left="3600" w:hanging="360"/>
      </w:pPr>
      <w:rPr>
        <w:rFonts w:ascii="Arial" w:hAnsi="Arial" w:hint="default"/>
      </w:rPr>
    </w:lvl>
    <w:lvl w:ilvl="5" w:tplc="A3C0727C" w:tentative="1">
      <w:start w:val="1"/>
      <w:numFmt w:val="bullet"/>
      <w:lvlText w:val="•"/>
      <w:lvlJc w:val="left"/>
      <w:pPr>
        <w:tabs>
          <w:tab w:val="num" w:pos="4320"/>
        </w:tabs>
        <w:ind w:left="4320" w:hanging="360"/>
      </w:pPr>
      <w:rPr>
        <w:rFonts w:ascii="Arial" w:hAnsi="Arial" w:hint="default"/>
      </w:rPr>
    </w:lvl>
    <w:lvl w:ilvl="6" w:tplc="5D061400" w:tentative="1">
      <w:start w:val="1"/>
      <w:numFmt w:val="bullet"/>
      <w:lvlText w:val="•"/>
      <w:lvlJc w:val="left"/>
      <w:pPr>
        <w:tabs>
          <w:tab w:val="num" w:pos="5040"/>
        </w:tabs>
        <w:ind w:left="5040" w:hanging="360"/>
      </w:pPr>
      <w:rPr>
        <w:rFonts w:ascii="Arial" w:hAnsi="Arial" w:hint="default"/>
      </w:rPr>
    </w:lvl>
    <w:lvl w:ilvl="7" w:tplc="938C083A" w:tentative="1">
      <w:start w:val="1"/>
      <w:numFmt w:val="bullet"/>
      <w:lvlText w:val="•"/>
      <w:lvlJc w:val="left"/>
      <w:pPr>
        <w:tabs>
          <w:tab w:val="num" w:pos="5760"/>
        </w:tabs>
        <w:ind w:left="5760" w:hanging="360"/>
      </w:pPr>
      <w:rPr>
        <w:rFonts w:ascii="Arial" w:hAnsi="Arial" w:hint="default"/>
      </w:rPr>
    </w:lvl>
    <w:lvl w:ilvl="8" w:tplc="F71A5FA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47C18F9"/>
    <w:multiLevelType w:val="hybridMultilevel"/>
    <w:tmpl w:val="6944C13C"/>
    <w:lvl w:ilvl="0" w:tplc="C5B06C5C">
      <w:start w:val="1"/>
      <w:numFmt w:val="bullet"/>
      <w:lvlText w:val=""/>
      <w:lvlJc w:val="left"/>
      <w:pPr>
        <w:tabs>
          <w:tab w:val="num" w:pos="720"/>
        </w:tabs>
        <w:ind w:left="720" w:hanging="360"/>
      </w:pPr>
      <w:rPr>
        <w:rFonts w:ascii="Symbol" w:hAnsi="Symbol" w:hint="default"/>
      </w:rPr>
    </w:lvl>
    <w:lvl w:ilvl="1" w:tplc="76EE1FFE" w:tentative="1">
      <w:start w:val="1"/>
      <w:numFmt w:val="bullet"/>
      <w:lvlText w:val=""/>
      <w:lvlJc w:val="left"/>
      <w:pPr>
        <w:tabs>
          <w:tab w:val="num" w:pos="1440"/>
        </w:tabs>
        <w:ind w:left="1440" w:hanging="360"/>
      </w:pPr>
      <w:rPr>
        <w:rFonts w:ascii="Symbol" w:hAnsi="Symbol" w:hint="default"/>
      </w:rPr>
    </w:lvl>
    <w:lvl w:ilvl="2" w:tplc="A2840AAA" w:tentative="1">
      <w:start w:val="1"/>
      <w:numFmt w:val="bullet"/>
      <w:lvlText w:val=""/>
      <w:lvlJc w:val="left"/>
      <w:pPr>
        <w:tabs>
          <w:tab w:val="num" w:pos="2160"/>
        </w:tabs>
        <w:ind w:left="2160" w:hanging="360"/>
      </w:pPr>
      <w:rPr>
        <w:rFonts w:ascii="Symbol" w:hAnsi="Symbol" w:hint="default"/>
      </w:rPr>
    </w:lvl>
    <w:lvl w:ilvl="3" w:tplc="6C6E4F4A" w:tentative="1">
      <w:start w:val="1"/>
      <w:numFmt w:val="bullet"/>
      <w:lvlText w:val=""/>
      <w:lvlJc w:val="left"/>
      <w:pPr>
        <w:tabs>
          <w:tab w:val="num" w:pos="2880"/>
        </w:tabs>
        <w:ind w:left="2880" w:hanging="360"/>
      </w:pPr>
      <w:rPr>
        <w:rFonts w:ascii="Symbol" w:hAnsi="Symbol" w:hint="default"/>
      </w:rPr>
    </w:lvl>
    <w:lvl w:ilvl="4" w:tplc="5B52B8CE" w:tentative="1">
      <w:start w:val="1"/>
      <w:numFmt w:val="bullet"/>
      <w:lvlText w:val=""/>
      <w:lvlJc w:val="left"/>
      <w:pPr>
        <w:tabs>
          <w:tab w:val="num" w:pos="3600"/>
        </w:tabs>
        <w:ind w:left="3600" w:hanging="360"/>
      </w:pPr>
      <w:rPr>
        <w:rFonts w:ascii="Symbol" w:hAnsi="Symbol" w:hint="default"/>
      </w:rPr>
    </w:lvl>
    <w:lvl w:ilvl="5" w:tplc="6E1A3752" w:tentative="1">
      <w:start w:val="1"/>
      <w:numFmt w:val="bullet"/>
      <w:lvlText w:val=""/>
      <w:lvlJc w:val="left"/>
      <w:pPr>
        <w:tabs>
          <w:tab w:val="num" w:pos="4320"/>
        </w:tabs>
        <w:ind w:left="4320" w:hanging="360"/>
      </w:pPr>
      <w:rPr>
        <w:rFonts w:ascii="Symbol" w:hAnsi="Symbol" w:hint="default"/>
      </w:rPr>
    </w:lvl>
    <w:lvl w:ilvl="6" w:tplc="8EA4D14E" w:tentative="1">
      <w:start w:val="1"/>
      <w:numFmt w:val="bullet"/>
      <w:lvlText w:val=""/>
      <w:lvlJc w:val="left"/>
      <w:pPr>
        <w:tabs>
          <w:tab w:val="num" w:pos="5040"/>
        </w:tabs>
        <w:ind w:left="5040" w:hanging="360"/>
      </w:pPr>
      <w:rPr>
        <w:rFonts w:ascii="Symbol" w:hAnsi="Symbol" w:hint="default"/>
      </w:rPr>
    </w:lvl>
    <w:lvl w:ilvl="7" w:tplc="15D85B66" w:tentative="1">
      <w:start w:val="1"/>
      <w:numFmt w:val="bullet"/>
      <w:lvlText w:val=""/>
      <w:lvlJc w:val="left"/>
      <w:pPr>
        <w:tabs>
          <w:tab w:val="num" w:pos="5760"/>
        </w:tabs>
        <w:ind w:left="5760" w:hanging="360"/>
      </w:pPr>
      <w:rPr>
        <w:rFonts w:ascii="Symbol" w:hAnsi="Symbol" w:hint="default"/>
      </w:rPr>
    </w:lvl>
    <w:lvl w:ilvl="8" w:tplc="C210701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15DA7F63"/>
    <w:multiLevelType w:val="hybridMultilevel"/>
    <w:tmpl w:val="AF7E1764"/>
    <w:lvl w:ilvl="0" w:tplc="A1B898E8">
      <w:start w:val="1"/>
      <w:numFmt w:val="bullet"/>
      <w:lvlText w:val=""/>
      <w:lvlJc w:val="left"/>
      <w:pPr>
        <w:tabs>
          <w:tab w:val="num" w:pos="720"/>
        </w:tabs>
        <w:ind w:left="720" w:hanging="360"/>
      </w:pPr>
      <w:rPr>
        <w:rFonts w:ascii="Wingdings" w:hAnsi="Wingdings" w:hint="default"/>
      </w:rPr>
    </w:lvl>
    <w:lvl w:ilvl="1" w:tplc="7C28A8E2" w:tentative="1">
      <w:start w:val="1"/>
      <w:numFmt w:val="bullet"/>
      <w:lvlText w:val=""/>
      <w:lvlJc w:val="left"/>
      <w:pPr>
        <w:tabs>
          <w:tab w:val="num" w:pos="1440"/>
        </w:tabs>
        <w:ind w:left="1440" w:hanging="360"/>
      </w:pPr>
      <w:rPr>
        <w:rFonts w:ascii="Wingdings" w:hAnsi="Wingdings" w:hint="default"/>
      </w:rPr>
    </w:lvl>
    <w:lvl w:ilvl="2" w:tplc="6E342400" w:tentative="1">
      <w:start w:val="1"/>
      <w:numFmt w:val="bullet"/>
      <w:lvlText w:val=""/>
      <w:lvlJc w:val="left"/>
      <w:pPr>
        <w:tabs>
          <w:tab w:val="num" w:pos="2160"/>
        </w:tabs>
        <w:ind w:left="2160" w:hanging="360"/>
      </w:pPr>
      <w:rPr>
        <w:rFonts w:ascii="Wingdings" w:hAnsi="Wingdings" w:hint="default"/>
      </w:rPr>
    </w:lvl>
    <w:lvl w:ilvl="3" w:tplc="7E260C7E" w:tentative="1">
      <w:start w:val="1"/>
      <w:numFmt w:val="bullet"/>
      <w:lvlText w:val=""/>
      <w:lvlJc w:val="left"/>
      <w:pPr>
        <w:tabs>
          <w:tab w:val="num" w:pos="2880"/>
        </w:tabs>
        <w:ind w:left="2880" w:hanging="360"/>
      </w:pPr>
      <w:rPr>
        <w:rFonts w:ascii="Wingdings" w:hAnsi="Wingdings" w:hint="default"/>
      </w:rPr>
    </w:lvl>
    <w:lvl w:ilvl="4" w:tplc="AFA62770" w:tentative="1">
      <w:start w:val="1"/>
      <w:numFmt w:val="bullet"/>
      <w:lvlText w:val=""/>
      <w:lvlJc w:val="left"/>
      <w:pPr>
        <w:tabs>
          <w:tab w:val="num" w:pos="3600"/>
        </w:tabs>
        <w:ind w:left="3600" w:hanging="360"/>
      </w:pPr>
      <w:rPr>
        <w:rFonts w:ascii="Wingdings" w:hAnsi="Wingdings" w:hint="default"/>
      </w:rPr>
    </w:lvl>
    <w:lvl w:ilvl="5" w:tplc="681ED962" w:tentative="1">
      <w:start w:val="1"/>
      <w:numFmt w:val="bullet"/>
      <w:lvlText w:val=""/>
      <w:lvlJc w:val="left"/>
      <w:pPr>
        <w:tabs>
          <w:tab w:val="num" w:pos="4320"/>
        </w:tabs>
        <w:ind w:left="4320" w:hanging="360"/>
      </w:pPr>
      <w:rPr>
        <w:rFonts w:ascii="Wingdings" w:hAnsi="Wingdings" w:hint="default"/>
      </w:rPr>
    </w:lvl>
    <w:lvl w:ilvl="6" w:tplc="01348E7E" w:tentative="1">
      <w:start w:val="1"/>
      <w:numFmt w:val="bullet"/>
      <w:lvlText w:val=""/>
      <w:lvlJc w:val="left"/>
      <w:pPr>
        <w:tabs>
          <w:tab w:val="num" w:pos="5040"/>
        </w:tabs>
        <w:ind w:left="5040" w:hanging="360"/>
      </w:pPr>
      <w:rPr>
        <w:rFonts w:ascii="Wingdings" w:hAnsi="Wingdings" w:hint="default"/>
      </w:rPr>
    </w:lvl>
    <w:lvl w:ilvl="7" w:tplc="0EF898B2" w:tentative="1">
      <w:start w:val="1"/>
      <w:numFmt w:val="bullet"/>
      <w:lvlText w:val=""/>
      <w:lvlJc w:val="left"/>
      <w:pPr>
        <w:tabs>
          <w:tab w:val="num" w:pos="5760"/>
        </w:tabs>
        <w:ind w:left="5760" w:hanging="360"/>
      </w:pPr>
      <w:rPr>
        <w:rFonts w:ascii="Wingdings" w:hAnsi="Wingdings" w:hint="default"/>
      </w:rPr>
    </w:lvl>
    <w:lvl w:ilvl="8" w:tplc="5AF4B60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492888"/>
    <w:multiLevelType w:val="hybridMultilevel"/>
    <w:tmpl w:val="493295BA"/>
    <w:lvl w:ilvl="0" w:tplc="6EBEDF60">
      <w:start w:val="1"/>
      <w:numFmt w:val="bullet"/>
      <w:lvlText w:val=""/>
      <w:lvlJc w:val="left"/>
      <w:pPr>
        <w:tabs>
          <w:tab w:val="num" w:pos="720"/>
        </w:tabs>
        <w:ind w:left="720" w:hanging="360"/>
      </w:pPr>
      <w:rPr>
        <w:rFonts w:ascii="Wingdings" w:hAnsi="Wingdings" w:hint="default"/>
      </w:rPr>
    </w:lvl>
    <w:lvl w:ilvl="1" w:tplc="23DE778C" w:tentative="1">
      <w:start w:val="1"/>
      <w:numFmt w:val="bullet"/>
      <w:lvlText w:val=""/>
      <w:lvlJc w:val="left"/>
      <w:pPr>
        <w:tabs>
          <w:tab w:val="num" w:pos="1440"/>
        </w:tabs>
        <w:ind w:left="1440" w:hanging="360"/>
      </w:pPr>
      <w:rPr>
        <w:rFonts w:ascii="Wingdings" w:hAnsi="Wingdings" w:hint="default"/>
      </w:rPr>
    </w:lvl>
    <w:lvl w:ilvl="2" w:tplc="987C7B84" w:tentative="1">
      <w:start w:val="1"/>
      <w:numFmt w:val="bullet"/>
      <w:lvlText w:val=""/>
      <w:lvlJc w:val="left"/>
      <w:pPr>
        <w:tabs>
          <w:tab w:val="num" w:pos="2160"/>
        </w:tabs>
        <w:ind w:left="2160" w:hanging="360"/>
      </w:pPr>
      <w:rPr>
        <w:rFonts w:ascii="Wingdings" w:hAnsi="Wingdings" w:hint="default"/>
      </w:rPr>
    </w:lvl>
    <w:lvl w:ilvl="3" w:tplc="00200832" w:tentative="1">
      <w:start w:val="1"/>
      <w:numFmt w:val="bullet"/>
      <w:lvlText w:val=""/>
      <w:lvlJc w:val="left"/>
      <w:pPr>
        <w:tabs>
          <w:tab w:val="num" w:pos="2880"/>
        </w:tabs>
        <w:ind w:left="2880" w:hanging="360"/>
      </w:pPr>
      <w:rPr>
        <w:rFonts w:ascii="Wingdings" w:hAnsi="Wingdings" w:hint="default"/>
      </w:rPr>
    </w:lvl>
    <w:lvl w:ilvl="4" w:tplc="B5E48E44" w:tentative="1">
      <w:start w:val="1"/>
      <w:numFmt w:val="bullet"/>
      <w:lvlText w:val=""/>
      <w:lvlJc w:val="left"/>
      <w:pPr>
        <w:tabs>
          <w:tab w:val="num" w:pos="3600"/>
        </w:tabs>
        <w:ind w:left="3600" w:hanging="360"/>
      </w:pPr>
      <w:rPr>
        <w:rFonts w:ascii="Wingdings" w:hAnsi="Wingdings" w:hint="default"/>
      </w:rPr>
    </w:lvl>
    <w:lvl w:ilvl="5" w:tplc="506221C4" w:tentative="1">
      <w:start w:val="1"/>
      <w:numFmt w:val="bullet"/>
      <w:lvlText w:val=""/>
      <w:lvlJc w:val="left"/>
      <w:pPr>
        <w:tabs>
          <w:tab w:val="num" w:pos="4320"/>
        </w:tabs>
        <w:ind w:left="4320" w:hanging="360"/>
      </w:pPr>
      <w:rPr>
        <w:rFonts w:ascii="Wingdings" w:hAnsi="Wingdings" w:hint="default"/>
      </w:rPr>
    </w:lvl>
    <w:lvl w:ilvl="6" w:tplc="9FA06C04" w:tentative="1">
      <w:start w:val="1"/>
      <w:numFmt w:val="bullet"/>
      <w:lvlText w:val=""/>
      <w:lvlJc w:val="left"/>
      <w:pPr>
        <w:tabs>
          <w:tab w:val="num" w:pos="5040"/>
        </w:tabs>
        <w:ind w:left="5040" w:hanging="360"/>
      </w:pPr>
      <w:rPr>
        <w:rFonts w:ascii="Wingdings" w:hAnsi="Wingdings" w:hint="default"/>
      </w:rPr>
    </w:lvl>
    <w:lvl w:ilvl="7" w:tplc="5DEA4B4C" w:tentative="1">
      <w:start w:val="1"/>
      <w:numFmt w:val="bullet"/>
      <w:lvlText w:val=""/>
      <w:lvlJc w:val="left"/>
      <w:pPr>
        <w:tabs>
          <w:tab w:val="num" w:pos="5760"/>
        </w:tabs>
        <w:ind w:left="5760" w:hanging="360"/>
      </w:pPr>
      <w:rPr>
        <w:rFonts w:ascii="Wingdings" w:hAnsi="Wingdings" w:hint="default"/>
      </w:rPr>
    </w:lvl>
    <w:lvl w:ilvl="8" w:tplc="05E0D83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66A1AA8"/>
    <w:multiLevelType w:val="hybridMultilevel"/>
    <w:tmpl w:val="8B5020E4"/>
    <w:lvl w:ilvl="0" w:tplc="30B6263E">
      <w:start w:val="1"/>
      <w:numFmt w:val="bullet"/>
      <w:lvlText w:val="•"/>
      <w:lvlJc w:val="left"/>
      <w:pPr>
        <w:tabs>
          <w:tab w:val="num" w:pos="720"/>
        </w:tabs>
        <w:ind w:left="720" w:hanging="360"/>
      </w:pPr>
      <w:rPr>
        <w:rFonts w:ascii="Arial" w:hAnsi="Arial" w:hint="default"/>
      </w:rPr>
    </w:lvl>
    <w:lvl w:ilvl="1" w:tplc="749C1DD2" w:tentative="1">
      <w:start w:val="1"/>
      <w:numFmt w:val="bullet"/>
      <w:lvlText w:val="•"/>
      <w:lvlJc w:val="left"/>
      <w:pPr>
        <w:tabs>
          <w:tab w:val="num" w:pos="1440"/>
        </w:tabs>
        <w:ind w:left="1440" w:hanging="360"/>
      </w:pPr>
      <w:rPr>
        <w:rFonts w:ascii="Arial" w:hAnsi="Arial" w:hint="default"/>
      </w:rPr>
    </w:lvl>
    <w:lvl w:ilvl="2" w:tplc="6EAAC870" w:tentative="1">
      <w:start w:val="1"/>
      <w:numFmt w:val="bullet"/>
      <w:lvlText w:val="•"/>
      <w:lvlJc w:val="left"/>
      <w:pPr>
        <w:tabs>
          <w:tab w:val="num" w:pos="2160"/>
        </w:tabs>
        <w:ind w:left="2160" w:hanging="360"/>
      </w:pPr>
      <w:rPr>
        <w:rFonts w:ascii="Arial" w:hAnsi="Arial" w:hint="default"/>
      </w:rPr>
    </w:lvl>
    <w:lvl w:ilvl="3" w:tplc="09FE9508" w:tentative="1">
      <w:start w:val="1"/>
      <w:numFmt w:val="bullet"/>
      <w:lvlText w:val="•"/>
      <w:lvlJc w:val="left"/>
      <w:pPr>
        <w:tabs>
          <w:tab w:val="num" w:pos="2880"/>
        </w:tabs>
        <w:ind w:left="2880" w:hanging="360"/>
      </w:pPr>
      <w:rPr>
        <w:rFonts w:ascii="Arial" w:hAnsi="Arial" w:hint="default"/>
      </w:rPr>
    </w:lvl>
    <w:lvl w:ilvl="4" w:tplc="F0301C90" w:tentative="1">
      <w:start w:val="1"/>
      <w:numFmt w:val="bullet"/>
      <w:lvlText w:val="•"/>
      <w:lvlJc w:val="left"/>
      <w:pPr>
        <w:tabs>
          <w:tab w:val="num" w:pos="3600"/>
        </w:tabs>
        <w:ind w:left="3600" w:hanging="360"/>
      </w:pPr>
      <w:rPr>
        <w:rFonts w:ascii="Arial" w:hAnsi="Arial" w:hint="default"/>
      </w:rPr>
    </w:lvl>
    <w:lvl w:ilvl="5" w:tplc="2C5298E6" w:tentative="1">
      <w:start w:val="1"/>
      <w:numFmt w:val="bullet"/>
      <w:lvlText w:val="•"/>
      <w:lvlJc w:val="left"/>
      <w:pPr>
        <w:tabs>
          <w:tab w:val="num" w:pos="4320"/>
        </w:tabs>
        <w:ind w:left="4320" w:hanging="360"/>
      </w:pPr>
      <w:rPr>
        <w:rFonts w:ascii="Arial" w:hAnsi="Arial" w:hint="default"/>
      </w:rPr>
    </w:lvl>
    <w:lvl w:ilvl="6" w:tplc="5FD4C0C4" w:tentative="1">
      <w:start w:val="1"/>
      <w:numFmt w:val="bullet"/>
      <w:lvlText w:val="•"/>
      <w:lvlJc w:val="left"/>
      <w:pPr>
        <w:tabs>
          <w:tab w:val="num" w:pos="5040"/>
        </w:tabs>
        <w:ind w:left="5040" w:hanging="360"/>
      </w:pPr>
      <w:rPr>
        <w:rFonts w:ascii="Arial" w:hAnsi="Arial" w:hint="default"/>
      </w:rPr>
    </w:lvl>
    <w:lvl w:ilvl="7" w:tplc="DB749A9E" w:tentative="1">
      <w:start w:val="1"/>
      <w:numFmt w:val="bullet"/>
      <w:lvlText w:val="•"/>
      <w:lvlJc w:val="left"/>
      <w:pPr>
        <w:tabs>
          <w:tab w:val="num" w:pos="5760"/>
        </w:tabs>
        <w:ind w:left="5760" w:hanging="360"/>
      </w:pPr>
      <w:rPr>
        <w:rFonts w:ascii="Arial" w:hAnsi="Arial" w:hint="default"/>
      </w:rPr>
    </w:lvl>
    <w:lvl w:ilvl="8" w:tplc="44E0B3C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8BA5A71"/>
    <w:multiLevelType w:val="hybridMultilevel"/>
    <w:tmpl w:val="F40AA8D0"/>
    <w:lvl w:ilvl="0" w:tplc="9FE83988">
      <w:start w:val="1"/>
      <w:numFmt w:val="bullet"/>
      <w:lvlText w:val="•"/>
      <w:lvlJc w:val="left"/>
      <w:pPr>
        <w:tabs>
          <w:tab w:val="num" w:pos="720"/>
        </w:tabs>
        <w:ind w:left="720" w:hanging="360"/>
      </w:pPr>
      <w:rPr>
        <w:rFonts w:ascii="Arial" w:hAnsi="Arial" w:hint="default"/>
      </w:rPr>
    </w:lvl>
    <w:lvl w:ilvl="1" w:tplc="71AE984A" w:tentative="1">
      <w:start w:val="1"/>
      <w:numFmt w:val="bullet"/>
      <w:lvlText w:val="•"/>
      <w:lvlJc w:val="left"/>
      <w:pPr>
        <w:tabs>
          <w:tab w:val="num" w:pos="1440"/>
        </w:tabs>
        <w:ind w:left="1440" w:hanging="360"/>
      </w:pPr>
      <w:rPr>
        <w:rFonts w:ascii="Arial" w:hAnsi="Arial" w:hint="default"/>
      </w:rPr>
    </w:lvl>
    <w:lvl w:ilvl="2" w:tplc="C5A4E126" w:tentative="1">
      <w:start w:val="1"/>
      <w:numFmt w:val="bullet"/>
      <w:lvlText w:val="•"/>
      <w:lvlJc w:val="left"/>
      <w:pPr>
        <w:tabs>
          <w:tab w:val="num" w:pos="2160"/>
        </w:tabs>
        <w:ind w:left="2160" w:hanging="360"/>
      </w:pPr>
      <w:rPr>
        <w:rFonts w:ascii="Arial" w:hAnsi="Arial" w:hint="default"/>
      </w:rPr>
    </w:lvl>
    <w:lvl w:ilvl="3" w:tplc="F1AAAA8A" w:tentative="1">
      <w:start w:val="1"/>
      <w:numFmt w:val="bullet"/>
      <w:lvlText w:val="•"/>
      <w:lvlJc w:val="left"/>
      <w:pPr>
        <w:tabs>
          <w:tab w:val="num" w:pos="2880"/>
        </w:tabs>
        <w:ind w:left="2880" w:hanging="360"/>
      </w:pPr>
      <w:rPr>
        <w:rFonts w:ascii="Arial" w:hAnsi="Arial" w:hint="default"/>
      </w:rPr>
    </w:lvl>
    <w:lvl w:ilvl="4" w:tplc="DF24F164" w:tentative="1">
      <w:start w:val="1"/>
      <w:numFmt w:val="bullet"/>
      <w:lvlText w:val="•"/>
      <w:lvlJc w:val="left"/>
      <w:pPr>
        <w:tabs>
          <w:tab w:val="num" w:pos="3600"/>
        </w:tabs>
        <w:ind w:left="3600" w:hanging="360"/>
      </w:pPr>
      <w:rPr>
        <w:rFonts w:ascii="Arial" w:hAnsi="Arial" w:hint="default"/>
      </w:rPr>
    </w:lvl>
    <w:lvl w:ilvl="5" w:tplc="13224AE2" w:tentative="1">
      <w:start w:val="1"/>
      <w:numFmt w:val="bullet"/>
      <w:lvlText w:val="•"/>
      <w:lvlJc w:val="left"/>
      <w:pPr>
        <w:tabs>
          <w:tab w:val="num" w:pos="4320"/>
        </w:tabs>
        <w:ind w:left="4320" w:hanging="360"/>
      </w:pPr>
      <w:rPr>
        <w:rFonts w:ascii="Arial" w:hAnsi="Arial" w:hint="default"/>
      </w:rPr>
    </w:lvl>
    <w:lvl w:ilvl="6" w:tplc="34E6A876" w:tentative="1">
      <w:start w:val="1"/>
      <w:numFmt w:val="bullet"/>
      <w:lvlText w:val="•"/>
      <w:lvlJc w:val="left"/>
      <w:pPr>
        <w:tabs>
          <w:tab w:val="num" w:pos="5040"/>
        </w:tabs>
        <w:ind w:left="5040" w:hanging="360"/>
      </w:pPr>
      <w:rPr>
        <w:rFonts w:ascii="Arial" w:hAnsi="Arial" w:hint="default"/>
      </w:rPr>
    </w:lvl>
    <w:lvl w:ilvl="7" w:tplc="424E1AF6" w:tentative="1">
      <w:start w:val="1"/>
      <w:numFmt w:val="bullet"/>
      <w:lvlText w:val="•"/>
      <w:lvlJc w:val="left"/>
      <w:pPr>
        <w:tabs>
          <w:tab w:val="num" w:pos="5760"/>
        </w:tabs>
        <w:ind w:left="5760" w:hanging="360"/>
      </w:pPr>
      <w:rPr>
        <w:rFonts w:ascii="Arial" w:hAnsi="Arial" w:hint="default"/>
      </w:rPr>
    </w:lvl>
    <w:lvl w:ilvl="8" w:tplc="8F040CC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8E71372"/>
    <w:multiLevelType w:val="hybridMultilevel"/>
    <w:tmpl w:val="53706B5C"/>
    <w:lvl w:ilvl="0" w:tplc="1F7AF44E">
      <w:start w:val="1"/>
      <w:numFmt w:val="bullet"/>
      <w:lvlText w:val=""/>
      <w:lvlJc w:val="left"/>
      <w:pPr>
        <w:tabs>
          <w:tab w:val="num" w:pos="720"/>
        </w:tabs>
        <w:ind w:left="720" w:hanging="360"/>
      </w:pPr>
      <w:rPr>
        <w:rFonts w:ascii="Wingdings" w:hAnsi="Wingdings" w:hint="default"/>
      </w:rPr>
    </w:lvl>
    <w:lvl w:ilvl="1" w:tplc="0A689A1E">
      <w:start w:val="1"/>
      <w:numFmt w:val="bullet"/>
      <w:lvlText w:val=""/>
      <w:lvlJc w:val="left"/>
      <w:pPr>
        <w:tabs>
          <w:tab w:val="num" w:pos="1440"/>
        </w:tabs>
        <w:ind w:left="1440" w:hanging="360"/>
      </w:pPr>
      <w:rPr>
        <w:rFonts w:ascii="Wingdings" w:hAnsi="Wingdings" w:hint="default"/>
      </w:rPr>
    </w:lvl>
    <w:lvl w:ilvl="2" w:tplc="DBE2302E">
      <w:numFmt w:val="bullet"/>
      <w:lvlText w:val="•"/>
      <w:lvlJc w:val="left"/>
      <w:pPr>
        <w:tabs>
          <w:tab w:val="num" w:pos="2160"/>
        </w:tabs>
        <w:ind w:left="2160" w:hanging="360"/>
      </w:pPr>
      <w:rPr>
        <w:rFonts w:ascii="Arial" w:hAnsi="Arial" w:hint="default"/>
      </w:rPr>
    </w:lvl>
    <w:lvl w:ilvl="3" w:tplc="C880773A" w:tentative="1">
      <w:start w:val="1"/>
      <w:numFmt w:val="bullet"/>
      <w:lvlText w:val=""/>
      <w:lvlJc w:val="left"/>
      <w:pPr>
        <w:tabs>
          <w:tab w:val="num" w:pos="2880"/>
        </w:tabs>
        <w:ind w:left="2880" w:hanging="360"/>
      </w:pPr>
      <w:rPr>
        <w:rFonts w:ascii="Wingdings" w:hAnsi="Wingdings" w:hint="default"/>
      </w:rPr>
    </w:lvl>
    <w:lvl w:ilvl="4" w:tplc="6F48BC48" w:tentative="1">
      <w:start w:val="1"/>
      <w:numFmt w:val="bullet"/>
      <w:lvlText w:val=""/>
      <w:lvlJc w:val="left"/>
      <w:pPr>
        <w:tabs>
          <w:tab w:val="num" w:pos="3600"/>
        </w:tabs>
        <w:ind w:left="3600" w:hanging="360"/>
      </w:pPr>
      <w:rPr>
        <w:rFonts w:ascii="Wingdings" w:hAnsi="Wingdings" w:hint="default"/>
      </w:rPr>
    </w:lvl>
    <w:lvl w:ilvl="5" w:tplc="CCDCD352" w:tentative="1">
      <w:start w:val="1"/>
      <w:numFmt w:val="bullet"/>
      <w:lvlText w:val=""/>
      <w:lvlJc w:val="left"/>
      <w:pPr>
        <w:tabs>
          <w:tab w:val="num" w:pos="4320"/>
        </w:tabs>
        <w:ind w:left="4320" w:hanging="360"/>
      </w:pPr>
      <w:rPr>
        <w:rFonts w:ascii="Wingdings" w:hAnsi="Wingdings" w:hint="default"/>
      </w:rPr>
    </w:lvl>
    <w:lvl w:ilvl="6" w:tplc="A6A488A0" w:tentative="1">
      <w:start w:val="1"/>
      <w:numFmt w:val="bullet"/>
      <w:lvlText w:val=""/>
      <w:lvlJc w:val="left"/>
      <w:pPr>
        <w:tabs>
          <w:tab w:val="num" w:pos="5040"/>
        </w:tabs>
        <w:ind w:left="5040" w:hanging="360"/>
      </w:pPr>
      <w:rPr>
        <w:rFonts w:ascii="Wingdings" w:hAnsi="Wingdings" w:hint="default"/>
      </w:rPr>
    </w:lvl>
    <w:lvl w:ilvl="7" w:tplc="EC5AC590" w:tentative="1">
      <w:start w:val="1"/>
      <w:numFmt w:val="bullet"/>
      <w:lvlText w:val=""/>
      <w:lvlJc w:val="left"/>
      <w:pPr>
        <w:tabs>
          <w:tab w:val="num" w:pos="5760"/>
        </w:tabs>
        <w:ind w:left="5760" w:hanging="360"/>
      </w:pPr>
      <w:rPr>
        <w:rFonts w:ascii="Wingdings" w:hAnsi="Wingdings" w:hint="default"/>
      </w:rPr>
    </w:lvl>
    <w:lvl w:ilvl="8" w:tplc="C64E2EE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B610655"/>
    <w:multiLevelType w:val="hybridMultilevel"/>
    <w:tmpl w:val="2DA0DF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D4208D"/>
    <w:multiLevelType w:val="hybridMultilevel"/>
    <w:tmpl w:val="DF321714"/>
    <w:lvl w:ilvl="0" w:tplc="C6BA5C8A">
      <w:start w:val="1"/>
      <w:numFmt w:val="bullet"/>
      <w:lvlText w:val="•"/>
      <w:lvlJc w:val="left"/>
      <w:pPr>
        <w:tabs>
          <w:tab w:val="num" w:pos="720"/>
        </w:tabs>
        <w:ind w:left="720" w:hanging="360"/>
      </w:pPr>
      <w:rPr>
        <w:rFonts w:ascii="Arial" w:hAnsi="Arial" w:hint="default"/>
      </w:rPr>
    </w:lvl>
    <w:lvl w:ilvl="1" w:tplc="8132FFB4" w:tentative="1">
      <w:start w:val="1"/>
      <w:numFmt w:val="bullet"/>
      <w:lvlText w:val="•"/>
      <w:lvlJc w:val="left"/>
      <w:pPr>
        <w:tabs>
          <w:tab w:val="num" w:pos="1440"/>
        </w:tabs>
        <w:ind w:left="1440" w:hanging="360"/>
      </w:pPr>
      <w:rPr>
        <w:rFonts w:ascii="Arial" w:hAnsi="Arial" w:hint="default"/>
      </w:rPr>
    </w:lvl>
    <w:lvl w:ilvl="2" w:tplc="4A9CCE60" w:tentative="1">
      <w:start w:val="1"/>
      <w:numFmt w:val="bullet"/>
      <w:lvlText w:val="•"/>
      <w:lvlJc w:val="left"/>
      <w:pPr>
        <w:tabs>
          <w:tab w:val="num" w:pos="2160"/>
        </w:tabs>
        <w:ind w:left="2160" w:hanging="360"/>
      </w:pPr>
      <w:rPr>
        <w:rFonts w:ascii="Arial" w:hAnsi="Arial" w:hint="default"/>
      </w:rPr>
    </w:lvl>
    <w:lvl w:ilvl="3" w:tplc="E2C437A8" w:tentative="1">
      <w:start w:val="1"/>
      <w:numFmt w:val="bullet"/>
      <w:lvlText w:val="•"/>
      <w:lvlJc w:val="left"/>
      <w:pPr>
        <w:tabs>
          <w:tab w:val="num" w:pos="2880"/>
        </w:tabs>
        <w:ind w:left="2880" w:hanging="360"/>
      </w:pPr>
      <w:rPr>
        <w:rFonts w:ascii="Arial" w:hAnsi="Arial" w:hint="default"/>
      </w:rPr>
    </w:lvl>
    <w:lvl w:ilvl="4" w:tplc="935EF5EE" w:tentative="1">
      <w:start w:val="1"/>
      <w:numFmt w:val="bullet"/>
      <w:lvlText w:val="•"/>
      <w:lvlJc w:val="left"/>
      <w:pPr>
        <w:tabs>
          <w:tab w:val="num" w:pos="3600"/>
        </w:tabs>
        <w:ind w:left="3600" w:hanging="360"/>
      </w:pPr>
      <w:rPr>
        <w:rFonts w:ascii="Arial" w:hAnsi="Arial" w:hint="default"/>
      </w:rPr>
    </w:lvl>
    <w:lvl w:ilvl="5" w:tplc="75ACE03C" w:tentative="1">
      <w:start w:val="1"/>
      <w:numFmt w:val="bullet"/>
      <w:lvlText w:val="•"/>
      <w:lvlJc w:val="left"/>
      <w:pPr>
        <w:tabs>
          <w:tab w:val="num" w:pos="4320"/>
        </w:tabs>
        <w:ind w:left="4320" w:hanging="360"/>
      </w:pPr>
      <w:rPr>
        <w:rFonts w:ascii="Arial" w:hAnsi="Arial" w:hint="default"/>
      </w:rPr>
    </w:lvl>
    <w:lvl w:ilvl="6" w:tplc="050880F8" w:tentative="1">
      <w:start w:val="1"/>
      <w:numFmt w:val="bullet"/>
      <w:lvlText w:val="•"/>
      <w:lvlJc w:val="left"/>
      <w:pPr>
        <w:tabs>
          <w:tab w:val="num" w:pos="5040"/>
        </w:tabs>
        <w:ind w:left="5040" w:hanging="360"/>
      </w:pPr>
      <w:rPr>
        <w:rFonts w:ascii="Arial" w:hAnsi="Arial" w:hint="default"/>
      </w:rPr>
    </w:lvl>
    <w:lvl w:ilvl="7" w:tplc="06DC5E24" w:tentative="1">
      <w:start w:val="1"/>
      <w:numFmt w:val="bullet"/>
      <w:lvlText w:val="•"/>
      <w:lvlJc w:val="left"/>
      <w:pPr>
        <w:tabs>
          <w:tab w:val="num" w:pos="5760"/>
        </w:tabs>
        <w:ind w:left="5760" w:hanging="360"/>
      </w:pPr>
      <w:rPr>
        <w:rFonts w:ascii="Arial" w:hAnsi="Arial" w:hint="default"/>
      </w:rPr>
    </w:lvl>
    <w:lvl w:ilvl="8" w:tplc="00CCE02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1E597A6C"/>
    <w:multiLevelType w:val="hybridMultilevel"/>
    <w:tmpl w:val="BF2C824C"/>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EAA0814"/>
    <w:multiLevelType w:val="hybridMultilevel"/>
    <w:tmpl w:val="42480EF8"/>
    <w:lvl w:ilvl="0" w:tplc="84FE6D7E">
      <w:start w:val="1"/>
      <w:numFmt w:val="bullet"/>
      <w:lvlText w:val=""/>
      <w:lvlJc w:val="left"/>
      <w:pPr>
        <w:tabs>
          <w:tab w:val="num" w:pos="720"/>
        </w:tabs>
        <w:ind w:left="720" w:hanging="360"/>
      </w:pPr>
      <w:rPr>
        <w:rFonts w:ascii="Wingdings" w:hAnsi="Wingdings" w:hint="default"/>
      </w:rPr>
    </w:lvl>
    <w:lvl w:ilvl="1" w:tplc="01A44230" w:tentative="1">
      <w:start w:val="1"/>
      <w:numFmt w:val="bullet"/>
      <w:lvlText w:val=""/>
      <w:lvlJc w:val="left"/>
      <w:pPr>
        <w:tabs>
          <w:tab w:val="num" w:pos="1440"/>
        </w:tabs>
        <w:ind w:left="1440" w:hanging="360"/>
      </w:pPr>
      <w:rPr>
        <w:rFonts w:ascii="Wingdings" w:hAnsi="Wingdings" w:hint="default"/>
      </w:rPr>
    </w:lvl>
    <w:lvl w:ilvl="2" w:tplc="B082F63C" w:tentative="1">
      <w:start w:val="1"/>
      <w:numFmt w:val="bullet"/>
      <w:lvlText w:val=""/>
      <w:lvlJc w:val="left"/>
      <w:pPr>
        <w:tabs>
          <w:tab w:val="num" w:pos="2160"/>
        </w:tabs>
        <w:ind w:left="2160" w:hanging="360"/>
      </w:pPr>
      <w:rPr>
        <w:rFonts w:ascii="Wingdings" w:hAnsi="Wingdings" w:hint="default"/>
      </w:rPr>
    </w:lvl>
    <w:lvl w:ilvl="3" w:tplc="05E6A118" w:tentative="1">
      <w:start w:val="1"/>
      <w:numFmt w:val="bullet"/>
      <w:lvlText w:val=""/>
      <w:lvlJc w:val="left"/>
      <w:pPr>
        <w:tabs>
          <w:tab w:val="num" w:pos="2880"/>
        </w:tabs>
        <w:ind w:left="2880" w:hanging="360"/>
      </w:pPr>
      <w:rPr>
        <w:rFonts w:ascii="Wingdings" w:hAnsi="Wingdings" w:hint="default"/>
      </w:rPr>
    </w:lvl>
    <w:lvl w:ilvl="4" w:tplc="7C82FD04" w:tentative="1">
      <w:start w:val="1"/>
      <w:numFmt w:val="bullet"/>
      <w:lvlText w:val=""/>
      <w:lvlJc w:val="left"/>
      <w:pPr>
        <w:tabs>
          <w:tab w:val="num" w:pos="3600"/>
        </w:tabs>
        <w:ind w:left="3600" w:hanging="360"/>
      </w:pPr>
      <w:rPr>
        <w:rFonts w:ascii="Wingdings" w:hAnsi="Wingdings" w:hint="default"/>
      </w:rPr>
    </w:lvl>
    <w:lvl w:ilvl="5" w:tplc="04AC9400" w:tentative="1">
      <w:start w:val="1"/>
      <w:numFmt w:val="bullet"/>
      <w:lvlText w:val=""/>
      <w:lvlJc w:val="left"/>
      <w:pPr>
        <w:tabs>
          <w:tab w:val="num" w:pos="4320"/>
        </w:tabs>
        <w:ind w:left="4320" w:hanging="360"/>
      </w:pPr>
      <w:rPr>
        <w:rFonts w:ascii="Wingdings" w:hAnsi="Wingdings" w:hint="default"/>
      </w:rPr>
    </w:lvl>
    <w:lvl w:ilvl="6" w:tplc="68E210AC" w:tentative="1">
      <w:start w:val="1"/>
      <w:numFmt w:val="bullet"/>
      <w:lvlText w:val=""/>
      <w:lvlJc w:val="left"/>
      <w:pPr>
        <w:tabs>
          <w:tab w:val="num" w:pos="5040"/>
        </w:tabs>
        <w:ind w:left="5040" w:hanging="360"/>
      </w:pPr>
      <w:rPr>
        <w:rFonts w:ascii="Wingdings" w:hAnsi="Wingdings" w:hint="default"/>
      </w:rPr>
    </w:lvl>
    <w:lvl w:ilvl="7" w:tplc="1BE47672" w:tentative="1">
      <w:start w:val="1"/>
      <w:numFmt w:val="bullet"/>
      <w:lvlText w:val=""/>
      <w:lvlJc w:val="left"/>
      <w:pPr>
        <w:tabs>
          <w:tab w:val="num" w:pos="5760"/>
        </w:tabs>
        <w:ind w:left="5760" w:hanging="360"/>
      </w:pPr>
      <w:rPr>
        <w:rFonts w:ascii="Wingdings" w:hAnsi="Wingdings" w:hint="default"/>
      </w:rPr>
    </w:lvl>
    <w:lvl w:ilvl="8" w:tplc="989AC77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1E57F32"/>
    <w:multiLevelType w:val="hybridMultilevel"/>
    <w:tmpl w:val="0D5AA8B6"/>
    <w:lvl w:ilvl="0" w:tplc="D64E1232">
      <w:start w:val="1"/>
      <w:numFmt w:val="bullet"/>
      <w:lvlText w:val=""/>
      <w:lvlJc w:val="left"/>
      <w:pPr>
        <w:tabs>
          <w:tab w:val="num" w:pos="720"/>
        </w:tabs>
        <w:ind w:left="720" w:hanging="360"/>
      </w:pPr>
      <w:rPr>
        <w:rFonts w:ascii="Wingdings" w:hAnsi="Wingdings" w:hint="default"/>
      </w:rPr>
    </w:lvl>
    <w:lvl w:ilvl="1" w:tplc="89E6DE52" w:tentative="1">
      <w:start w:val="1"/>
      <w:numFmt w:val="bullet"/>
      <w:lvlText w:val=""/>
      <w:lvlJc w:val="left"/>
      <w:pPr>
        <w:tabs>
          <w:tab w:val="num" w:pos="1440"/>
        </w:tabs>
        <w:ind w:left="1440" w:hanging="360"/>
      </w:pPr>
      <w:rPr>
        <w:rFonts w:ascii="Wingdings" w:hAnsi="Wingdings" w:hint="default"/>
      </w:rPr>
    </w:lvl>
    <w:lvl w:ilvl="2" w:tplc="8BEED2B4" w:tentative="1">
      <w:start w:val="1"/>
      <w:numFmt w:val="bullet"/>
      <w:lvlText w:val=""/>
      <w:lvlJc w:val="left"/>
      <w:pPr>
        <w:tabs>
          <w:tab w:val="num" w:pos="2160"/>
        </w:tabs>
        <w:ind w:left="2160" w:hanging="360"/>
      </w:pPr>
      <w:rPr>
        <w:rFonts w:ascii="Wingdings" w:hAnsi="Wingdings" w:hint="default"/>
      </w:rPr>
    </w:lvl>
    <w:lvl w:ilvl="3" w:tplc="C9E6F2B6" w:tentative="1">
      <w:start w:val="1"/>
      <w:numFmt w:val="bullet"/>
      <w:lvlText w:val=""/>
      <w:lvlJc w:val="left"/>
      <w:pPr>
        <w:tabs>
          <w:tab w:val="num" w:pos="2880"/>
        </w:tabs>
        <w:ind w:left="2880" w:hanging="360"/>
      </w:pPr>
      <w:rPr>
        <w:rFonts w:ascii="Wingdings" w:hAnsi="Wingdings" w:hint="default"/>
      </w:rPr>
    </w:lvl>
    <w:lvl w:ilvl="4" w:tplc="E132B722" w:tentative="1">
      <w:start w:val="1"/>
      <w:numFmt w:val="bullet"/>
      <w:lvlText w:val=""/>
      <w:lvlJc w:val="left"/>
      <w:pPr>
        <w:tabs>
          <w:tab w:val="num" w:pos="3600"/>
        </w:tabs>
        <w:ind w:left="3600" w:hanging="360"/>
      </w:pPr>
      <w:rPr>
        <w:rFonts w:ascii="Wingdings" w:hAnsi="Wingdings" w:hint="default"/>
      </w:rPr>
    </w:lvl>
    <w:lvl w:ilvl="5" w:tplc="2B3879B6" w:tentative="1">
      <w:start w:val="1"/>
      <w:numFmt w:val="bullet"/>
      <w:lvlText w:val=""/>
      <w:lvlJc w:val="left"/>
      <w:pPr>
        <w:tabs>
          <w:tab w:val="num" w:pos="4320"/>
        </w:tabs>
        <w:ind w:left="4320" w:hanging="360"/>
      </w:pPr>
      <w:rPr>
        <w:rFonts w:ascii="Wingdings" w:hAnsi="Wingdings" w:hint="default"/>
      </w:rPr>
    </w:lvl>
    <w:lvl w:ilvl="6" w:tplc="9C50173C" w:tentative="1">
      <w:start w:val="1"/>
      <w:numFmt w:val="bullet"/>
      <w:lvlText w:val=""/>
      <w:lvlJc w:val="left"/>
      <w:pPr>
        <w:tabs>
          <w:tab w:val="num" w:pos="5040"/>
        </w:tabs>
        <w:ind w:left="5040" w:hanging="360"/>
      </w:pPr>
      <w:rPr>
        <w:rFonts w:ascii="Wingdings" w:hAnsi="Wingdings" w:hint="default"/>
      </w:rPr>
    </w:lvl>
    <w:lvl w:ilvl="7" w:tplc="DC7ACC2C" w:tentative="1">
      <w:start w:val="1"/>
      <w:numFmt w:val="bullet"/>
      <w:lvlText w:val=""/>
      <w:lvlJc w:val="left"/>
      <w:pPr>
        <w:tabs>
          <w:tab w:val="num" w:pos="5760"/>
        </w:tabs>
        <w:ind w:left="5760" w:hanging="360"/>
      </w:pPr>
      <w:rPr>
        <w:rFonts w:ascii="Wingdings" w:hAnsi="Wingdings" w:hint="default"/>
      </w:rPr>
    </w:lvl>
    <w:lvl w:ilvl="8" w:tplc="4C50EBF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3454579"/>
    <w:multiLevelType w:val="hybridMultilevel"/>
    <w:tmpl w:val="CFF8D208"/>
    <w:lvl w:ilvl="0" w:tplc="F2B6BC7A">
      <w:start w:val="1"/>
      <w:numFmt w:val="bullet"/>
      <w:lvlText w:val=""/>
      <w:lvlJc w:val="left"/>
      <w:pPr>
        <w:tabs>
          <w:tab w:val="num" w:pos="720"/>
        </w:tabs>
        <w:ind w:left="720" w:hanging="360"/>
      </w:pPr>
      <w:rPr>
        <w:rFonts w:ascii="Wingdings" w:hAnsi="Wingdings" w:hint="default"/>
      </w:rPr>
    </w:lvl>
    <w:lvl w:ilvl="1" w:tplc="2326DA8E" w:tentative="1">
      <w:start w:val="1"/>
      <w:numFmt w:val="bullet"/>
      <w:lvlText w:val=""/>
      <w:lvlJc w:val="left"/>
      <w:pPr>
        <w:tabs>
          <w:tab w:val="num" w:pos="1440"/>
        </w:tabs>
        <w:ind w:left="1440" w:hanging="360"/>
      </w:pPr>
      <w:rPr>
        <w:rFonts w:ascii="Wingdings" w:hAnsi="Wingdings" w:hint="default"/>
      </w:rPr>
    </w:lvl>
    <w:lvl w:ilvl="2" w:tplc="0750D498" w:tentative="1">
      <w:start w:val="1"/>
      <w:numFmt w:val="bullet"/>
      <w:lvlText w:val=""/>
      <w:lvlJc w:val="left"/>
      <w:pPr>
        <w:tabs>
          <w:tab w:val="num" w:pos="2160"/>
        </w:tabs>
        <w:ind w:left="2160" w:hanging="360"/>
      </w:pPr>
      <w:rPr>
        <w:rFonts w:ascii="Wingdings" w:hAnsi="Wingdings" w:hint="default"/>
      </w:rPr>
    </w:lvl>
    <w:lvl w:ilvl="3" w:tplc="5554DEBE" w:tentative="1">
      <w:start w:val="1"/>
      <w:numFmt w:val="bullet"/>
      <w:lvlText w:val=""/>
      <w:lvlJc w:val="left"/>
      <w:pPr>
        <w:tabs>
          <w:tab w:val="num" w:pos="2880"/>
        </w:tabs>
        <w:ind w:left="2880" w:hanging="360"/>
      </w:pPr>
      <w:rPr>
        <w:rFonts w:ascii="Wingdings" w:hAnsi="Wingdings" w:hint="default"/>
      </w:rPr>
    </w:lvl>
    <w:lvl w:ilvl="4" w:tplc="DBC24C9E" w:tentative="1">
      <w:start w:val="1"/>
      <w:numFmt w:val="bullet"/>
      <w:lvlText w:val=""/>
      <w:lvlJc w:val="left"/>
      <w:pPr>
        <w:tabs>
          <w:tab w:val="num" w:pos="3600"/>
        </w:tabs>
        <w:ind w:left="3600" w:hanging="360"/>
      </w:pPr>
      <w:rPr>
        <w:rFonts w:ascii="Wingdings" w:hAnsi="Wingdings" w:hint="default"/>
      </w:rPr>
    </w:lvl>
    <w:lvl w:ilvl="5" w:tplc="A8067608" w:tentative="1">
      <w:start w:val="1"/>
      <w:numFmt w:val="bullet"/>
      <w:lvlText w:val=""/>
      <w:lvlJc w:val="left"/>
      <w:pPr>
        <w:tabs>
          <w:tab w:val="num" w:pos="4320"/>
        </w:tabs>
        <w:ind w:left="4320" w:hanging="360"/>
      </w:pPr>
      <w:rPr>
        <w:rFonts w:ascii="Wingdings" w:hAnsi="Wingdings" w:hint="default"/>
      </w:rPr>
    </w:lvl>
    <w:lvl w:ilvl="6" w:tplc="967EC692" w:tentative="1">
      <w:start w:val="1"/>
      <w:numFmt w:val="bullet"/>
      <w:lvlText w:val=""/>
      <w:lvlJc w:val="left"/>
      <w:pPr>
        <w:tabs>
          <w:tab w:val="num" w:pos="5040"/>
        </w:tabs>
        <w:ind w:left="5040" w:hanging="360"/>
      </w:pPr>
      <w:rPr>
        <w:rFonts w:ascii="Wingdings" w:hAnsi="Wingdings" w:hint="default"/>
      </w:rPr>
    </w:lvl>
    <w:lvl w:ilvl="7" w:tplc="512A467E" w:tentative="1">
      <w:start w:val="1"/>
      <w:numFmt w:val="bullet"/>
      <w:lvlText w:val=""/>
      <w:lvlJc w:val="left"/>
      <w:pPr>
        <w:tabs>
          <w:tab w:val="num" w:pos="5760"/>
        </w:tabs>
        <w:ind w:left="5760" w:hanging="360"/>
      </w:pPr>
      <w:rPr>
        <w:rFonts w:ascii="Wingdings" w:hAnsi="Wingdings" w:hint="default"/>
      </w:rPr>
    </w:lvl>
    <w:lvl w:ilvl="8" w:tplc="A9EAF6D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3D30DF6"/>
    <w:multiLevelType w:val="hybridMultilevel"/>
    <w:tmpl w:val="8FE60206"/>
    <w:lvl w:ilvl="0" w:tplc="F38CC4A8">
      <w:start w:val="1"/>
      <w:numFmt w:val="bullet"/>
      <w:lvlText w:val="•"/>
      <w:lvlJc w:val="left"/>
      <w:pPr>
        <w:tabs>
          <w:tab w:val="num" w:pos="720"/>
        </w:tabs>
        <w:ind w:left="720" w:hanging="360"/>
      </w:pPr>
      <w:rPr>
        <w:rFonts w:ascii="Arial" w:hAnsi="Arial" w:hint="default"/>
      </w:rPr>
    </w:lvl>
    <w:lvl w:ilvl="1" w:tplc="0EBCB1A8" w:tentative="1">
      <w:start w:val="1"/>
      <w:numFmt w:val="bullet"/>
      <w:lvlText w:val="•"/>
      <w:lvlJc w:val="left"/>
      <w:pPr>
        <w:tabs>
          <w:tab w:val="num" w:pos="1440"/>
        </w:tabs>
        <w:ind w:left="1440" w:hanging="360"/>
      </w:pPr>
      <w:rPr>
        <w:rFonts w:ascii="Arial" w:hAnsi="Arial" w:hint="default"/>
      </w:rPr>
    </w:lvl>
    <w:lvl w:ilvl="2" w:tplc="EE7495BC" w:tentative="1">
      <w:start w:val="1"/>
      <w:numFmt w:val="bullet"/>
      <w:lvlText w:val="•"/>
      <w:lvlJc w:val="left"/>
      <w:pPr>
        <w:tabs>
          <w:tab w:val="num" w:pos="2160"/>
        </w:tabs>
        <w:ind w:left="2160" w:hanging="360"/>
      </w:pPr>
      <w:rPr>
        <w:rFonts w:ascii="Arial" w:hAnsi="Arial" w:hint="default"/>
      </w:rPr>
    </w:lvl>
    <w:lvl w:ilvl="3" w:tplc="C0C85BC0" w:tentative="1">
      <w:start w:val="1"/>
      <w:numFmt w:val="bullet"/>
      <w:lvlText w:val="•"/>
      <w:lvlJc w:val="left"/>
      <w:pPr>
        <w:tabs>
          <w:tab w:val="num" w:pos="2880"/>
        </w:tabs>
        <w:ind w:left="2880" w:hanging="360"/>
      </w:pPr>
      <w:rPr>
        <w:rFonts w:ascii="Arial" w:hAnsi="Arial" w:hint="default"/>
      </w:rPr>
    </w:lvl>
    <w:lvl w:ilvl="4" w:tplc="58C63048" w:tentative="1">
      <w:start w:val="1"/>
      <w:numFmt w:val="bullet"/>
      <w:lvlText w:val="•"/>
      <w:lvlJc w:val="left"/>
      <w:pPr>
        <w:tabs>
          <w:tab w:val="num" w:pos="3600"/>
        </w:tabs>
        <w:ind w:left="3600" w:hanging="360"/>
      </w:pPr>
      <w:rPr>
        <w:rFonts w:ascii="Arial" w:hAnsi="Arial" w:hint="default"/>
      </w:rPr>
    </w:lvl>
    <w:lvl w:ilvl="5" w:tplc="8ABE3CD0" w:tentative="1">
      <w:start w:val="1"/>
      <w:numFmt w:val="bullet"/>
      <w:lvlText w:val="•"/>
      <w:lvlJc w:val="left"/>
      <w:pPr>
        <w:tabs>
          <w:tab w:val="num" w:pos="4320"/>
        </w:tabs>
        <w:ind w:left="4320" w:hanging="360"/>
      </w:pPr>
      <w:rPr>
        <w:rFonts w:ascii="Arial" w:hAnsi="Arial" w:hint="default"/>
      </w:rPr>
    </w:lvl>
    <w:lvl w:ilvl="6" w:tplc="591AA1BC" w:tentative="1">
      <w:start w:val="1"/>
      <w:numFmt w:val="bullet"/>
      <w:lvlText w:val="•"/>
      <w:lvlJc w:val="left"/>
      <w:pPr>
        <w:tabs>
          <w:tab w:val="num" w:pos="5040"/>
        </w:tabs>
        <w:ind w:left="5040" w:hanging="360"/>
      </w:pPr>
      <w:rPr>
        <w:rFonts w:ascii="Arial" w:hAnsi="Arial" w:hint="default"/>
      </w:rPr>
    </w:lvl>
    <w:lvl w:ilvl="7" w:tplc="3D2C1E5A" w:tentative="1">
      <w:start w:val="1"/>
      <w:numFmt w:val="bullet"/>
      <w:lvlText w:val="•"/>
      <w:lvlJc w:val="left"/>
      <w:pPr>
        <w:tabs>
          <w:tab w:val="num" w:pos="5760"/>
        </w:tabs>
        <w:ind w:left="5760" w:hanging="360"/>
      </w:pPr>
      <w:rPr>
        <w:rFonts w:ascii="Arial" w:hAnsi="Arial" w:hint="default"/>
      </w:rPr>
    </w:lvl>
    <w:lvl w:ilvl="8" w:tplc="C76ACA2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4DE0C0E"/>
    <w:multiLevelType w:val="hybridMultilevel"/>
    <w:tmpl w:val="36387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6B0D00"/>
    <w:multiLevelType w:val="hybridMultilevel"/>
    <w:tmpl w:val="D33071CE"/>
    <w:lvl w:ilvl="0" w:tplc="8C9EF676">
      <w:start w:val="1"/>
      <w:numFmt w:val="bullet"/>
      <w:lvlText w:val=""/>
      <w:lvlJc w:val="left"/>
      <w:pPr>
        <w:tabs>
          <w:tab w:val="num" w:pos="720"/>
        </w:tabs>
        <w:ind w:left="720" w:hanging="360"/>
      </w:pPr>
      <w:rPr>
        <w:rFonts w:ascii="Wingdings" w:hAnsi="Wingdings" w:hint="default"/>
      </w:rPr>
    </w:lvl>
    <w:lvl w:ilvl="1" w:tplc="B8C03A5C" w:tentative="1">
      <w:start w:val="1"/>
      <w:numFmt w:val="bullet"/>
      <w:lvlText w:val=""/>
      <w:lvlJc w:val="left"/>
      <w:pPr>
        <w:tabs>
          <w:tab w:val="num" w:pos="1440"/>
        </w:tabs>
        <w:ind w:left="1440" w:hanging="360"/>
      </w:pPr>
      <w:rPr>
        <w:rFonts w:ascii="Wingdings" w:hAnsi="Wingdings" w:hint="default"/>
      </w:rPr>
    </w:lvl>
    <w:lvl w:ilvl="2" w:tplc="3DC03E6E" w:tentative="1">
      <w:start w:val="1"/>
      <w:numFmt w:val="bullet"/>
      <w:lvlText w:val=""/>
      <w:lvlJc w:val="left"/>
      <w:pPr>
        <w:tabs>
          <w:tab w:val="num" w:pos="2160"/>
        </w:tabs>
        <w:ind w:left="2160" w:hanging="360"/>
      </w:pPr>
      <w:rPr>
        <w:rFonts w:ascii="Wingdings" w:hAnsi="Wingdings" w:hint="default"/>
      </w:rPr>
    </w:lvl>
    <w:lvl w:ilvl="3" w:tplc="4F4EBA86" w:tentative="1">
      <w:start w:val="1"/>
      <w:numFmt w:val="bullet"/>
      <w:lvlText w:val=""/>
      <w:lvlJc w:val="left"/>
      <w:pPr>
        <w:tabs>
          <w:tab w:val="num" w:pos="2880"/>
        </w:tabs>
        <w:ind w:left="2880" w:hanging="360"/>
      </w:pPr>
      <w:rPr>
        <w:rFonts w:ascii="Wingdings" w:hAnsi="Wingdings" w:hint="default"/>
      </w:rPr>
    </w:lvl>
    <w:lvl w:ilvl="4" w:tplc="2266FC2E" w:tentative="1">
      <w:start w:val="1"/>
      <w:numFmt w:val="bullet"/>
      <w:lvlText w:val=""/>
      <w:lvlJc w:val="left"/>
      <w:pPr>
        <w:tabs>
          <w:tab w:val="num" w:pos="3600"/>
        </w:tabs>
        <w:ind w:left="3600" w:hanging="360"/>
      </w:pPr>
      <w:rPr>
        <w:rFonts w:ascii="Wingdings" w:hAnsi="Wingdings" w:hint="default"/>
      </w:rPr>
    </w:lvl>
    <w:lvl w:ilvl="5" w:tplc="FBA0EAAE" w:tentative="1">
      <w:start w:val="1"/>
      <w:numFmt w:val="bullet"/>
      <w:lvlText w:val=""/>
      <w:lvlJc w:val="left"/>
      <w:pPr>
        <w:tabs>
          <w:tab w:val="num" w:pos="4320"/>
        </w:tabs>
        <w:ind w:left="4320" w:hanging="360"/>
      </w:pPr>
      <w:rPr>
        <w:rFonts w:ascii="Wingdings" w:hAnsi="Wingdings" w:hint="default"/>
      </w:rPr>
    </w:lvl>
    <w:lvl w:ilvl="6" w:tplc="BA340DE8" w:tentative="1">
      <w:start w:val="1"/>
      <w:numFmt w:val="bullet"/>
      <w:lvlText w:val=""/>
      <w:lvlJc w:val="left"/>
      <w:pPr>
        <w:tabs>
          <w:tab w:val="num" w:pos="5040"/>
        </w:tabs>
        <w:ind w:left="5040" w:hanging="360"/>
      </w:pPr>
      <w:rPr>
        <w:rFonts w:ascii="Wingdings" w:hAnsi="Wingdings" w:hint="default"/>
      </w:rPr>
    </w:lvl>
    <w:lvl w:ilvl="7" w:tplc="B8CCE5C4" w:tentative="1">
      <w:start w:val="1"/>
      <w:numFmt w:val="bullet"/>
      <w:lvlText w:val=""/>
      <w:lvlJc w:val="left"/>
      <w:pPr>
        <w:tabs>
          <w:tab w:val="num" w:pos="5760"/>
        </w:tabs>
        <w:ind w:left="5760" w:hanging="360"/>
      </w:pPr>
      <w:rPr>
        <w:rFonts w:ascii="Wingdings" w:hAnsi="Wingdings" w:hint="default"/>
      </w:rPr>
    </w:lvl>
    <w:lvl w:ilvl="8" w:tplc="1780E5F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68F0569"/>
    <w:multiLevelType w:val="hybridMultilevel"/>
    <w:tmpl w:val="09A8C094"/>
    <w:lvl w:ilvl="0" w:tplc="FFFFFFFF">
      <w:start w:val="1"/>
      <w:numFmt w:val="bullet"/>
      <w:lvlText w:val=""/>
      <w:lvlJc w:val="left"/>
      <w:pPr>
        <w:ind w:left="720" w:hanging="360"/>
      </w:pPr>
      <w:rPr>
        <w:rFonts w:ascii="Symbol" w:hAnsi="Symbol" w:hint="default"/>
      </w:rPr>
    </w:lvl>
    <w:lvl w:ilvl="1" w:tplc="BCDE418C">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76D3228"/>
    <w:multiLevelType w:val="hybridMultilevel"/>
    <w:tmpl w:val="DA86EA4A"/>
    <w:lvl w:ilvl="0" w:tplc="D77C2A88">
      <w:start w:val="1"/>
      <w:numFmt w:val="bullet"/>
      <w:lvlText w:val="•"/>
      <w:lvlJc w:val="left"/>
      <w:pPr>
        <w:tabs>
          <w:tab w:val="num" w:pos="720"/>
        </w:tabs>
        <w:ind w:left="720" w:hanging="360"/>
      </w:pPr>
      <w:rPr>
        <w:rFonts w:ascii="Arial" w:hAnsi="Arial" w:hint="default"/>
      </w:rPr>
    </w:lvl>
    <w:lvl w:ilvl="1" w:tplc="250C88B2" w:tentative="1">
      <w:start w:val="1"/>
      <w:numFmt w:val="bullet"/>
      <w:lvlText w:val="•"/>
      <w:lvlJc w:val="left"/>
      <w:pPr>
        <w:tabs>
          <w:tab w:val="num" w:pos="1440"/>
        </w:tabs>
        <w:ind w:left="1440" w:hanging="360"/>
      </w:pPr>
      <w:rPr>
        <w:rFonts w:ascii="Arial" w:hAnsi="Arial" w:hint="default"/>
      </w:rPr>
    </w:lvl>
    <w:lvl w:ilvl="2" w:tplc="9670B8A4" w:tentative="1">
      <w:start w:val="1"/>
      <w:numFmt w:val="bullet"/>
      <w:lvlText w:val="•"/>
      <w:lvlJc w:val="left"/>
      <w:pPr>
        <w:tabs>
          <w:tab w:val="num" w:pos="2160"/>
        </w:tabs>
        <w:ind w:left="2160" w:hanging="360"/>
      </w:pPr>
      <w:rPr>
        <w:rFonts w:ascii="Arial" w:hAnsi="Arial" w:hint="default"/>
      </w:rPr>
    </w:lvl>
    <w:lvl w:ilvl="3" w:tplc="16BA60BE" w:tentative="1">
      <w:start w:val="1"/>
      <w:numFmt w:val="bullet"/>
      <w:lvlText w:val="•"/>
      <w:lvlJc w:val="left"/>
      <w:pPr>
        <w:tabs>
          <w:tab w:val="num" w:pos="2880"/>
        </w:tabs>
        <w:ind w:left="2880" w:hanging="360"/>
      </w:pPr>
      <w:rPr>
        <w:rFonts w:ascii="Arial" w:hAnsi="Arial" w:hint="default"/>
      </w:rPr>
    </w:lvl>
    <w:lvl w:ilvl="4" w:tplc="DD28F3AA" w:tentative="1">
      <w:start w:val="1"/>
      <w:numFmt w:val="bullet"/>
      <w:lvlText w:val="•"/>
      <w:lvlJc w:val="left"/>
      <w:pPr>
        <w:tabs>
          <w:tab w:val="num" w:pos="3600"/>
        </w:tabs>
        <w:ind w:left="3600" w:hanging="360"/>
      </w:pPr>
      <w:rPr>
        <w:rFonts w:ascii="Arial" w:hAnsi="Arial" w:hint="default"/>
      </w:rPr>
    </w:lvl>
    <w:lvl w:ilvl="5" w:tplc="675A73B8" w:tentative="1">
      <w:start w:val="1"/>
      <w:numFmt w:val="bullet"/>
      <w:lvlText w:val="•"/>
      <w:lvlJc w:val="left"/>
      <w:pPr>
        <w:tabs>
          <w:tab w:val="num" w:pos="4320"/>
        </w:tabs>
        <w:ind w:left="4320" w:hanging="360"/>
      </w:pPr>
      <w:rPr>
        <w:rFonts w:ascii="Arial" w:hAnsi="Arial" w:hint="default"/>
      </w:rPr>
    </w:lvl>
    <w:lvl w:ilvl="6" w:tplc="BBF40C26" w:tentative="1">
      <w:start w:val="1"/>
      <w:numFmt w:val="bullet"/>
      <w:lvlText w:val="•"/>
      <w:lvlJc w:val="left"/>
      <w:pPr>
        <w:tabs>
          <w:tab w:val="num" w:pos="5040"/>
        </w:tabs>
        <w:ind w:left="5040" w:hanging="360"/>
      </w:pPr>
      <w:rPr>
        <w:rFonts w:ascii="Arial" w:hAnsi="Arial" w:hint="default"/>
      </w:rPr>
    </w:lvl>
    <w:lvl w:ilvl="7" w:tplc="7E666E7E" w:tentative="1">
      <w:start w:val="1"/>
      <w:numFmt w:val="bullet"/>
      <w:lvlText w:val="•"/>
      <w:lvlJc w:val="left"/>
      <w:pPr>
        <w:tabs>
          <w:tab w:val="num" w:pos="5760"/>
        </w:tabs>
        <w:ind w:left="5760" w:hanging="360"/>
      </w:pPr>
      <w:rPr>
        <w:rFonts w:ascii="Arial" w:hAnsi="Arial" w:hint="default"/>
      </w:rPr>
    </w:lvl>
    <w:lvl w:ilvl="8" w:tplc="369C7E0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2CC24749"/>
    <w:multiLevelType w:val="hybridMultilevel"/>
    <w:tmpl w:val="2350F948"/>
    <w:lvl w:ilvl="0" w:tplc="04881BEA">
      <w:start w:val="1"/>
      <w:numFmt w:val="bullet"/>
      <w:lvlText w:val="•"/>
      <w:lvlJc w:val="left"/>
      <w:pPr>
        <w:tabs>
          <w:tab w:val="num" w:pos="720"/>
        </w:tabs>
        <w:ind w:left="720" w:hanging="360"/>
      </w:pPr>
      <w:rPr>
        <w:rFonts w:ascii="Arial" w:hAnsi="Arial" w:hint="default"/>
      </w:rPr>
    </w:lvl>
    <w:lvl w:ilvl="1" w:tplc="60365C30">
      <w:start w:val="1"/>
      <w:numFmt w:val="bullet"/>
      <w:lvlText w:val="•"/>
      <w:lvlJc w:val="left"/>
      <w:pPr>
        <w:tabs>
          <w:tab w:val="num" w:pos="1440"/>
        </w:tabs>
        <w:ind w:left="1440" w:hanging="360"/>
      </w:pPr>
      <w:rPr>
        <w:rFonts w:ascii="Arial" w:hAnsi="Arial" w:hint="default"/>
      </w:rPr>
    </w:lvl>
    <w:lvl w:ilvl="2" w:tplc="F7587E10" w:tentative="1">
      <w:start w:val="1"/>
      <w:numFmt w:val="bullet"/>
      <w:lvlText w:val="•"/>
      <w:lvlJc w:val="left"/>
      <w:pPr>
        <w:tabs>
          <w:tab w:val="num" w:pos="2160"/>
        </w:tabs>
        <w:ind w:left="2160" w:hanging="360"/>
      </w:pPr>
      <w:rPr>
        <w:rFonts w:ascii="Arial" w:hAnsi="Arial" w:hint="default"/>
      </w:rPr>
    </w:lvl>
    <w:lvl w:ilvl="3" w:tplc="B142E802" w:tentative="1">
      <w:start w:val="1"/>
      <w:numFmt w:val="bullet"/>
      <w:lvlText w:val="•"/>
      <w:lvlJc w:val="left"/>
      <w:pPr>
        <w:tabs>
          <w:tab w:val="num" w:pos="2880"/>
        </w:tabs>
        <w:ind w:left="2880" w:hanging="360"/>
      </w:pPr>
      <w:rPr>
        <w:rFonts w:ascii="Arial" w:hAnsi="Arial" w:hint="default"/>
      </w:rPr>
    </w:lvl>
    <w:lvl w:ilvl="4" w:tplc="17DA81AE" w:tentative="1">
      <w:start w:val="1"/>
      <w:numFmt w:val="bullet"/>
      <w:lvlText w:val="•"/>
      <w:lvlJc w:val="left"/>
      <w:pPr>
        <w:tabs>
          <w:tab w:val="num" w:pos="3600"/>
        </w:tabs>
        <w:ind w:left="3600" w:hanging="360"/>
      </w:pPr>
      <w:rPr>
        <w:rFonts w:ascii="Arial" w:hAnsi="Arial" w:hint="default"/>
      </w:rPr>
    </w:lvl>
    <w:lvl w:ilvl="5" w:tplc="5D20F618" w:tentative="1">
      <w:start w:val="1"/>
      <w:numFmt w:val="bullet"/>
      <w:lvlText w:val="•"/>
      <w:lvlJc w:val="left"/>
      <w:pPr>
        <w:tabs>
          <w:tab w:val="num" w:pos="4320"/>
        </w:tabs>
        <w:ind w:left="4320" w:hanging="360"/>
      </w:pPr>
      <w:rPr>
        <w:rFonts w:ascii="Arial" w:hAnsi="Arial" w:hint="default"/>
      </w:rPr>
    </w:lvl>
    <w:lvl w:ilvl="6" w:tplc="9A74BBD6" w:tentative="1">
      <w:start w:val="1"/>
      <w:numFmt w:val="bullet"/>
      <w:lvlText w:val="•"/>
      <w:lvlJc w:val="left"/>
      <w:pPr>
        <w:tabs>
          <w:tab w:val="num" w:pos="5040"/>
        </w:tabs>
        <w:ind w:left="5040" w:hanging="360"/>
      </w:pPr>
      <w:rPr>
        <w:rFonts w:ascii="Arial" w:hAnsi="Arial" w:hint="default"/>
      </w:rPr>
    </w:lvl>
    <w:lvl w:ilvl="7" w:tplc="BB9839AC" w:tentative="1">
      <w:start w:val="1"/>
      <w:numFmt w:val="bullet"/>
      <w:lvlText w:val="•"/>
      <w:lvlJc w:val="left"/>
      <w:pPr>
        <w:tabs>
          <w:tab w:val="num" w:pos="5760"/>
        </w:tabs>
        <w:ind w:left="5760" w:hanging="360"/>
      </w:pPr>
      <w:rPr>
        <w:rFonts w:ascii="Arial" w:hAnsi="Arial" w:hint="default"/>
      </w:rPr>
    </w:lvl>
    <w:lvl w:ilvl="8" w:tplc="CF244A5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2DCF0869"/>
    <w:multiLevelType w:val="hybridMultilevel"/>
    <w:tmpl w:val="B0AE8776"/>
    <w:lvl w:ilvl="0" w:tplc="32F09882">
      <w:start w:val="1"/>
      <w:numFmt w:val="decimal"/>
      <w:lvlText w:val="%1."/>
      <w:lvlJc w:val="left"/>
      <w:pPr>
        <w:tabs>
          <w:tab w:val="num" w:pos="720"/>
        </w:tabs>
        <w:ind w:left="720" w:hanging="360"/>
      </w:pPr>
    </w:lvl>
    <w:lvl w:ilvl="1" w:tplc="2F6E15C4" w:tentative="1">
      <w:start w:val="1"/>
      <w:numFmt w:val="decimal"/>
      <w:lvlText w:val="%2."/>
      <w:lvlJc w:val="left"/>
      <w:pPr>
        <w:tabs>
          <w:tab w:val="num" w:pos="1440"/>
        </w:tabs>
        <w:ind w:left="1440" w:hanging="360"/>
      </w:pPr>
    </w:lvl>
    <w:lvl w:ilvl="2" w:tplc="44FC0408" w:tentative="1">
      <w:start w:val="1"/>
      <w:numFmt w:val="decimal"/>
      <w:lvlText w:val="%3."/>
      <w:lvlJc w:val="left"/>
      <w:pPr>
        <w:tabs>
          <w:tab w:val="num" w:pos="2160"/>
        </w:tabs>
        <w:ind w:left="2160" w:hanging="360"/>
      </w:pPr>
    </w:lvl>
    <w:lvl w:ilvl="3" w:tplc="DEE0D63C" w:tentative="1">
      <w:start w:val="1"/>
      <w:numFmt w:val="decimal"/>
      <w:lvlText w:val="%4."/>
      <w:lvlJc w:val="left"/>
      <w:pPr>
        <w:tabs>
          <w:tab w:val="num" w:pos="2880"/>
        </w:tabs>
        <w:ind w:left="2880" w:hanging="360"/>
      </w:pPr>
    </w:lvl>
    <w:lvl w:ilvl="4" w:tplc="3E1AEDB0" w:tentative="1">
      <w:start w:val="1"/>
      <w:numFmt w:val="decimal"/>
      <w:lvlText w:val="%5."/>
      <w:lvlJc w:val="left"/>
      <w:pPr>
        <w:tabs>
          <w:tab w:val="num" w:pos="3600"/>
        </w:tabs>
        <w:ind w:left="3600" w:hanging="360"/>
      </w:pPr>
    </w:lvl>
    <w:lvl w:ilvl="5" w:tplc="FEF80732" w:tentative="1">
      <w:start w:val="1"/>
      <w:numFmt w:val="decimal"/>
      <w:lvlText w:val="%6."/>
      <w:lvlJc w:val="left"/>
      <w:pPr>
        <w:tabs>
          <w:tab w:val="num" w:pos="4320"/>
        </w:tabs>
        <w:ind w:left="4320" w:hanging="360"/>
      </w:pPr>
    </w:lvl>
    <w:lvl w:ilvl="6" w:tplc="5DD29B48" w:tentative="1">
      <w:start w:val="1"/>
      <w:numFmt w:val="decimal"/>
      <w:lvlText w:val="%7."/>
      <w:lvlJc w:val="left"/>
      <w:pPr>
        <w:tabs>
          <w:tab w:val="num" w:pos="5040"/>
        </w:tabs>
        <w:ind w:left="5040" w:hanging="360"/>
      </w:pPr>
    </w:lvl>
    <w:lvl w:ilvl="7" w:tplc="BD8C4FAA" w:tentative="1">
      <w:start w:val="1"/>
      <w:numFmt w:val="decimal"/>
      <w:lvlText w:val="%8."/>
      <w:lvlJc w:val="left"/>
      <w:pPr>
        <w:tabs>
          <w:tab w:val="num" w:pos="5760"/>
        </w:tabs>
        <w:ind w:left="5760" w:hanging="360"/>
      </w:pPr>
    </w:lvl>
    <w:lvl w:ilvl="8" w:tplc="A33CA028" w:tentative="1">
      <w:start w:val="1"/>
      <w:numFmt w:val="decimal"/>
      <w:lvlText w:val="%9."/>
      <w:lvlJc w:val="left"/>
      <w:pPr>
        <w:tabs>
          <w:tab w:val="num" w:pos="6480"/>
        </w:tabs>
        <w:ind w:left="6480" w:hanging="360"/>
      </w:pPr>
    </w:lvl>
  </w:abstractNum>
  <w:abstractNum w:abstractNumId="35" w15:restartNumberingAfterBreak="0">
    <w:nsid w:val="2EBE6BF3"/>
    <w:multiLevelType w:val="hybridMultilevel"/>
    <w:tmpl w:val="52CAA924"/>
    <w:lvl w:ilvl="0" w:tplc="3D6829C2">
      <w:start w:val="1"/>
      <w:numFmt w:val="bullet"/>
      <w:lvlText w:val="•"/>
      <w:lvlJc w:val="left"/>
      <w:pPr>
        <w:tabs>
          <w:tab w:val="num" w:pos="720"/>
        </w:tabs>
        <w:ind w:left="720" w:hanging="360"/>
      </w:pPr>
      <w:rPr>
        <w:rFonts w:ascii="Arial" w:hAnsi="Arial" w:hint="default"/>
      </w:rPr>
    </w:lvl>
    <w:lvl w:ilvl="1" w:tplc="6136D0E8" w:tentative="1">
      <w:start w:val="1"/>
      <w:numFmt w:val="bullet"/>
      <w:lvlText w:val="•"/>
      <w:lvlJc w:val="left"/>
      <w:pPr>
        <w:tabs>
          <w:tab w:val="num" w:pos="1440"/>
        </w:tabs>
        <w:ind w:left="1440" w:hanging="360"/>
      </w:pPr>
      <w:rPr>
        <w:rFonts w:ascii="Arial" w:hAnsi="Arial" w:hint="default"/>
      </w:rPr>
    </w:lvl>
    <w:lvl w:ilvl="2" w:tplc="01BE25E4" w:tentative="1">
      <w:start w:val="1"/>
      <w:numFmt w:val="bullet"/>
      <w:lvlText w:val="•"/>
      <w:lvlJc w:val="left"/>
      <w:pPr>
        <w:tabs>
          <w:tab w:val="num" w:pos="2160"/>
        </w:tabs>
        <w:ind w:left="2160" w:hanging="360"/>
      </w:pPr>
      <w:rPr>
        <w:rFonts w:ascii="Arial" w:hAnsi="Arial" w:hint="default"/>
      </w:rPr>
    </w:lvl>
    <w:lvl w:ilvl="3" w:tplc="03EE29DA" w:tentative="1">
      <w:start w:val="1"/>
      <w:numFmt w:val="bullet"/>
      <w:lvlText w:val="•"/>
      <w:lvlJc w:val="left"/>
      <w:pPr>
        <w:tabs>
          <w:tab w:val="num" w:pos="2880"/>
        </w:tabs>
        <w:ind w:left="2880" w:hanging="360"/>
      </w:pPr>
      <w:rPr>
        <w:rFonts w:ascii="Arial" w:hAnsi="Arial" w:hint="default"/>
      </w:rPr>
    </w:lvl>
    <w:lvl w:ilvl="4" w:tplc="DBE2130C" w:tentative="1">
      <w:start w:val="1"/>
      <w:numFmt w:val="bullet"/>
      <w:lvlText w:val="•"/>
      <w:lvlJc w:val="left"/>
      <w:pPr>
        <w:tabs>
          <w:tab w:val="num" w:pos="3600"/>
        </w:tabs>
        <w:ind w:left="3600" w:hanging="360"/>
      </w:pPr>
      <w:rPr>
        <w:rFonts w:ascii="Arial" w:hAnsi="Arial" w:hint="default"/>
      </w:rPr>
    </w:lvl>
    <w:lvl w:ilvl="5" w:tplc="F8BCE290" w:tentative="1">
      <w:start w:val="1"/>
      <w:numFmt w:val="bullet"/>
      <w:lvlText w:val="•"/>
      <w:lvlJc w:val="left"/>
      <w:pPr>
        <w:tabs>
          <w:tab w:val="num" w:pos="4320"/>
        </w:tabs>
        <w:ind w:left="4320" w:hanging="360"/>
      </w:pPr>
      <w:rPr>
        <w:rFonts w:ascii="Arial" w:hAnsi="Arial" w:hint="default"/>
      </w:rPr>
    </w:lvl>
    <w:lvl w:ilvl="6" w:tplc="66BA8C10" w:tentative="1">
      <w:start w:val="1"/>
      <w:numFmt w:val="bullet"/>
      <w:lvlText w:val="•"/>
      <w:lvlJc w:val="left"/>
      <w:pPr>
        <w:tabs>
          <w:tab w:val="num" w:pos="5040"/>
        </w:tabs>
        <w:ind w:left="5040" w:hanging="360"/>
      </w:pPr>
      <w:rPr>
        <w:rFonts w:ascii="Arial" w:hAnsi="Arial" w:hint="default"/>
      </w:rPr>
    </w:lvl>
    <w:lvl w:ilvl="7" w:tplc="D1203070" w:tentative="1">
      <w:start w:val="1"/>
      <w:numFmt w:val="bullet"/>
      <w:lvlText w:val="•"/>
      <w:lvlJc w:val="left"/>
      <w:pPr>
        <w:tabs>
          <w:tab w:val="num" w:pos="5760"/>
        </w:tabs>
        <w:ind w:left="5760" w:hanging="360"/>
      </w:pPr>
      <w:rPr>
        <w:rFonts w:ascii="Arial" w:hAnsi="Arial" w:hint="default"/>
      </w:rPr>
    </w:lvl>
    <w:lvl w:ilvl="8" w:tplc="9E48AEF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2FD83D63"/>
    <w:multiLevelType w:val="hybridMultilevel"/>
    <w:tmpl w:val="8F24C6B4"/>
    <w:lvl w:ilvl="0" w:tplc="7FFC653A">
      <w:start w:val="1"/>
      <w:numFmt w:val="bullet"/>
      <w:lvlText w:val="•"/>
      <w:lvlJc w:val="left"/>
      <w:pPr>
        <w:tabs>
          <w:tab w:val="num" w:pos="720"/>
        </w:tabs>
        <w:ind w:left="720" w:hanging="360"/>
      </w:pPr>
      <w:rPr>
        <w:rFonts w:ascii="Arial" w:hAnsi="Arial" w:hint="default"/>
      </w:rPr>
    </w:lvl>
    <w:lvl w:ilvl="1" w:tplc="C6C0323C" w:tentative="1">
      <w:start w:val="1"/>
      <w:numFmt w:val="bullet"/>
      <w:lvlText w:val="•"/>
      <w:lvlJc w:val="left"/>
      <w:pPr>
        <w:tabs>
          <w:tab w:val="num" w:pos="1440"/>
        </w:tabs>
        <w:ind w:left="1440" w:hanging="360"/>
      </w:pPr>
      <w:rPr>
        <w:rFonts w:ascii="Arial" w:hAnsi="Arial" w:hint="default"/>
      </w:rPr>
    </w:lvl>
    <w:lvl w:ilvl="2" w:tplc="8BF6D40E" w:tentative="1">
      <w:start w:val="1"/>
      <w:numFmt w:val="bullet"/>
      <w:lvlText w:val="•"/>
      <w:lvlJc w:val="left"/>
      <w:pPr>
        <w:tabs>
          <w:tab w:val="num" w:pos="2160"/>
        </w:tabs>
        <w:ind w:left="2160" w:hanging="360"/>
      </w:pPr>
      <w:rPr>
        <w:rFonts w:ascii="Arial" w:hAnsi="Arial" w:hint="default"/>
      </w:rPr>
    </w:lvl>
    <w:lvl w:ilvl="3" w:tplc="C00C0078" w:tentative="1">
      <w:start w:val="1"/>
      <w:numFmt w:val="bullet"/>
      <w:lvlText w:val="•"/>
      <w:lvlJc w:val="left"/>
      <w:pPr>
        <w:tabs>
          <w:tab w:val="num" w:pos="2880"/>
        </w:tabs>
        <w:ind w:left="2880" w:hanging="360"/>
      </w:pPr>
      <w:rPr>
        <w:rFonts w:ascii="Arial" w:hAnsi="Arial" w:hint="default"/>
      </w:rPr>
    </w:lvl>
    <w:lvl w:ilvl="4" w:tplc="67549BD8" w:tentative="1">
      <w:start w:val="1"/>
      <w:numFmt w:val="bullet"/>
      <w:lvlText w:val="•"/>
      <w:lvlJc w:val="left"/>
      <w:pPr>
        <w:tabs>
          <w:tab w:val="num" w:pos="3600"/>
        </w:tabs>
        <w:ind w:left="3600" w:hanging="360"/>
      </w:pPr>
      <w:rPr>
        <w:rFonts w:ascii="Arial" w:hAnsi="Arial" w:hint="default"/>
      </w:rPr>
    </w:lvl>
    <w:lvl w:ilvl="5" w:tplc="1576B620" w:tentative="1">
      <w:start w:val="1"/>
      <w:numFmt w:val="bullet"/>
      <w:lvlText w:val="•"/>
      <w:lvlJc w:val="left"/>
      <w:pPr>
        <w:tabs>
          <w:tab w:val="num" w:pos="4320"/>
        </w:tabs>
        <w:ind w:left="4320" w:hanging="360"/>
      </w:pPr>
      <w:rPr>
        <w:rFonts w:ascii="Arial" w:hAnsi="Arial" w:hint="default"/>
      </w:rPr>
    </w:lvl>
    <w:lvl w:ilvl="6" w:tplc="854064D8" w:tentative="1">
      <w:start w:val="1"/>
      <w:numFmt w:val="bullet"/>
      <w:lvlText w:val="•"/>
      <w:lvlJc w:val="left"/>
      <w:pPr>
        <w:tabs>
          <w:tab w:val="num" w:pos="5040"/>
        </w:tabs>
        <w:ind w:left="5040" w:hanging="360"/>
      </w:pPr>
      <w:rPr>
        <w:rFonts w:ascii="Arial" w:hAnsi="Arial" w:hint="default"/>
      </w:rPr>
    </w:lvl>
    <w:lvl w:ilvl="7" w:tplc="0C78B5EE" w:tentative="1">
      <w:start w:val="1"/>
      <w:numFmt w:val="bullet"/>
      <w:lvlText w:val="•"/>
      <w:lvlJc w:val="left"/>
      <w:pPr>
        <w:tabs>
          <w:tab w:val="num" w:pos="5760"/>
        </w:tabs>
        <w:ind w:left="5760" w:hanging="360"/>
      </w:pPr>
      <w:rPr>
        <w:rFonts w:ascii="Arial" w:hAnsi="Arial" w:hint="default"/>
      </w:rPr>
    </w:lvl>
    <w:lvl w:ilvl="8" w:tplc="022A703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305855A0"/>
    <w:multiLevelType w:val="hybridMultilevel"/>
    <w:tmpl w:val="216ED3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198537E"/>
    <w:multiLevelType w:val="hybridMultilevel"/>
    <w:tmpl w:val="5D98E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260589B"/>
    <w:multiLevelType w:val="hybridMultilevel"/>
    <w:tmpl w:val="097AE18A"/>
    <w:lvl w:ilvl="0" w:tplc="011CCE68">
      <w:start w:val="1"/>
      <w:numFmt w:val="bullet"/>
      <w:lvlText w:val="•"/>
      <w:lvlJc w:val="left"/>
      <w:pPr>
        <w:tabs>
          <w:tab w:val="num" w:pos="720"/>
        </w:tabs>
        <w:ind w:left="720" w:hanging="360"/>
      </w:pPr>
      <w:rPr>
        <w:rFonts w:ascii="Arial" w:hAnsi="Arial" w:hint="default"/>
      </w:rPr>
    </w:lvl>
    <w:lvl w:ilvl="1" w:tplc="146E10BA">
      <w:numFmt w:val="bullet"/>
      <w:lvlText w:val="•"/>
      <w:lvlJc w:val="left"/>
      <w:pPr>
        <w:tabs>
          <w:tab w:val="num" w:pos="1440"/>
        </w:tabs>
        <w:ind w:left="1440" w:hanging="360"/>
      </w:pPr>
      <w:rPr>
        <w:rFonts w:ascii="Arial" w:hAnsi="Arial" w:hint="default"/>
      </w:rPr>
    </w:lvl>
    <w:lvl w:ilvl="2" w:tplc="F05ED666" w:tentative="1">
      <w:start w:val="1"/>
      <w:numFmt w:val="bullet"/>
      <w:lvlText w:val="•"/>
      <w:lvlJc w:val="left"/>
      <w:pPr>
        <w:tabs>
          <w:tab w:val="num" w:pos="2160"/>
        </w:tabs>
        <w:ind w:left="2160" w:hanging="360"/>
      </w:pPr>
      <w:rPr>
        <w:rFonts w:ascii="Arial" w:hAnsi="Arial" w:hint="default"/>
      </w:rPr>
    </w:lvl>
    <w:lvl w:ilvl="3" w:tplc="AC2EF530" w:tentative="1">
      <w:start w:val="1"/>
      <w:numFmt w:val="bullet"/>
      <w:lvlText w:val="•"/>
      <w:lvlJc w:val="left"/>
      <w:pPr>
        <w:tabs>
          <w:tab w:val="num" w:pos="2880"/>
        </w:tabs>
        <w:ind w:left="2880" w:hanging="360"/>
      </w:pPr>
      <w:rPr>
        <w:rFonts w:ascii="Arial" w:hAnsi="Arial" w:hint="default"/>
      </w:rPr>
    </w:lvl>
    <w:lvl w:ilvl="4" w:tplc="F80A362A" w:tentative="1">
      <w:start w:val="1"/>
      <w:numFmt w:val="bullet"/>
      <w:lvlText w:val="•"/>
      <w:lvlJc w:val="left"/>
      <w:pPr>
        <w:tabs>
          <w:tab w:val="num" w:pos="3600"/>
        </w:tabs>
        <w:ind w:left="3600" w:hanging="360"/>
      </w:pPr>
      <w:rPr>
        <w:rFonts w:ascii="Arial" w:hAnsi="Arial" w:hint="default"/>
      </w:rPr>
    </w:lvl>
    <w:lvl w:ilvl="5" w:tplc="5D48301C" w:tentative="1">
      <w:start w:val="1"/>
      <w:numFmt w:val="bullet"/>
      <w:lvlText w:val="•"/>
      <w:lvlJc w:val="left"/>
      <w:pPr>
        <w:tabs>
          <w:tab w:val="num" w:pos="4320"/>
        </w:tabs>
        <w:ind w:left="4320" w:hanging="360"/>
      </w:pPr>
      <w:rPr>
        <w:rFonts w:ascii="Arial" w:hAnsi="Arial" w:hint="default"/>
      </w:rPr>
    </w:lvl>
    <w:lvl w:ilvl="6" w:tplc="299CAFEC" w:tentative="1">
      <w:start w:val="1"/>
      <w:numFmt w:val="bullet"/>
      <w:lvlText w:val="•"/>
      <w:lvlJc w:val="left"/>
      <w:pPr>
        <w:tabs>
          <w:tab w:val="num" w:pos="5040"/>
        </w:tabs>
        <w:ind w:left="5040" w:hanging="360"/>
      </w:pPr>
      <w:rPr>
        <w:rFonts w:ascii="Arial" w:hAnsi="Arial" w:hint="default"/>
      </w:rPr>
    </w:lvl>
    <w:lvl w:ilvl="7" w:tplc="683C2218" w:tentative="1">
      <w:start w:val="1"/>
      <w:numFmt w:val="bullet"/>
      <w:lvlText w:val="•"/>
      <w:lvlJc w:val="left"/>
      <w:pPr>
        <w:tabs>
          <w:tab w:val="num" w:pos="5760"/>
        </w:tabs>
        <w:ind w:left="5760" w:hanging="360"/>
      </w:pPr>
      <w:rPr>
        <w:rFonts w:ascii="Arial" w:hAnsi="Arial" w:hint="default"/>
      </w:rPr>
    </w:lvl>
    <w:lvl w:ilvl="8" w:tplc="7174DBE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33B55904"/>
    <w:multiLevelType w:val="hybridMultilevel"/>
    <w:tmpl w:val="7AE62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5314415"/>
    <w:multiLevelType w:val="hybridMultilevel"/>
    <w:tmpl w:val="4B461132"/>
    <w:lvl w:ilvl="0" w:tplc="ECAC0B06">
      <w:start w:val="1"/>
      <w:numFmt w:val="bullet"/>
      <w:lvlText w:val=""/>
      <w:lvlJc w:val="left"/>
      <w:pPr>
        <w:tabs>
          <w:tab w:val="num" w:pos="720"/>
        </w:tabs>
        <w:ind w:left="720" w:hanging="360"/>
      </w:pPr>
      <w:rPr>
        <w:rFonts w:ascii="Wingdings" w:hAnsi="Wingdings" w:hint="default"/>
      </w:rPr>
    </w:lvl>
    <w:lvl w:ilvl="1" w:tplc="4F76D07C">
      <w:start w:val="1"/>
      <w:numFmt w:val="bullet"/>
      <w:lvlText w:val=""/>
      <w:lvlJc w:val="left"/>
      <w:pPr>
        <w:tabs>
          <w:tab w:val="num" w:pos="1440"/>
        </w:tabs>
        <w:ind w:left="1440" w:hanging="360"/>
      </w:pPr>
      <w:rPr>
        <w:rFonts w:ascii="Wingdings" w:hAnsi="Wingdings" w:hint="default"/>
      </w:rPr>
    </w:lvl>
    <w:lvl w:ilvl="2" w:tplc="A1A01122" w:tentative="1">
      <w:start w:val="1"/>
      <w:numFmt w:val="bullet"/>
      <w:lvlText w:val=""/>
      <w:lvlJc w:val="left"/>
      <w:pPr>
        <w:tabs>
          <w:tab w:val="num" w:pos="2160"/>
        </w:tabs>
        <w:ind w:left="2160" w:hanging="360"/>
      </w:pPr>
      <w:rPr>
        <w:rFonts w:ascii="Wingdings" w:hAnsi="Wingdings" w:hint="default"/>
      </w:rPr>
    </w:lvl>
    <w:lvl w:ilvl="3" w:tplc="9B08F17C" w:tentative="1">
      <w:start w:val="1"/>
      <w:numFmt w:val="bullet"/>
      <w:lvlText w:val=""/>
      <w:lvlJc w:val="left"/>
      <w:pPr>
        <w:tabs>
          <w:tab w:val="num" w:pos="2880"/>
        </w:tabs>
        <w:ind w:left="2880" w:hanging="360"/>
      </w:pPr>
      <w:rPr>
        <w:rFonts w:ascii="Wingdings" w:hAnsi="Wingdings" w:hint="default"/>
      </w:rPr>
    </w:lvl>
    <w:lvl w:ilvl="4" w:tplc="E5D224B0" w:tentative="1">
      <w:start w:val="1"/>
      <w:numFmt w:val="bullet"/>
      <w:lvlText w:val=""/>
      <w:lvlJc w:val="left"/>
      <w:pPr>
        <w:tabs>
          <w:tab w:val="num" w:pos="3600"/>
        </w:tabs>
        <w:ind w:left="3600" w:hanging="360"/>
      </w:pPr>
      <w:rPr>
        <w:rFonts w:ascii="Wingdings" w:hAnsi="Wingdings" w:hint="default"/>
      </w:rPr>
    </w:lvl>
    <w:lvl w:ilvl="5" w:tplc="D876BC1E" w:tentative="1">
      <w:start w:val="1"/>
      <w:numFmt w:val="bullet"/>
      <w:lvlText w:val=""/>
      <w:lvlJc w:val="left"/>
      <w:pPr>
        <w:tabs>
          <w:tab w:val="num" w:pos="4320"/>
        </w:tabs>
        <w:ind w:left="4320" w:hanging="360"/>
      </w:pPr>
      <w:rPr>
        <w:rFonts w:ascii="Wingdings" w:hAnsi="Wingdings" w:hint="default"/>
      </w:rPr>
    </w:lvl>
    <w:lvl w:ilvl="6" w:tplc="69321292" w:tentative="1">
      <w:start w:val="1"/>
      <w:numFmt w:val="bullet"/>
      <w:lvlText w:val=""/>
      <w:lvlJc w:val="left"/>
      <w:pPr>
        <w:tabs>
          <w:tab w:val="num" w:pos="5040"/>
        </w:tabs>
        <w:ind w:left="5040" w:hanging="360"/>
      </w:pPr>
      <w:rPr>
        <w:rFonts w:ascii="Wingdings" w:hAnsi="Wingdings" w:hint="default"/>
      </w:rPr>
    </w:lvl>
    <w:lvl w:ilvl="7" w:tplc="B2561D82" w:tentative="1">
      <w:start w:val="1"/>
      <w:numFmt w:val="bullet"/>
      <w:lvlText w:val=""/>
      <w:lvlJc w:val="left"/>
      <w:pPr>
        <w:tabs>
          <w:tab w:val="num" w:pos="5760"/>
        </w:tabs>
        <w:ind w:left="5760" w:hanging="360"/>
      </w:pPr>
      <w:rPr>
        <w:rFonts w:ascii="Wingdings" w:hAnsi="Wingdings" w:hint="default"/>
      </w:rPr>
    </w:lvl>
    <w:lvl w:ilvl="8" w:tplc="80D03CF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5D72A4A"/>
    <w:multiLevelType w:val="hybridMultilevel"/>
    <w:tmpl w:val="156E80F8"/>
    <w:lvl w:ilvl="0" w:tplc="15EEB7B0">
      <w:start w:val="1"/>
      <w:numFmt w:val="bullet"/>
      <w:lvlText w:val="•"/>
      <w:lvlJc w:val="left"/>
      <w:pPr>
        <w:tabs>
          <w:tab w:val="num" w:pos="720"/>
        </w:tabs>
        <w:ind w:left="720" w:hanging="360"/>
      </w:pPr>
      <w:rPr>
        <w:rFonts w:ascii="Arial" w:hAnsi="Arial" w:hint="default"/>
      </w:rPr>
    </w:lvl>
    <w:lvl w:ilvl="1" w:tplc="5420A508">
      <w:start w:val="1"/>
      <w:numFmt w:val="bullet"/>
      <w:lvlText w:val="•"/>
      <w:lvlJc w:val="left"/>
      <w:pPr>
        <w:tabs>
          <w:tab w:val="num" w:pos="1440"/>
        </w:tabs>
        <w:ind w:left="1440" w:hanging="360"/>
      </w:pPr>
      <w:rPr>
        <w:rFonts w:ascii="Arial" w:hAnsi="Arial" w:hint="default"/>
      </w:rPr>
    </w:lvl>
    <w:lvl w:ilvl="2" w:tplc="C6506362" w:tentative="1">
      <w:start w:val="1"/>
      <w:numFmt w:val="bullet"/>
      <w:lvlText w:val="•"/>
      <w:lvlJc w:val="left"/>
      <w:pPr>
        <w:tabs>
          <w:tab w:val="num" w:pos="2160"/>
        </w:tabs>
        <w:ind w:left="2160" w:hanging="360"/>
      </w:pPr>
      <w:rPr>
        <w:rFonts w:ascii="Arial" w:hAnsi="Arial" w:hint="default"/>
      </w:rPr>
    </w:lvl>
    <w:lvl w:ilvl="3" w:tplc="2B584304" w:tentative="1">
      <w:start w:val="1"/>
      <w:numFmt w:val="bullet"/>
      <w:lvlText w:val="•"/>
      <w:lvlJc w:val="left"/>
      <w:pPr>
        <w:tabs>
          <w:tab w:val="num" w:pos="2880"/>
        </w:tabs>
        <w:ind w:left="2880" w:hanging="360"/>
      </w:pPr>
      <w:rPr>
        <w:rFonts w:ascii="Arial" w:hAnsi="Arial" w:hint="default"/>
      </w:rPr>
    </w:lvl>
    <w:lvl w:ilvl="4" w:tplc="4B08D7FA" w:tentative="1">
      <w:start w:val="1"/>
      <w:numFmt w:val="bullet"/>
      <w:lvlText w:val="•"/>
      <w:lvlJc w:val="left"/>
      <w:pPr>
        <w:tabs>
          <w:tab w:val="num" w:pos="3600"/>
        </w:tabs>
        <w:ind w:left="3600" w:hanging="360"/>
      </w:pPr>
      <w:rPr>
        <w:rFonts w:ascii="Arial" w:hAnsi="Arial" w:hint="default"/>
      </w:rPr>
    </w:lvl>
    <w:lvl w:ilvl="5" w:tplc="4D24E140" w:tentative="1">
      <w:start w:val="1"/>
      <w:numFmt w:val="bullet"/>
      <w:lvlText w:val="•"/>
      <w:lvlJc w:val="left"/>
      <w:pPr>
        <w:tabs>
          <w:tab w:val="num" w:pos="4320"/>
        </w:tabs>
        <w:ind w:left="4320" w:hanging="360"/>
      </w:pPr>
      <w:rPr>
        <w:rFonts w:ascii="Arial" w:hAnsi="Arial" w:hint="default"/>
      </w:rPr>
    </w:lvl>
    <w:lvl w:ilvl="6" w:tplc="16EE2BCA" w:tentative="1">
      <w:start w:val="1"/>
      <w:numFmt w:val="bullet"/>
      <w:lvlText w:val="•"/>
      <w:lvlJc w:val="left"/>
      <w:pPr>
        <w:tabs>
          <w:tab w:val="num" w:pos="5040"/>
        </w:tabs>
        <w:ind w:left="5040" w:hanging="360"/>
      </w:pPr>
      <w:rPr>
        <w:rFonts w:ascii="Arial" w:hAnsi="Arial" w:hint="default"/>
      </w:rPr>
    </w:lvl>
    <w:lvl w:ilvl="7" w:tplc="3C5A9C80" w:tentative="1">
      <w:start w:val="1"/>
      <w:numFmt w:val="bullet"/>
      <w:lvlText w:val="•"/>
      <w:lvlJc w:val="left"/>
      <w:pPr>
        <w:tabs>
          <w:tab w:val="num" w:pos="5760"/>
        </w:tabs>
        <w:ind w:left="5760" w:hanging="360"/>
      </w:pPr>
      <w:rPr>
        <w:rFonts w:ascii="Arial" w:hAnsi="Arial" w:hint="default"/>
      </w:rPr>
    </w:lvl>
    <w:lvl w:ilvl="8" w:tplc="7A76704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36E2455C"/>
    <w:multiLevelType w:val="hybridMultilevel"/>
    <w:tmpl w:val="4D7CFB92"/>
    <w:lvl w:ilvl="0" w:tplc="C3BA5C0E">
      <w:start w:val="1"/>
      <w:numFmt w:val="bullet"/>
      <w:lvlText w:val=""/>
      <w:lvlJc w:val="left"/>
      <w:pPr>
        <w:tabs>
          <w:tab w:val="num" w:pos="720"/>
        </w:tabs>
        <w:ind w:left="720" w:hanging="360"/>
      </w:pPr>
      <w:rPr>
        <w:rFonts w:ascii="Wingdings" w:hAnsi="Wingdings" w:hint="default"/>
      </w:rPr>
    </w:lvl>
    <w:lvl w:ilvl="1" w:tplc="F3662C6C" w:tentative="1">
      <w:start w:val="1"/>
      <w:numFmt w:val="bullet"/>
      <w:lvlText w:val=""/>
      <w:lvlJc w:val="left"/>
      <w:pPr>
        <w:tabs>
          <w:tab w:val="num" w:pos="1440"/>
        </w:tabs>
        <w:ind w:left="1440" w:hanging="360"/>
      </w:pPr>
      <w:rPr>
        <w:rFonts w:ascii="Wingdings" w:hAnsi="Wingdings" w:hint="default"/>
      </w:rPr>
    </w:lvl>
    <w:lvl w:ilvl="2" w:tplc="A674353A" w:tentative="1">
      <w:start w:val="1"/>
      <w:numFmt w:val="bullet"/>
      <w:lvlText w:val=""/>
      <w:lvlJc w:val="left"/>
      <w:pPr>
        <w:tabs>
          <w:tab w:val="num" w:pos="2160"/>
        </w:tabs>
        <w:ind w:left="2160" w:hanging="360"/>
      </w:pPr>
      <w:rPr>
        <w:rFonts w:ascii="Wingdings" w:hAnsi="Wingdings" w:hint="default"/>
      </w:rPr>
    </w:lvl>
    <w:lvl w:ilvl="3" w:tplc="5E4ABC74" w:tentative="1">
      <w:start w:val="1"/>
      <w:numFmt w:val="bullet"/>
      <w:lvlText w:val=""/>
      <w:lvlJc w:val="left"/>
      <w:pPr>
        <w:tabs>
          <w:tab w:val="num" w:pos="2880"/>
        </w:tabs>
        <w:ind w:left="2880" w:hanging="360"/>
      </w:pPr>
      <w:rPr>
        <w:rFonts w:ascii="Wingdings" w:hAnsi="Wingdings" w:hint="default"/>
      </w:rPr>
    </w:lvl>
    <w:lvl w:ilvl="4" w:tplc="56963412" w:tentative="1">
      <w:start w:val="1"/>
      <w:numFmt w:val="bullet"/>
      <w:lvlText w:val=""/>
      <w:lvlJc w:val="left"/>
      <w:pPr>
        <w:tabs>
          <w:tab w:val="num" w:pos="3600"/>
        </w:tabs>
        <w:ind w:left="3600" w:hanging="360"/>
      </w:pPr>
      <w:rPr>
        <w:rFonts w:ascii="Wingdings" w:hAnsi="Wingdings" w:hint="default"/>
      </w:rPr>
    </w:lvl>
    <w:lvl w:ilvl="5" w:tplc="FD28738E" w:tentative="1">
      <w:start w:val="1"/>
      <w:numFmt w:val="bullet"/>
      <w:lvlText w:val=""/>
      <w:lvlJc w:val="left"/>
      <w:pPr>
        <w:tabs>
          <w:tab w:val="num" w:pos="4320"/>
        </w:tabs>
        <w:ind w:left="4320" w:hanging="360"/>
      </w:pPr>
      <w:rPr>
        <w:rFonts w:ascii="Wingdings" w:hAnsi="Wingdings" w:hint="default"/>
      </w:rPr>
    </w:lvl>
    <w:lvl w:ilvl="6" w:tplc="A4807250" w:tentative="1">
      <w:start w:val="1"/>
      <w:numFmt w:val="bullet"/>
      <w:lvlText w:val=""/>
      <w:lvlJc w:val="left"/>
      <w:pPr>
        <w:tabs>
          <w:tab w:val="num" w:pos="5040"/>
        </w:tabs>
        <w:ind w:left="5040" w:hanging="360"/>
      </w:pPr>
      <w:rPr>
        <w:rFonts w:ascii="Wingdings" w:hAnsi="Wingdings" w:hint="default"/>
      </w:rPr>
    </w:lvl>
    <w:lvl w:ilvl="7" w:tplc="D81AEA4E" w:tentative="1">
      <w:start w:val="1"/>
      <w:numFmt w:val="bullet"/>
      <w:lvlText w:val=""/>
      <w:lvlJc w:val="left"/>
      <w:pPr>
        <w:tabs>
          <w:tab w:val="num" w:pos="5760"/>
        </w:tabs>
        <w:ind w:left="5760" w:hanging="360"/>
      </w:pPr>
      <w:rPr>
        <w:rFonts w:ascii="Wingdings" w:hAnsi="Wingdings" w:hint="default"/>
      </w:rPr>
    </w:lvl>
    <w:lvl w:ilvl="8" w:tplc="3558D38C"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73E0A99"/>
    <w:multiLevelType w:val="hybridMultilevel"/>
    <w:tmpl w:val="98A2F55E"/>
    <w:lvl w:ilvl="0" w:tplc="C2B63A6C">
      <w:start w:val="1"/>
      <w:numFmt w:val="bullet"/>
      <w:lvlText w:val="•"/>
      <w:lvlJc w:val="left"/>
      <w:pPr>
        <w:tabs>
          <w:tab w:val="num" w:pos="720"/>
        </w:tabs>
        <w:ind w:left="720" w:hanging="360"/>
      </w:pPr>
      <w:rPr>
        <w:rFonts w:ascii="Arial" w:hAnsi="Arial" w:hint="default"/>
      </w:rPr>
    </w:lvl>
    <w:lvl w:ilvl="1" w:tplc="CCCAF77A" w:tentative="1">
      <w:start w:val="1"/>
      <w:numFmt w:val="bullet"/>
      <w:lvlText w:val="•"/>
      <w:lvlJc w:val="left"/>
      <w:pPr>
        <w:tabs>
          <w:tab w:val="num" w:pos="1440"/>
        </w:tabs>
        <w:ind w:left="1440" w:hanging="360"/>
      </w:pPr>
      <w:rPr>
        <w:rFonts w:ascii="Arial" w:hAnsi="Arial" w:hint="default"/>
      </w:rPr>
    </w:lvl>
    <w:lvl w:ilvl="2" w:tplc="B75CB22A" w:tentative="1">
      <w:start w:val="1"/>
      <w:numFmt w:val="bullet"/>
      <w:lvlText w:val="•"/>
      <w:lvlJc w:val="left"/>
      <w:pPr>
        <w:tabs>
          <w:tab w:val="num" w:pos="2160"/>
        </w:tabs>
        <w:ind w:left="2160" w:hanging="360"/>
      </w:pPr>
      <w:rPr>
        <w:rFonts w:ascii="Arial" w:hAnsi="Arial" w:hint="default"/>
      </w:rPr>
    </w:lvl>
    <w:lvl w:ilvl="3" w:tplc="86C6DE1A" w:tentative="1">
      <w:start w:val="1"/>
      <w:numFmt w:val="bullet"/>
      <w:lvlText w:val="•"/>
      <w:lvlJc w:val="left"/>
      <w:pPr>
        <w:tabs>
          <w:tab w:val="num" w:pos="2880"/>
        </w:tabs>
        <w:ind w:left="2880" w:hanging="360"/>
      </w:pPr>
      <w:rPr>
        <w:rFonts w:ascii="Arial" w:hAnsi="Arial" w:hint="default"/>
      </w:rPr>
    </w:lvl>
    <w:lvl w:ilvl="4" w:tplc="3D16E1C0" w:tentative="1">
      <w:start w:val="1"/>
      <w:numFmt w:val="bullet"/>
      <w:lvlText w:val="•"/>
      <w:lvlJc w:val="left"/>
      <w:pPr>
        <w:tabs>
          <w:tab w:val="num" w:pos="3600"/>
        </w:tabs>
        <w:ind w:left="3600" w:hanging="360"/>
      </w:pPr>
      <w:rPr>
        <w:rFonts w:ascii="Arial" w:hAnsi="Arial" w:hint="default"/>
      </w:rPr>
    </w:lvl>
    <w:lvl w:ilvl="5" w:tplc="332A1F3A" w:tentative="1">
      <w:start w:val="1"/>
      <w:numFmt w:val="bullet"/>
      <w:lvlText w:val="•"/>
      <w:lvlJc w:val="left"/>
      <w:pPr>
        <w:tabs>
          <w:tab w:val="num" w:pos="4320"/>
        </w:tabs>
        <w:ind w:left="4320" w:hanging="360"/>
      </w:pPr>
      <w:rPr>
        <w:rFonts w:ascii="Arial" w:hAnsi="Arial" w:hint="default"/>
      </w:rPr>
    </w:lvl>
    <w:lvl w:ilvl="6" w:tplc="7A0EE0AA" w:tentative="1">
      <w:start w:val="1"/>
      <w:numFmt w:val="bullet"/>
      <w:lvlText w:val="•"/>
      <w:lvlJc w:val="left"/>
      <w:pPr>
        <w:tabs>
          <w:tab w:val="num" w:pos="5040"/>
        </w:tabs>
        <w:ind w:left="5040" w:hanging="360"/>
      </w:pPr>
      <w:rPr>
        <w:rFonts w:ascii="Arial" w:hAnsi="Arial" w:hint="default"/>
      </w:rPr>
    </w:lvl>
    <w:lvl w:ilvl="7" w:tplc="83863240" w:tentative="1">
      <w:start w:val="1"/>
      <w:numFmt w:val="bullet"/>
      <w:lvlText w:val="•"/>
      <w:lvlJc w:val="left"/>
      <w:pPr>
        <w:tabs>
          <w:tab w:val="num" w:pos="5760"/>
        </w:tabs>
        <w:ind w:left="5760" w:hanging="360"/>
      </w:pPr>
      <w:rPr>
        <w:rFonts w:ascii="Arial" w:hAnsi="Arial" w:hint="default"/>
      </w:rPr>
    </w:lvl>
    <w:lvl w:ilvl="8" w:tplc="3606034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37ED35FA"/>
    <w:multiLevelType w:val="hybridMultilevel"/>
    <w:tmpl w:val="CE10BBF4"/>
    <w:lvl w:ilvl="0" w:tplc="FF6A3DDC">
      <w:start w:val="1"/>
      <w:numFmt w:val="bullet"/>
      <w:lvlText w:val="•"/>
      <w:lvlJc w:val="left"/>
      <w:pPr>
        <w:tabs>
          <w:tab w:val="num" w:pos="720"/>
        </w:tabs>
        <w:ind w:left="720" w:hanging="360"/>
      </w:pPr>
      <w:rPr>
        <w:rFonts w:ascii="Arial" w:hAnsi="Arial" w:hint="default"/>
      </w:rPr>
    </w:lvl>
    <w:lvl w:ilvl="1" w:tplc="B0ECFA80" w:tentative="1">
      <w:start w:val="1"/>
      <w:numFmt w:val="bullet"/>
      <w:lvlText w:val="•"/>
      <w:lvlJc w:val="left"/>
      <w:pPr>
        <w:tabs>
          <w:tab w:val="num" w:pos="1440"/>
        </w:tabs>
        <w:ind w:left="1440" w:hanging="360"/>
      </w:pPr>
      <w:rPr>
        <w:rFonts w:ascii="Arial" w:hAnsi="Arial" w:hint="default"/>
      </w:rPr>
    </w:lvl>
    <w:lvl w:ilvl="2" w:tplc="8FFE9FB6" w:tentative="1">
      <w:start w:val="1"/>
      <w:numFmt w:val="bullet"/>
      <w:lvlText w:val="•"/>
      <w:lvlJc w:val="left"/>
      <w:pPr>
        <w:tabs>
          <w:tab w:val="num" w:pos="2160"/>
        </w:tabs>
        <w:ind w:left="2160" w:hanging="360"/>
      </w:pPr>
      <w:rPr>
        <w:rFonts w:ascii="Arial" w:hAnsi="Arial" w:hint="default"/>
      </w:rPr>
    </w:lvl>
    <w:lvl w:ilvl="3" w:tplc="B03091C0" w:tentative="1">
      <w:start w:val="1"/>
      <w:numFmt w:val="bullet"/>
      <w:lvlText w:val="•"/>
      <w:lvlJc w:val="left"/>
      <w:pPr>
        <w:tabs>
          <w:tab w:val="num" w:pos="2880"/>
        </w:tabs>
        <w:ind w:left="2880" w:hanging="360"/>
      </w:pPr>
      <w:rPr>
        <w:rFonts w:ascii="Arial" w:hAnsi="Arial" w:hint="default"/>
      </w:rPr>
    </w:lvl>
    <w:lvl w:ilvl="4" w:tplc="1EB0BB04" w:tentative="1">
      <w:start w:val="1"/>
      <w:numFmt w:val="bullet"/>
      <w:lvlText w:val="•"/>
      <w:lvlJc w:val="left"/>
      <w:pPr>
        <w:tabs>
          <w:tab w:val="num" w:pos="3600"/>
        </w:tabs>
        <w:ind w:left="3600" w:hanging="360"/>
      </w:pPr>
      <w:rPr>
        <w:rFonts w:ascii="Arial" w:hAnsi="Arial" w:hint="default"/>
      </w:rPr>
    </w:lvl>
    <w:lvl w:ilvl="5" w:tplc="025AAD30" w:tentative="1">
      <w:start w:val="1"/>
      <w:numFmt w:val="bullet"/>
      <w:lvlText w:val="•"/>
      <w:lvlJc w:val="left"/>
      <w:pPr>
        <w:tabs>
          <w:tab w:val="num" w:pos="4320"/>
        </w:tabs>
        <w:ind w:left="4320" w:hanging="360"/>
      </w:pPr>
      <w:rPr>
        <w:rFonts w:ascii="Arial" w:hAnsi="Arial" w:hint="default"/>
      </w:rPr>
    </w:lvl>
    <w:lvl w:ilvl="6" w:tplc="BB6EE98C" w:tentative="1">
      <w:start w:val="1"/>
      <w:numFmt w:val="bullet"/>
      <w:lvlText w:val="•"/>
      <w:lvlJc w:val="left"/>
      <w:pPr>
        <w:tabs>
          <w:tab w:val="num" w:pos="5040"/>
        </w:tabs>
        <w:ind w:left="5040" w:hanging="360"/>
      </w:pPr>
      <w:rPr>
        <w:rFonts w:ascii="Arial" w:hAnsi="Arial" w:hint="default"/>
      </w:rPr>
    </w:lvl>
    <w:lvl w:ilvl="7" w:tplc="48B48736" w:tentative="1">
      <w:start w:val="1"/>
      <w:numFmt w:val="bullet"/>
      <w:lvlText w:val="•"/>
      <w:lvlJc w:val="left"/>
      <w:pPr>
        <w:tabs>
          <w:tab w:val="num" w:pos="5760"/>
        </w:tabs>
        <w:ind w:left="5760" w:hanging="360"/>
      </w:pPr>
      <w:rPr>
        <w:rFonts w:ascii="Arial" w:hAnsi="Arial" w:hint="default"/>
      </w:rPr>
    </w:lvl>
    <w:lvl w:ilvl="8" w:tplc="C00288A0"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3898688F"/>
    <w:multiLevelType w:val="hybridMultilevel"/>
    <w:tmpl w:val="E258C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9F117FC"/>
    <w:multiLevelType w:val="hybridMultilevel"/>
    <w:tmpl w:val="B5529370"/>
    <w:lvl w:ilvl="0" w:tplc="BCDE418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A4C28D0"/>
    <w:multiLevelType w:val="hybridMultilevel"/>
    <w:tmpl w:val="FE6C390C"/>
    <w:lvl w:ilvl="0" w:tplc="12EC5594">
      <w:start w:val="1"/>
      <w:numFmt w:val="bullet"/>
      <w:lvlText w:val="•"/>
      <w:lvlJc w:val="left"/>
      <w:pPr>
        <w:tabs>
          <w:tab w:val="num" w:pos="720"/>
        </w:tabs>
        <w:ind w:left="720" w:hanging="360"/>
      </w:pPr>
      <w:rPr>
        <w:rFonts w:ascii="Arial" w:hAnsi="Arial" w:hint="default"/>
      </w:rPr>
    </w:lvl>
    <w:lvl w:ilvl="1" w:tplc="75548118" w:tentative="1">
      <w:start w:val="1"/>
      <w:numFmt w:val="bullet"/>
      <w:lvlText w:val="•"/>
      <w:lvlJc w:val="left"/>
      <w:pPr>
        <w:tabs>
          <w:tab w:val="num" w:pos="1440"/>
        </w:tabs>
        <w:ind w:left="1440" w:hanging="360"/>
      </w:pPr>
      <w:rPr>
        <w:rFonts w:ascii="Arial" w:hAnsi="Arial" w:hint="default"/>
      </w:rPr>
    </w:lvl>
    <w:lvl w:ilvl="2" w:tplc="13D65A2C" w:tentative="1">
      <w:start w:val="1"/>
      <w:numFmt w:val="bullet"/>
      <w:lvlText w:val="•"/>
      <w:lvlJc w:val="left"/>
      <w:pPr>
        <w:tabs>
          <w:tab w:val="num" w:pos="2160"/>
        </w:tabs>
        <w:ind w:left="2160" w:hanging="360"/>
      </w:pPr>
      <w:rPr>
        <w:rFonts w:ascii="Arial" w:hAnsi="Arial" w:hint="default"/>
      </w:rPr>
    </w:lvl>
    <w:lvl w:ilvl="3" w:tplc="B894B660" w:tentative="1">
      <w:start w:val="1"/>
      <w:numFmt w:val="bullet"/>
      <w:lvlText w:val="•"/>
      <w:lvlJc w:val="left"/>
      <w:pPr>
        <w:tabs>
          <w:tab w:val="num" w:pos="2880"/>
        </w:tabs>
        <w:ind w:left="2880" w:hanging="360"/>
      </w:pPr>
      <w:rPr>
        <w:rFonts w:ascii="Arial" w:hAnsi="Arial" w:hint="default"/>
      </w:rPr>
    </w:lvl>
    <w:lvl w:ilvl="4" w:tplc="FEB02BFC" w:tentative="1">
      <w:start w:val="1"/>
      <w:numFmt w:val="bullet"/>
      <w:lvlText w:val="•"/>
      <w:lvlJc w:val="left"/>
      <w:pPr>
        <w:tabs>
          <w:tab w:val="num" w:pos="3600"/>
        </w:tabs>
        <w:ind w:left="3600" w:hanging="360"/>
      </w:pPr>
      <w:rPr>
        <w:rFonts w:ascii="Arial" w:hAnsi="Arial" w:hint="default"/>
      </w:rPr>
    </w:lvl>
    <w:lvl w:ilvl="5" w:tplc="B798BFD4" w:tentative="1">
      <w:start w:val="1"/>
      <w:numFmt w:val="bullet"/>
      <w:lvlText w:val="•"/>
      <w:lvlJc w:val="left"/>
      <w:pPr>
        <w:tabs>
          <w:tab w:val="num" w:pos="4320"/>
        </w:tabs>
        <w:ind w:left="4320" w:hanging="360"/>
      </w:pPr>
      <w:rPr>
        <w:rFonts w:ascii="Arial" w:hAnsi="Arial" w:hint="default"/>
      </w:rPr>
    </w:lvl>
    <w:lvl w:ilvl="6" w:tplc="C4AA2896" w:tentative="1">
      <w:start w:val="1"/>
      <w:numFmt w:val="bullet"/>
      <w:lvlText w:val="•"/>
      <w:lvlJc w:val="left"/>
      <w:pPr>
        <w:tabs>
          <w:tab w:val="num" w:pos="5040"/>
        </w:tabs>
        <w:ind w:left="5040" w:hanging="360"/>
      </w:pPr>
      <w:rPr>
        <w:rFonts w:ascii="Arial" w:hAnsi="Arial" w:hint="default"/>
      </w:rPr>
    </w:lvl>
    <w:lvl w:ilvl="7" w:tplc="577469EC" w:tentative="1">
      <w:start w:val="1"/>
      <w:numFmt w:val="bullet"/>
      <w:lvlText w:val="•"/>
      <w:lvlJc w:val="left"/>
      <w:pPr>
        <w:tabs>
          <w:tab w:val="num" w:pos="5760"/>
        </w:tabs>
        <w:ind w:left="5760" w:hanging="360"/>
      </w:pPr>
      <w:rPr>
        <w:rFonts w:ascii="Arial" w:hAnsi="Arial" w:hint="default"/>
      </w:rPr>
    </w:lvl>
    <w:lvl w:ilvl="8" w:tplc="14FEAADC"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3B1B2A0D"/>
    <w:multiLevelType w:val="hybridMultilevel"/>
    <w:tmpl w:val="85C4498A"/>
    <w:lvl w:ilvl="0" w:tplc="BCDE418C">
      <w:start w:val="1"/>
      <w:numFmt w:val="bullet"/>
      <w:lvlText w:val=""/>
      <w:lvlJc w:val="left"/>
      <w:pPr>
        <w:tabs>
          <w:tab w:val="num" w:pos="720"/>
        </w:tabs>
        <w:ind w:left="720" w:hanging="360"/>
      </w:pPr>
      <w:rPr>
        <w:rFonts w:ascii="Wingdings" w:hAnsi="Wingdings" w:hint="default"/>
      </w:rPr>
    </w:lvl>
    <w:lvl w:ilvl="1" w:tplc="1898BE1A" w:tentative="1">
      <w:start w:val="1"/>
      <w:numFmt w:val="bullet"/>
      <w:lvlText w:val=""/>
      <w:lvlJc w:val="left"/>
      <w:pPr>
        <w:tabs>
          <w:tab w:val="num" w:pos="1440"/>
        </w:tabs>
        <w:ind w:left="1440" w:hanging="360"/>
      </w:pPr>
      <w:rPr>
        <w:rFonts w:ascii="Wingdings" w:hAnsi="Wingdings" w:hint="default"/>
      </w:rPr>
    </w:lvl>
    <w:lvl w:ilvl="2" w:tplc="933CF402">
      <w:numFmt w:val="bullet"/>
      <w:lvlText w:val="•"/>
      <w:lvlJc w:val="left"/>
      <w:pPr>
        <w:tabs>
          <w:tab w:val="num" w:pos="2160"/>
        </w:tabs>
        <w:ind w:left="2160" w:hanging="360"/>
      </w:pPr>
      <w:rPr>
        <w:rFonts w:ascii="Arial" w:hAnsi="Arial" w:hint="default"/>
      </w:rPr>
    </w:lvl>
    <w:lvl w:ilvl="3" w:tplc="80EC4E06" w:tentative="1">
      <w:start w:val="1"/>
      <w:numFmt w:val="bullet"/>
      <w:lvlText w:val=""/>
      <w:lvlJc w:val="left"/>
      <w:pPr>
        <w:tabs>
          <w:tab w:val="num" w:pos="2880"/>
        </w:tabs>
        <w:ind w:left="2880" w:hanging="360"/>
      </w:pPr>
      <w:rPr>
        <w:rFonts w:ascii="Wingdings" w:hAnsi="Wingdings" w:hint="default"/>
      </w:rPr>
    </w:lvl>
    <w:lvl w:ilvl="4" w:tplc="C8ACEDF2" w:tentative="1">
      <w:start w:val="1"/>
      <w:numFmt w:val="bullet"/>
      <w:lvlText w:val=""/>
      <w:lvlJc w:val="left"/>
      <w:pPr>
        <w:tabs>
          <w:tab w:val="num" w:pos="3600"/>
        </w:tabs>
        <w:ind w:left="3600" w:hanging="360"/>
      </w:pPr>
      <w:rPr>
        <w:rFonts w:ascii="Wingdings" w:hAnsi="Wingdings" w:hint="default"/>
      </w:rPr>
    </w:lvl>
    <w:lvl w:ilvl="5" w:tplc="E222B42A" w:tentative="1">
      <w:start w:val="1"/>
      <w:numFmt w:val="bullet"/>
      <w:lvlText w:val=""/>
      <w:lvlJc w:val="left"/>
      <w:pPr>
        <w:tabs>
          <w:tab w:val="num" w:pos="4320"/>
        </w:tabs>
        <w:ind w:left="4320" w:hanging="360"/>
      </w:pPr>
      <w:rPr>
        <w:rFonts w:ascii="Wingdings" w:hAnsi="Wingdings" w:hint="default"/>
      </w:rPr>
    </w:lvl>
    <w:lvl w:ilvl="6" w:tplc="6268C05E" w:tentative="1">
      <w:start w:val="1"/>
      <w:numFmt w:val="bullet"/>
      <w:lvlText w:val=""/>
      <w:lvlJc w:val="left"/>
      <w:pPr>
        <w:tabs>
          <w:tab w:val="num" w:pos="5040"/>
        </w:tabs>
        <w:ind w:left="5040" w:hanging="360"/>
      </w:pPr>
      <w:rPr>
        <w:rFonts w:ascii="Wingdings" w:hAnsi="Wingdings" w:hint="default"/>
      </w:rPr>
    </w:lvl>
    <w:lvl w:ilvl="7" w:tplc="4956E24C" w:tentative="1">
      <w:start w:val="1"/>
      <w:numFmt w:val="bullet"/>
      <w:lvlText w:val=""/>
      <w:lvlJc w:val="left"/>
      <w:pPr>
        <w:tabs>
          <w:tab w:val="num" w:pos="5760"/>
        </w:tabs>
        <w:ind w:left="5760" w:hanging="360"/>
      </w:pPr>
      <w:rPr>
        <w:rFonts w:ascii="Wingdings" w:hAnsi="Wingdings" w:hint="default"/>
      </w:rPr>
    </w:lvl>
    <w:lvl w:ilvl="8" w:tplc="3C04D25A"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02A5B5A"/>
    <w:multiLevelType w:val="hybridMultilevel"/>
    <w:tmpl w:val="AA1C7624"/>
    <w:lvl w:ilvl="0" w:tplc="A7B8BAEE">
      <w:start w:val="1"/>
      <w:numFmt w:val="bullet"/>
      <w:lvlText w:val=""/>
      <w:lvlJc w:val="left"/>
      <w:pPr>
        <w:tabs>
          <w:tab w:val="num" w:pos="720"/>
        </w:tabs>
        <w:ind w:left="720" w:hanging="360"/>
      </w:pPr>
      <w:rPr>
        <w:rFonts w:ascii="Wingdings" w:hAnsi="Wingdings" w:hint="default"/>
      </w:rPr>
    </w:lvl>
    <w:lvl w:ilvl="1" w:tplc="DCF4054C">
      <w:start w:val="1"/>
      <w:numFmt w:val="bullet"/>
      <w:lvlText w:val=""/>
      <w:lvlJc w:val="left"/>
      <w:pPr>
        <w:tabs>
          <w:tab w:val="num" w:pos="1440"/>
        </w:tabs>
        <w:ind w:left="1440" w:hanging="360"/>
      </w:pPr>
      <w:rPr>
        <w:rFonts w:ascii="Wingdings" w:hAnsi="Wingdings" w:hint="default"/>
      </w:rPr>
    </w:lvl>
    <w:lvl w:ilvl="2" w:tplc="6CBE35EA" w:tentative="1">
      <w:start w:val="1"/>
      <w:numFmt w:val="bullet"/>
      <w:lvlText w:val=""/>
      <w:lvlJc w:val="left"/>
      <w:pPr>
        <w:tabs>
          <w:tab w:val="num" w:pos="2160"/>
        </w:tabs>
        <w:ind w:left="2160" w:hanging="360"/>
      </w:pPr>
      <w:rPr>
        <w:rFonts w:ascii="Wingdings" w:hAnsi="Wingdings" w:hint="default"/>
      </w:rPr>
    </w:lvl>
    <w:lvl w:ilvl="3" w:tplc="BBA0A2D6" w:tentative="1">
      <w:start w:val="1"/>
      <w:numFmt w:val="bullet"/>
      <w:lvlText w:val=""/>
      <w:lvlJc w:val="left"/>
      <w:pPr>
        <w:tabs>
          <w:tab w:val="num" w:pos="2880"/>
        </w:tabs>
        <w:ind w:left="2880" w:hanging="360"/>
      </w:pPr>
      <w:rPr>
        <w:rFonts w:ascii="Wingdings" w:hAnsi="Wingdings" w:hint="default"/>
      </w:rPr>
    </w:lvl>
    <w:lvl w:ilvl="4" w:tplc="86A6229E" w:tentative="1">
      <w:start w:val="1"/>
      <w:numFmt w:val="bullet"/>
      <w:lvlText w:val=""/>
      <w:lvlJc w:val="left"/>
      <w:pPr>
        <w:tabs>
          <w:tab w:val="num" w:pos="3600"/>
        </w:tabs>
        <w:ind w:left="3600" w:hanging="360"/>
      </w:pPr>
      <w:rPr>
        <w:rFonts w:ascii="Wingdings" w:hAnsi="Wingdings" w:hint="default"/>
      </w:rPr>
    </w:lvl>
    <w:lvl w:ilvl="5" w:tplc="6B9A531A" w:tentative="1">
      <w:start w:val="1"/>
      <w:numFmt w:val="bullet"/>
      <w:lvlText w:val=""/>
      <w:lvlJc w:val="left"/>
      <w:pPr>
        <w:tabs>
          <w:tab w:val="num" w:pos="4320"/>
        </w:tabs>
        <w:ind w:left="4320" w:hanging="360"/>
      </w:pPr>
      <w:rPr>
        <w:rFonts w:ascii="Wingdings" w:hAnsi="Wingdings" w:hint="default"/>
      </w:rPr>
    </w:lvl>
    <w:lvl w:ilvl="6" w:tplc="8AEAD880" w:tentative="1">
      <w:start w:val="1"/>
      <w:numFmt w:val="bullet"/>
      <w:lvlText w:val=""/>
      <w:lvlJc w:val="left"/>
      <w:pPr>
        <w:tabs>
          <w:tab w:val="num" w:pos="5040"/>
        </w:tabs>
        <w:ind w:left="5040" w:hanging="360"/>
      </w:pPr>
      <w:rPr>
        <w:rFonts w:ascii="Wingdings" w:hAnsi="Wingdings" w:hint="default"/>
      </w:rPr>
    </w:lvl>
    <w:lvl w:ilvl="7" w:tplc="4334700C" w:tentative="1">
      <w:start w:val="1"/>
      <w:numFmt w:val="bullet"/>
      <w:lvlText w:val=""/>
      <w:lvlJc w:val="left"/>
      <w:pPr>
        <w:tabs>
          <w:tab w:val="num" w:pos="5760"/>
        </w:tabs>
        <w:ind w:left="5760" w:hanging="360"/>
      </w:pPr>
      <w:rPr>
        <w:rFonts w:ascii="Wingdings" w:hAnsi="Wingdings" w:hint="default"/>
      </w:rPr>
    </w:lvl>
    <w:lvl w:ilvl="8" w:tplc="D4FEBD2C"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09E2960"/>
    <w:multiLevelType w:val="hybridMultilevel"/>
    <w:tmpl w:val="E474FCD6"/>
    <w:lvl w:ilvl="0" w:tplc="2B060C4A">
      <w:start w:val="1"/>
      <w:numFmt w:val="bullet"/>
      <w:lvlText w:val=""/>
      <w:lvlJc w:val="left"/>
      <w:pPr>
        <w:tabs>
          <w:tab w:val="num" w:pos="720"/>
        </w:tabs>
        <w:ind w:left="720" w:hanging="360"/>
      </w:pPr>
      <w:rPr>
        <w:rFonts w:ascii="Symbol" w:hAnsi="Symbol" w:hint="default"/>
      </w:rPr>
    </w:lvl>
    <w:lvl w:ilvl="1" w:tplc="C85C1F52" w:tentative="1">
      <w:start w:val="1"/>
      <w:numFmt w:val="bullet"/>
      <w:lvlText w:val=""/>
      <w:lvlJc w:val="left"/>
      <w:pPr>
        <w:tabs>
          <w:tab w:val="num" w:pos="1440"/>
        </w:tabs>
        <w:ind w:left="1440" w:hanging="360"/>
      </w:pPr>
      <w:rPr>
        <w:rFonts w:ascii="Symbol" w:hAnsi="Symbol" w:hint="default"/>
      </w:rPr>
    </w:lvl>
    <w:lvl w:ilvl="2" w:tplc="E514E75C" w:tentative="1">
      <w:start w:val="1"/>
      <w:numFmt w:val="bullet"/>
      <w:lvlText w:val=""/>
      <w:lvlJc w:val="left"/>
      <w:pPr>
        <w:tabs>
          <w:tab w:val="num" w:pos="2160"/>
        </w:tabs>
        <w:ind w:left="2160" w:hanging="360"/>
      </w:pPr>
      <w:rPr>
        <w:rFonts w:ascii="Symbol" w:hAnsi="Symbol" w:hint="default"/>
      </w:rPr>
    </w:lvl>
    <w:lvl w:ilvl="3" w:tplc="679C4618" w:tentative="1">
      <w:start w:val="1"/>
      <w:numFmt w:val="bullet"/>
      <w:lvlText w:val=""/>
      <w:lvlJc w:val="left"/>
      <w:pPr>
        <w:tabs>
          <w:tab w:val="num" w:pos="2880"/>
        </w:tabs>
        <w:ind w:left="2880" w:hanging="360"/>
      </w:pPr>
      <w:rPr>
        <w:rFonts w:ascii="Symbol" w:hAnsi="Symbol" w:hint="default"/>
      </w:rPr>
    </w:lvl>
    <w:lvl w:ilvl="4" w:tplc="6FDA6512" w:tentative="1">
      <w:start w:val="1"/>
      <w:numFmt w:val="bullet"/>
      <w:lvlText w:val=""/>
      <w:lvlJc w:val="left"/>
      <w:pPr>
        <w:tabs>
          <w:tab w:val="num" w:pos="3600"/>
        </w:tabs>
        <w:ind w:left="3600" w:hanging="360"/>
      </w:pPr>
      <w:rPr>
        <w:rFonts w:ascii="Symbol" w:hAnsi="Symbol" w:hint="default"/>
      </w:rPr>
    </w:lvl>
    <w:lvl w:ilvl="5" w:tplc="E1B0BADA" w:tentative="1">
      <w:start w:val="1"/>
      <w:numFmt w:val="bullet"/>
      <w:lvlText w:val=""/>
      <w:lvlJc w:val="left"/>
      <w:pPr>
        <w:tabs>
          <w:tab w:val="num" w:pos="4320"/>
        </w:tabs>
        <w:ind w:left="4320" w:hanging="360"/>
      </w:pPr>
      <w:rPr>
        <w:rFonts w:ascii="Symbol" w:hAnsi="Symbol" w:hint="default"/>
      </w:rPr>
    </w:lvl>
    <w:lvl w:ilvl="6" w:tplc="E82ED2A8" w:tentative="1">
      <w:start w:val="1"/>
      <w:numFmt w:val="bullet"/>
      <w:lvlText w:val=""/>
      <w:lvlJc w:val="left"/>
      <w:pPr>
        <w:tabs>
          <w:tab w:val="num" w:pos="5040"/>
        </w:tabs>
        <w:ind w:left="5040" w:hanging="360"/>
      </w:pPr>
      <w:rPr>
        <w:rFonts w:ascii="Symbol" w:hAnsi="Symbol" w:hint="default"/>
      </w:rPr>
    </w:lvl>
    <w:lvl w:ilvl="7" w:tplc="1EBEAEBA" w:tentative="1">
      <w:start w:val="1"/>
      <w:numFmt w:val="bullet"/>
      <w:lvlText w:val=""/>
      <w:lvlJc w:val="left"/>
      <w:pPr>
        <w:tabs>
          <w:tab w:val="num" w:pos="5760"/>
        </w:tabs>
        <w:ind w:left="5760" w:hanging="360"/>
      </w:pPr>
      <w:rPr>
        <w:rFonts w:ascii="Symbol" w:hAnsi="Symbol" w:hint="default"/>
      </w:rPr>
    </w:lvl>
    <w:lvl w:ilvl="8" w:tplc="A10E043A"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40A30113"/>
    <w:multiLevelType w:val="hybridMultilevel"/>
    <w:tmpl w:val="E884CC44"/>
    <w:lvl w:ilvl="0" w:tplc="D332D614">
      <w:start w:val="1"/>
      <w:numFmt w:val="bullet"/>
      <w:lvlText w:val="•"/>
      <w:lvlJc w:val="left"/>
      <w:pPr>
        <w:tabs>
          <w:tab w:val="num" w:pos="720"/>
        </w:tabs>
        <w:ind w:left="720" w:hanging="360"/>
      </w:pPr>
      <w:rPr>
        <w:rFonts w:ascii="Arial" w:hAnsi="Arial" w:hint="default"/>
      </w:rPr>
    </w:lvl>
    <w:lvl w:ilvl="1" w:tplc="3536BD88">
      <w:start w:val="1"/>
      <w:numFmt w:val="bullet"/>
      <w:lvlText w:val="•"/>
      <w:lvlJc w:val="left"/>
      <w:pPr>
        <w:tabs>
          <w:tab w:val="num" w:pos="1440"/>
        </w:tabs>
        <w:ind w:left="1440" w:hanging="360"/>
      </w:pPr>
      <w:rPr>
        <w:rFonts w:ascii="Arial" w:hAnsi="Arial" w:hint="default"/>
      </w:rPr>
    </w:lvl>
    <w:lvl w:ilvl="2" w:tplc="968AC32A" w:tentative="1">
      <w:start w:val="1"/>
      <w:numFmt w:val="bullet"/>
      <w:lvlText w:val="•"/>
      <w:lvlJc w:val="left"/>
      <w:pPr>
        <w:tabs>
          <w:tab w:val="num" w:pos="2160"/>
        </w:tabs>
        <w:ind w:left="2160" w:hanging="360"/>
      </w:pPr>
      <w:rPr>
        <w:rFonts w:ascii="Arial" w:hAnsi="Arial" w:hint="default"/>
      </w:rPr>
    </w:lvl>
    <w:lvl w:ilvl="3" w:tplc="B0588C82" w:tentative="1">
      <w:start w:val="1"/>
      <w:numFmt w:val="bullet"/>
      <w:lvlText w:val="•"/>
      <w:lvlJc w:val="left"/>
      <w:pPr>
        <w:tabs>
          <w:tab w:val="num" w:pos="2880"/>
        </w:tabs>
        <w:ind w:left="2880" w:hanging="360"/>
      </w:pPr>
      <w:rPr>
        <w:rFonts w:ascii="Arial" w:hAnsi="Arial" w:hint="default"/>
      </w:rPr>
    </w:lvl>
    <w:lvl w:ilvl="4" w:tplc="F530F1F0" w:tentative="1">
      <w:start w:val="1"/>
      <w:numFmt w:val="bullet"/>
      <w:lvlText w:val="•"/>
      <w:lvlJc w:val="left"/>
      <w:pPr>
        <w:tabs>
          <w:tab w:val="num" w:pos="3600"/>
        </w:tabs>
        <w:ind w:left="3600" w:hanging="360"/>
      </w:pPr>
      <w:rPr>
        <w:rFonts w:ascii="Arial" w:hAnsi="Arial" w:hint="default"/>
      </w:rPr>
    </w:lvl>
    <w:lvl w:ilvl="5" w:tplc="082CF208" w:tentative="1">
      <w:start w:val="1"/>
      <w:numFmt w:val="bullet"/>
      <w:lvlText w:val="•"/>
      <w:lvlJc w:val="left"/>
      <w:pPr>
        <w:tabs>
          <w:tab w:val="num" w:pos="4320"/>
        </w:tabs>
        <w:ind w:left="4320" w:hanging="360"/>
      </w:pPr>
      <w:rPr>
        <w:rFonts w:ascii="Arial" w:hAnsi="Arial" w:hint="default"/>
      </w:rPr>
    </w:lvl>
    <w:lvl w:ilvl="6" w:tplc="B810AF8E" w:tentative="1">
      <w:start w:val="1"/>
      <w:numFmt w:val="bullet"/>
      <w:lvlText w:val="•"/>
      <w:lvlJc w:val="left"/>
      <w:pPr>
        <w:tabs>
          <w:tab w:val="num" w:pos="5040"/>
        </w:tabs>
        <w:ind w:left="5040" w:hanging="360"/>
      </w:pPr>
      <w:rPr>
        <w:rFonts w:ascii="Arial" w:hAnsi="Arial" w:hint="default"/>
      </w:rPr>
    </w:lvl>
    <w:lvl w:ilvl="7" w:tplc="68B43B5A" w:tentative="1">
      <w:start w:val="1"/>
      <w:numFmt w:val="bullet"/>
      <w:lvlText w:val="•"/>
      <w:lvlJc w:val="left"/>
      <w:pPr>
        <w:tabs>
          <w:tab w:val="num" w:pos="5760"/>
        </w:tabs>
        <w:ind w:left="5760" w:hanging="360"/>
      </w:pPr>
      <w:rPr>
        <w:rFonts w:ascii="Arial" w:hAnsi="Arial" w:hint="default"/>
      </w:rPr>
    </w:lvl>
    <w:lvl w:ilvl="8" w:tplc="79DEB3BE"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419A032D"/>
    <w:multiLevelType w:val="hybridMultilevel"/>
    <w:tmpl w:val="EBAE21C4"/>
    <w:lvl w:ilvl="0" w:tplc="AACA99D8">
      <w:start w:val="1"/>
      <w:numFmt w:val="bullet"/>
      <w:lvlText w:val="•"/>
      <w:lvlJc w:val="left"/>
      <w:pPr>
        <w:tabs>
          <w:tab w:val="num" w:pos="720"/>
        </w:tabs>
        <w:ind w:left="720" w:hanging="360"/>
      </w:pPr>
      <w:rPr>
        <w:rFonts w:ascii="Arial" w:hAnsi="Arial" w:hint="default"/>
      </w:rPr>
    </w:lvl>
    <w:lvl w:ilvl="1" w:tplc="8AAC8524" w:tentative="1">
      <w:start w:val="1"/>
      <w:numFmt w:val="bullet"/>
      <w:lvlText w:val="•"/>
      <w:lvlJc w:val="left"/>
      <w:pPr>
        <w:tabs>
          <w:tab w:val="num" w:pos="1440"/>
        </w:tabs>
        <w:ind w:left="1440" w:hanging="360"/>
      </w:pPr>
      <w:rPr>
        <w:rFonts w:ascii="Arial" w:hAnsi="Arial" w:hint="default"/>
      </w:rPr>
    </w:lvl>
    <w:lvl w:ilvl="2" w:tplc="1ED07E00" w:tentative="1">
      <w:start w:val="1"/>
      <w:numFmt w:val="bullet"/>
      <w:lvlText w:val="•"/>
      <w:lvlJc w:val="left"/>
      <w:pPr>
        <w:tabs>
          <w:tab w:val="num" w:pos="2160"/>
        </w:tabs>
        <w:ind w:left="2160" w:hanging="360"/>
      </w:pPr>
      <w:rPr>
        <w:rFonts w:ascii="Arial" w:hAnsi="Arial" w:hint="default"/>
      </w:rPr>
    </w:lvl>
    <w:lvl w:ilvl="3" w:tplc="32F2B3DE" w:tentative="1">
      <w:start w:val="1"/>
      <w:numFmt w:val="bullet"/>
      <w:lvlText w:val="•"/>
      <w:lvlJc w:val="left"/>
      <w:pPr>
        <w:tabs>
          <w:tab w:val="num" w:pos="2880"/>
        </w:tabs>
        <w:ind w:left="2880" w:hanging="360"/>
      </w:pPr>
      <w:rPr>
        <w:rFonts w:ascii="Arial" w:hAnsi="Arial" w:hint="default"/>
      </w:rPr>
    </w:lvl>
    <w:lvl w:ilvl="4" w:tplc="CFEC4816" w:tentative="1">
      <w:start w:val="1"/>
      <w:numFmt w:val="bullet"/>
      <w:lvlText w:val="•"/>
      <w:lvlJc w:val="left"/>
      <w:pPr>
        <w:tabs>
          <w:tab w:val="num" w:pos="3600"/>
        </w:tabs>
        <w:ind w:left="3600" w:hanging="360"/>
      </w:pPr>
      <w:rPr>
        <w:rFonts w:ascii="Arial" w:hAnsi="Arial" w:hint="default"/>
      </w:rPr>
    </w:lvl>
    <w:lvl w:ilvl="5" w:tplc="C87AA7E6" w:tentative="1">
      <w:start w:val="1"/>
      <w:numFmt w:val="bullet"/>
      <w:lvlText w:val="•"/>
      <w:lvlJc w:val="left"/>
      <w:pPr>
        <w:tabs>
          <w:tab w:val="num" w:pos="4320"/>
        </w:tabs>
        <w:ind w:left="4320" w:hanging="360"/>
      </w:pPr>
      <w:rPr>
        <w:rFonts w:ascii="Arial" w:hAnsi="Arial" w:hint="default"/>
      </w:rPr>
    </w:lvl>
    <w:lvl w:ilvl="6" w:tplc="A98AA8F8" w:tentative="1">
      <w:start w:val="1"/>
      <w:numFmt w:val="bullet"/>
      <w:lvlText w:val="•"/>
      <w:lvlJc w:val="left"/>
      <w:pPr>
        <w:tabs>
          <w:tab w:val="num" w:pos="5040"/>
        </w:tabs>
        <w:ind w:left="5040" w:hanging="360"/>
      </w:pPr>
      <w:rPr>
        <w:rFonts w:ascii="Arial" w:hAnsi="Arial" w:hint="default"/>
      </w:rPr>
    </w:lvl>
    <w:lvl w:ilvl="7" w:tplc="A02C44EC" w:tentative="1">
      <w:start w:val="1"/>
      <w:numFmt w:val="bullet"/>
      <w:lvlText w:val="•"/>
      <w:lvlJc w:val="left"/>
      <w:pPr>
        <w:tabs>
          <w:tab w:val="num" w:pos="5760"/>
        </w:tabs>
        <w:ind w:left="5760" w:hanging="360"/>
      </w:pPr>
      <w:rPr>
        <w:rFonts w:ascii="Arial" w:hAnsi="Arial" w:hint="default"/>
      </w:rPr>
    </w:lvl>
    <w:lvl w:ilvl="8" w:tplc="A0487198"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425D2A25"/>
    <w:multiLevelType w:val="hybridMultilevel"/>
    <w:tmpl w:val="2C10A7D8"/>
    <w:lvl w:ilvl="0" w:tplc="A736606E">
      <w:start w:val="1"/>
      <w:numFmt w:val="bullet"/>
      <w:lvlText w:val=""/>
      <w:lvlJc w:val="left"/>
      <w:pPr>
        <w:tabs>
          <w:tab w:val="num" w:pos="720"/>
        </w:tabs>
        <w:ind w:left="720" w:hanging="360"/>
      </w:pPr>
      <w:rPr>
        <w:rFonts w:ascii="Wingdings" w:hAnsi="Wingdings" w:hint="default"/>
      </w:rPr>
    </w:lvl>
    <w:lvl w:ilvl="1" w:tplc="C9C045B0" w:tentative="1">
      <w:start w:val="1"/>
      <w:numFmt w:val="bullet"/>
      <w:lvlText w:val=""/>
      <w:lvlJc w:val="left"/>
      <w:pPr>
        <w:tabs>
          <w:tab w:val="num" w:pos="1440"/>
        </w:tabs>
        <w:ind w:left="1440" w:hanging="360"/>
      </w:pPr>
      <w:rPr>
        <w:rFonts w:ascii="Wingdings" w:hAnsi="Wingdings" w:hint="default"/>
      </w:rPr>
    </w:lvl>
    <w:lvl w:ilvl="2" w:tplc="C73CCD0E" w:tentative="1">
      <w:start w:val="1"/>
      <w:numFmt w:val="bullet"/>
      <w:lvlText w:val=""/>
      <w:lvlJc w:val="left"/>
      <w:pPr>
        <w:tabs>
          <w:tab w:val="num" w:pos="2160"/>
        </w:tabs>
        <w:ind w:left="2160" w:hanging="360"/>
      </w:pPr>
      <w:rPr>
        <w:rFonts w:ascii="Wingdings" w:hAnsi="Wingdings" w:hint="default"/>
      </w:rPr>
    </w:lvl>
    <w:lvl w:ilvl="3" w:tplc="170C8C00" w:tentative="1">
      <w:start w:val="1"/>
      <w:numFmt w:val="bullet"/>
      <w:lvlText w:val=""/>
      <w:lvlJc w:val="left"/>
      <w:pPr>
        <w:tabs>
          <w:tab w:val="num" w:pos="2880"/>
        </w:tabs>
        <w:ind w:left="2880" w:hanging="360"/>
      </w:pPr>
      <w:rPr>
        <w:rFonts w:ascii="Wingdings" w:hAnsi="Wingdings" w:hint="default"/>
      </w:rPr>
    </w:lvl>
    <w:lvl w:ilvl="4" w:tplc="67F495A8" w:tentative="1">
      <w:start w:val="1"/>
      <w:numFmt w:val="bullet"/>
      <w:lvlText w:val=""/>
      <w:lvlJc w:val="left"/>
      <w:pPr>
        <w:tabs>
          <w:tab w:val="num" w:pos="3600"/>
        </w:tabs>
        <w:ind w:left="3600" w:hanging="360"/>
      </w:pPr>
      <w:rPr>
        <w:rFonts w:ascii="Wingdings" w:hAnsi="Wingdings" w:hint="default"/>
      </w:rPr>
    </w:lvl>
    <w:lvl w:ilvl="5" w:tplc="C9600B60" w:tentative="1">
      <w:start w:val="1"/>
      <w:numFmt w:val="bullet"/>
      <w:lvlText w:val=""/>
      <w:lvlJc w:val="left"/>
      <w:pPr>
        <w:tabs>
          <w:tab w:val="num" w:pos="4320"/>
        </w:tabs>
        <w:ind w:left="4320" w:hanging="360"/>
      </w:pPr>
      <w:rPr>
        <w:rFonts w:ascii="Wingdings" w:hAnsi="Wingdings" w:hint="default"/>
      </w:rPr>
    </w:lvl>
    <w:lvl w:ilvl="6" w:tplc="DD6C396E" w:tentative="1">
      <w:start w:val="1"/>
      <w:numFmt w:val="bullet"/>
      <w:lvlText w:val=""/>
      <w:lvlJc w:val="left"/>
      <w:pPr>
        <w:tabs>
          <w:tab w:val="num" w:pos="5040"/>
        </w:tabs>
        <w:ind w:left="5040" w:hanging="360"/>
      </w:pPr>
      <w:rPr>
        <w:rFonts w:ascii="Wingdings" w:hAnsi="Wingdings" w:hint="default"/>
      </w:rPr>
    </w:lvl>
    <w:lvl w:ilvl="7" w:tplc="BC524E4C" w:tentative="1">
      <w:start w:val="1"/>
      <w:numFmt w:val="bullet"/>
      <w:lvlText w:val=""/>
      <w:lvlJc w:val="left"/>
      <w:pPr>
        <w:tabs>
          <w:tab w:val="num" w:pos="5760"/>
        </w:tabs>
        <w:ind w:left="5760" w:hanging="360"/>
      </w:pPr>
      <w:rPr>
        <w:rFonts w:ascii="Wingdings" w:hAnsi="Wingdings" w:hint="default"/>
      </w:rPr>
    </w:lvl>
    <w:lvl w:ilvl="8" w:tplc="0DD053F4"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3321770"/>
    <w:multiLevelType w:val="hybridMultilevel"/>
    <w:tmpl w:val="A08A3C3E"/>
    <w:lvl w:ilvl="0" w:tplc="8CC01BBC">
      <w:start w:val="1"/>
      <w:numFmt w:val="bullet"/>
      <w:lvlText w:val="•"/>
      <w:lvlJc w:val="left"/>
      <w:pPr>
        <w:tabs>
          <w:tab w:val="num" w:pos="720"/>
        </w:tabs>
        <w:ind w:left="720" w:hanging="360"/>
      </w:pPr>
      <w:rPr>
        <w:rFonts w:ascii="Arial" w:hAnsi="Arial" w:hint="default"/>
      </w:rPr>
    </w:lvl>
    <w:lvl w:ilvl="1" w:tplc="60AC0306" w:tentative="1">
      <w:start w:val="1"/>
      <w:numFmt w:val="bullet"/>
      <w:lvlText w:val="•"/>
      <w:lvlJc w:val="left"/>
      <w:pPr>
        <w:tabs>
          <w:tab w:val="num" w:pos="1440"/>
        </w:tabs>
        <w:ind w:left="1440" w:hanging="360"/>
      </w:pPr>
      <w:rPr>
        <w:rFonts w:ascii="Arial" w:hAnsi="Arial" w:hint="default"/>
      </w:rPr>
    </w:lvl>
    <w:lvl w:ilvl="2" w:tplc="80082B50" w:tentative="1">
      <w:start w:val="1"/>
      <w:numFmt w:val="bullet"/>
      <w:lvlText w:val="•"/>
      <w:lvlJc w:val="left"/>
      <w:pPr>
        <w:tabs>
          <w:tab w:val="num" w:pos="2160"/>
        </w:tabs>
        <w:ind w:left="2160" w:hanging="360"/>
      </w:pPr>
      <w:rPr>
        <w:rFonts w:ascii="Arial" w:hAnsi="Arial" w:hint="default"/>
      </w:rPr>
    </w:lvl>
    <w:lvl w:ilvl="3" w:tplc="1A8813AC" w:tentative="1">
      <w:start w:val="1"/>
      <w:numFmt w:val="bullet"/>
      <w:lvlText w:val="•"/>
      <w:lvlJc w:val="left"/>
      <w:pPr>
        <w:tabs>
          <w:tab w:val="num" w:pos="2880"/>
        </w:tabs>
        <w:ind w:left="2880" w:hanging="360"/>
      </w:pPr>
      <w:rPr>
        <w:rFonts w:ascii="Arial" w:hAnsi="Arial" w:hint="default"/>
      </w:rPr>
    </w:lvl>
    <w:lvl w:ilvl="4" w:tplc="EC5E8678" w:tentative="1">
      <w:start w:val="1"/>
      <w:numFmt w:val="bullet"/>
      <w:lvlText w:val="•"/>
      <w:lvlJc w:val="left"/>
      <w:pPr>
        <w:tabs>
          <w:tab w:val="num" w:pos="3600"/>
        </w:tabs>
        <w:ind w:left="3600" w:hanging="360"/>
      </w:pPr>
      <w:rPr>
        <w:rFonts w:ascii="Arial" w:hAnsi="Arial" w:hint="default"/>
      </w:rPr>
    </w:lvl>
    <w:lvl w:ilvl="5" w:tplc="365CE8F2" w:tentative="1">
      <w:start w:val="1"/>
      <w:numFmt w:val="bullet"/>
      <w:lvlText w:val="•"/>
      <w:lvlJc w:val="left"/>
      <w:pPr>
        <w:tabs>
          <w:tab w:val="num" w:pos="4320"/>
        </w:tabs>
        <w:ind w:left="4320" w:hanging="360"/>
      </w:pPr>
      <w:rPr>
        <w:rFonts w:ascii="Arial" w:hAnsi="Arial" w:hint="default"/>
      </w:rPr>
    </w:lvl>
    <w:lvl w:ilvl="6" w:tplc="31423200" w:tentative="1">
      <w:start w:val="1"/>
      <w:numFmt w:val="bullet"/>
      <w:lvlText w:val="•"/>
      <w:lvlJc w:val="left"/>
      <w:pPr>
        <w:tabs>
          <w:tab w:val="num" w:pos="5040"/>
        </w:tabs>
        <w:ind w:left="5040" w:hanging="360"/>
      </w:pPr>
      <w:rPr>
        <w:rFonts w:ascii="Arial" w:hAnsi="Arial" w:hint="default"/>
      </w:rPr>
    </w:lvl>
    <w:lvl w:ilvl="7" w:tplc="71C648CC" w:tentative="1">
      <w:start w:val="1"/>
      <w:numFmt w:val="bullet"/>
      <w:lvlText w:val="•"/>
      <w:lvlJc w:val="left"/>
      <w:pPr>
        <w:tabs>
          <w:tab w:val="num" w:pos="5760"/>
        </w:tabs>
        <w:ind w:left="5760" w:hanging="360"/>
      </w:pPr>
      <w:rPr>
        <w:rFonts w:ascii="Arial" w:hAnsi="Arial" w:hint="default"/>
      </w:rPr>
    </w:lvl>
    <w:lvl w:ilvl="8" w:tplc="516ABE60"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46740C95"/>
    <w:multiLevelType w:val="hybridMultilevel"/>
    <w:tmpl w:val="DB06EF30"/>
    <w:lvl w:ilvl="0" w:tplc="8C0ACF58">
      <w:start w:val="1"/>
      <w:numFmt w:val="bullet"/>
      <w:lvlText w:val="•"/>
      <w:lvlJc w:val="left"/>
      <w:pPr>
        <w:tabs>
          <w:tab w:val="num" w:pos="720"/>
        </w:tabs>
        <w:ind w:left="720" w:hanging="360"/>
      </w:pPr>
      <w:rPr>
        <w:rFonts w:ascii="Arial" w:hAnsi="Arial" w:hint="default"/>
      </w:rPr>
    </w:lvl>
    <w:lvl w:ilvl="1" w:tplc="F0D4998E">
      <w:start w:val="1"/>
      <w:numFmt w:val="bullet"/>
      <w:lvlText w:val="•"/>
      <w:lvlJc w:val="left"/>
      <w:pPr>
        <w:tabs>
          <w:tab w:val="num" w:pos="1440"/>
        </w:tabs>
        <w:ind w:left="1440" w:hanging="360"/>
      </w:pPr>
      <w:rPr>
        <w:rFonts w:ascii="Arial" w:hAnsi="Arial" w:hint="default"/>
      </w:rPr>
    </w:lvl>
    <w:lvl w:ilvl="2" w:tplc="4468ABFA" w:tentative="1">
      <w:start w:val="1"/>
      <w:numFmt w:val="bullet"/>
      <w:lvlText w:val="•"/>
      <w:lvlJc w:val="left"/>
      <w:pPr>
        <w:tabs>
          <w:tab w:val="num" w:pos="2160"/>
        </w:tabs>
        <w:ind w:left="2160" w:hanging="360"/>
      </w:pPr>
      <w:rPr>
        <w:rFonts w:ascii="Arial" w:hAnsi="Arial" w:hint="default"/>
      </w:rPr>
    </w:lvl>
    <w:lvl w:ilvl="3" w:tplc="497A5B52" w:tentative="1">
      <w:start w:val="1"/>
      <w:numFmt w:val="bullet"/>
      <w:lvlText w:val="•"/>
      <w:lvlJc w:val="left"/>
      <w:pPr>
        <w:tabs>
          <w:tab w:val="num" w:pos="2880"/>
        </w:tabs>
        <w:ind w:left="2880" w:hanging="360"/>
      </w:pPr>
      <w:rPr>
        <w:rFonts w:ascii="Arial" w:hAnsi="Arial" w:hint="default"/>
      </w:rPr>
    </w:lvl>
    <w:lvl w:ilvl="4" w:tplc="E83E1986" w:tentative="1">
      <w:start w:val="1"/>
      <w:numFmt w:val="bullet"/>
      <w:lvlText w:val="•"/>
      <w:lvlJc w:val="left"/>
      <w:pPr>
        <w:tabs>
          <w:tab w:val="num" w:pos="3600"/>
        </w:tabs>
        <w:ind w:left="3600" w:hanging="360"/>
      </w:pPr>
      <w:rPr>
        <w:rFonts w:ascii="Arial" w:hAnsi="Arial" w:hint="default"/>
      </w:rPr>
    </w:lvl>
    <w:lvl w:ilvl="5" w:tplc="79727870" w:tentative="1">
      <w:start w:val="1"/>
      <w:numFmt w:val="bullet"/>
      <w:lvlText w:val="•"/>
      <w:lvlJc w:val="left"/>
      <w:pPr>
        <w:tabs>
          <w:tab w:val="num" w:pos="4320"/>
        </w:tabs>
        <w:ind w:left="4320" w:hanging="360"/>
      </w:pPr>
      <w:rPr>
        <w:rFonts w:ascii="Arial" w:hAnsi="Arial" w:hint="default"/>
      </w:rPr>
    </w:lvl>
    <w:lvl w:ilvl="6" w:tplc="E0721768" w:tentative="1">
      <w:start w:val="1"/>
      <w:numFmt w:val="bullet"/>
      <w:lvlText w:val="•"/>
      <w:lvlJc w:val="left"/>
      <w:pPr>
        <w:tabs>
          <w:tab w:val="num" w:pos="5040"/>
        </w:tabs>
        <w:ind w:left="5040" w:hanging="360"/>
      </w:pPr>
      <w:rPr>
        <w:rFonts w:ascii="Arial" w:hAnsi="Arial" w:hint="default"/>
      </w:rPr>
    </w:lvl>
    <w:lvl w:ilvl="7" w:tplc="60900616" w:tentative="1">
      <w:start w:val="1"/>
      <w:numFmt w:val="bullet"/>
      <w:lvlText w:val="•"/>
      <w:lvlJc w:val="left"/>
      <w:pPr>
        <w:tabs>
          <w:tab w:val="num" w:pos="5760"/>
        </w:tabs>
        <w:ind w:left="5760" w:hanging="360"/>
      </w:pPr>
      <w:rPr>
        <w:rFonts w:ascii="Arial" w:hAnsi="Arial" w:hint="default"/>
      </w:rPr>
    </w:lvl>
    <w:lvl w:ilvl="8" w:tplc="D8888282"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469D3C20"/>
    <w:multiLevelType w:val="hybridMultilevel"/>
    <w:tmpl w:val="61F2F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7890F5E"/>
    <w:multiLevelType w:val="hybridMultilevel"/>
    <w:tmpl w:val="72BE610A"/>
    <w:lvl w:ilvl="0" w:tplc="5A56E7C0">
      <w:start w:val="1"/>
      <w:numFmt w:val="bullet"/>
      <w:lvlText w:val=""/>
      <w:lvlJc w:val="left"/>
      <w:pPr>
        <w:tabs>
          <w:tab w:val="num" w:pos="720"/>
        </w:tabs>
        <w:ind w:left="720" w:hanging="360"/>
      </w:pPr>
      <w:rPr>
        <w:rFonts w:ascii="Wingdings" w:hAnsi="Wingdings" w:hint="default"/>
      </w:rPr>
    </w:lvl>
    <w:lvl w:ilvl="1" w:tplc="5DC0059C" w:tentative="1">
      <w:start w:val="1"/>
      <w:numFmt w:val="bullet"/>
      <w:lvlText w:val=""/>
      <w:lvlJc w:val="left"/>
      <w:pPr>
        <w:tabs>
          <w:tab w:val="num" w:pos="1440"/>
        </w:tabs>
        <w:ind w:left="1440" w:hanging="360"/>
      </w:pPr>
      <w:rPr>
        <w:rFonts w:ascii="Wingdings" w:hAnsi="Wingdings" w:hint="default"/>
      </w:rPr>
    </w:lvl>
    <w:lvl w:ilvl="2" w:tplc="B33A58D4" w:tentative="1">
      <w:start w:val="1"/>
      <w:numFmt w:val="bullet"/>
      <w:lvlText w:val=""/>
      <w:lvlJc w:val="left"/>
      <w:pPr>
        <w:tabs>
          <w:tab w:val="num" w:pos="2160"/>
        </w:tabs>
        <w:ind w:left="2160" w:hanging="360"/>
      </w:pPr>
      <w:rPr>
        <w:rFonts w:ascii="Wingdings" w:hAnsi="Wingdings" w:hint="default"/>
      </w:rPr>
    </w:lvl>
    <w:lvl w:ilvl="3" w:tplc="13C849EA" w:tentative="1">
      <w:start w:val="1"/>
      <w:numFmt w:val="bullet"/>
      <w:lvlText w:val=""/>
      <w:lvlJc w:val="left"/>
      <w:pPr>
        <w:tabs>
          <w:tab w:val="num" w:pos="2880"/>
        </w:tabs>
        <w:ind w:left="2880" w:hanging="360"/>
      </w:pPr>
      <w:rPr>
        <w:rFonts w:ascii="Wingdings" w:hAnsi="Wingdings" w:hint="default"/>
      </w:rPr>
    </w:lvl>
    <w:lvl w:ilvl="4" w:tplc="E35CD41E" w:tentative="1">
      <w:start w:val="1"/>
      <w:numFmt w:val="bullet"/>
      <w:lvlText w:val=""/>
      <w:lvlJc w:val="left"/>
      <w:pPr>
        <w:tabs>
          <w:tab w:val="num" w:pos="3600"/>
        </w:tabs>
        <w:ind w:left="3600" w:hanging="360"/>
      </w:pPr>
      <w:rPr>
        <w:rFonts w:ascii="Wingdings" w:hAnsi="Wingdings" w:hint="default"/>
      </w:rPr>
    </w:lvl>
    <w:lvl w:ilvl="5" w:tplc="0186B5D2" w:tentative="1">
      <w:start w:val="1"/>
      <w:numFmt w:val="bullet"/>
      <w:lvlText w:val=""/>
      <w:lvlJc w:val="left"/>
      <w:pPr>
        <w:tabs>
          <w:tab w:val="num" w:pos="4320"/>
        </w:tabs>
        <w:ind w:left="4320" w:hanging="360"/>
      </w:pPr>
      <w:rPr>
        <w:rFonts w:ascii="Wingdings" w:hAnsi="Wingdings" w:hint="default"/>
      </w:rPr>
    </w:lvl>
    <w:lvl w:ilvl="6" w:tplc="D970592A" w:tentative="1">
      <w:start w:val="1"/>
      <w:numFmt w:val="bullet"/>
      <w:lvlText w:val=""/>
      <w:lvlJc w:val="left"/>
      <w:pPr>
        <w:tabs>
          <w:tab w:val="num" w:pos="5040"/>
        </w:tabs>
        <w:ind w:left="5040" w:hanging="360"/>
      </w:pPr>
      <w:rPr>
        <w:rFonts w:ascii="Wingdings" w:hAnsi="Wingdings" w:hint="default"/>
      </w:rPr>
    </w:lvl>
    <w:lvl w:ilvl="7" w:tplc="36026F08" w:tentative="1">
      <w:start w:val="1"/>
      <w:numFmt w:val="bullet"/>
      <w:lvlText w:val=""/>
      <w:lvlJc w:val="left"/>
      <w:pPr>
        <w:tabs>
          <w:tab w:val="num" w:pos="5760"/>
        </w:tabs>
        <w:ind w:left="5760" w:hanging="360"/>
      </w:pPr>
      <w:rPr>
        <w:rFonts w:ascii="Wingdings" w:hAnsi="Wingdings" w:hint="default"/>
      </w:rPr>
    </w:lvl>
    <w:lvl w:ilvl="8" w:tplc="F5008340"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83441DE"/>
    <w:multiLevelType w:val="hybridMultilevel"/>
    <w:tmpl w:val="56BAA8A4"/>
    <w:lvl w:ilvl="0" w:tplc="11D8D450">
      <w:start w:val="1"/>
      <w:numFmt w:val="decimal"/>
      <w:lvlText w:val="%1."/>
      <w:lvlJc w:val="left"/>
      <w:pPr>
        <w:tabs>
          <w:tab w:val="num" w:pos="720"/>
        </w:tabs>
        <w:ind w:left="720" w:hanging="360"/>
      </w:pPr>
    </w:lvl>
    <w:lvl w:ilvl="1" w:tplc="948056AA" w:tentative="1">
      <w:start w:val="1"/>
      <w:numFmt w:val="decimal"/>
      <w:lvlText w:val="%2."/>
      <w:lvlJc w:val="left"/>
      <w:pPr>
        <w:tabs>
          <w:tab w:val="num" w:pos="1440"/>
        </w:tabs>
        <w:ind w:left="1440" w:hanging="360"/>
      </w:pPr>
    </w:lvl>
    <w:lvl w:ilvl="2" w:tplc="131C8D24" w:tentative="1">
      <w:start w:val="1"/>
      <w:numFmt w:val="decimal"/>
      <w:lvlText w:val="%3."/>
      <w:lvlJc w:val="left"/>
      <w:pPr>
        <w:tabs>
          <w:tab w:val="num" w:pos="2160"/>
        </w:tabs>
        <w:ind w:left="2160" w:hanging="360"/>
      </w:pPr>
    </w:lvl>
    <w:lvl w:ilvl="3" w:tplc="1196F67C" w:tentative="1">
      <w:start w:val="1"/>
      <w:numFmt w:val="decimal"/>
      <w:lvlText w:val="%4."/>
      <w:lvlJc w:val="left"/>
      <w:pPr>
        <w:tabs>
          <w:tab w:val="num" w:pos="2880"/>
        </w:tabs>
        <w:ind w:left="2880" w:hanging="360"/>
      </w:pPr>
    </w:lvl>
    <w:lvl w:ilvl="4" w:tplc="A440A072" w:tentative="1">
      <w:start w:val="1"/>
      <w:numFmt w:val="decimal"/>
      <w:lvlText w:val="%5."/>
      <w:lvlJc w:val="left"/>
      <w:pPr>
        <w:tabs>
          <w:tab w:val="num" w:pos="3600"/>
        </w:tabs>
        <w:ind w:left="3600" w:hanging="360"/>
      </w:pPr>
    </w:lvl>
    <w:lvl w:ilvl="5" w:tplc="D012FC04" w:tentative="1">
      <w:start w:val="1"/>
      <w:numFmt w:val="decimal"/>
      <w:lvlText w:val="%6."/>
      <w:lvlJc w:val="left"/>
      <w:pPr>
        <w:tabs>
          <w:tab w:val="num" w:pos="4320"/>
        </w:tabs>
        <w:ind w:left="4320" w:hanging="360"/>
      </w:pPr>
    </w:lvl>
    <w:lvl w:ilvl="6" w:tplc="CE60B74A" w:tentative="1">
      <w:start w:val="1"/>
      <w:numFmt w:val="decimal"/>
      <w:lvlText w:val="%7."/>
      <w:lvlJc w:val="left"/>
      <w:pPr>
        <w:tabs>
          <w:tab w:val="num" w:pos="5040"/>
        </w:tabs>
        <w:ind w:left="5040" w:hanging="360"/>
      </w:pPr>
    </w:lvl>
    <w:lvl w:ilvl="7" w:tplc="0DA49492" w:tentative="1">
      <w:start w:val="1"/>
      <w:numFmt w:val="decimal"/>
      <w:lvlText w:val="%8."/>
      <w:lvlJc w:val="left"/>
      <w:pPr>
        <w:tabs>
          <w:tab w:val="num" w:pos="5760"/>
        </w:tabs>
        <w:ind w:left="5760" w:hanging="360"/>
      </w:pPr>
    </w:lvl>
    <w:lvl w:ilvl="8" w:tplc="1D34A4A4" w:tentative="1">
      <w:start w:val="1"/>
      <w:numFmt w:val="decimal"/>
      <w:lvlText w:val="%9."/>
      <w:lvlJc w:val="left"/>
      <w:pPr>
        <w:tabs>
          <w:tab w:val="num" w:pos="6480"/>
        </w:tabs>
        <w:ind w:left="6480" w:hanging="360"/>
      </w:pPr>
    </w:lvl>
  </w:abstractNum>
  <w:abstractNum w:abstractNumId="60" w15:restartNumberingAfterBreak="0">
    <w:nsid w:val="4AD93DDC"/>
    <w:multiLevelType w:val="hybridMultilevel"/>
    <w:tmpl w:val="E10E7128"/>
    <w:lvl w:ilvl="0" w:tplc="AEFC8714">
      <w:start w:val="1"/>
      <w:numFmt w:val="bullet"/>
      <w:lvlText w:val="•"/>
      <w:lvlJc w:val="left"/>
      <w:pPr>
        <w:tabs>
          <w:tab w:val="num" w:pos="720"/>
        </w:tabs>
        <w:ind w:left="720" w:hanging="360"/>
      </w:pPr>
      <w:rPr>
        <w:rFonts w:ascii="Arial" w:hAnsi="Arial" w:hint="default"/>
      </w:rPr>
    </w:lvl>
    <w:lvl w:ilvl="1" w:tplc="97CA9C1C" w:tentative="1">
      <w:start w:val="1"/>
      <w:numFmt w:val="bullet"/>
      <w:lvlText w:val="•"/>
      <w:lvlJc w:val="left"/>
      <w:pPr>
        <w:tabs>
          <w:tab w:val="num" w:pos="1440"/>
        </w:tabs>
        <w:ind w:left="1440" w:hanging="360"/>
      </w:pPr>
      <w:rPr>
        <w:rFonts w:ascii="Arial" w:hAnsi="Arial" w:hint="default"/>
      </w:rPr>
    </w:lvl>
    <w:lvl w:ilvl="2" w:tplc="6D2E0D62" w:tentative="1">
      <w:start w:val="1"/>
      <w:numFmt w:val="bullet"/>
      <w:lvlText w:val="•"/>
      <w:lvlJc w:val="left"/>
      <w:pPr>
        <w:tabs>
          <w:tab w:val="num" w:pos="2160"/>
        </w:tabs>
        <w:ind w:left="2160" w:hanging="360"/>
      </w:pPr>
      <w:rPr>
        <w:rFonts w:ascii="Arial" w:hAnsi="Arial" w:hint="default"/>
      </w:rPr>
    </w:lvl>
    <w:lvl w:ilvl="3" w:tplc="C6AEAE62" w:tentative="1">
      <w:start w:val="1"/>
      <w:numFmt w:val="bullet"/>
      <w:lvlText w:val="•"/>
      <w:lvlJc w:val="left"/>
      <w:pPr>
        <w:tabs>
          <w:tab w:val="num" w:pos="2880"/>
        </w:tabs>
        <w:ind w:left="2880" w:hanging="360"/>
      </w:pPr>
      <w:rPr>
        <w:rFonts w:ascii="Arial" w:hAnsi="Arial" w:hint="default"/>
      </w:rPr>
    </w:lvl>
    <w:lvl w:ilvl="4" w:tplc="90047DA8" w:tentative="1">
      <w:start w:val="1"/>
      <w:numFmt w:val="bullet"/>
      <w:lvlText w:val="•"/>
      <w:lvlJc w:val="left"/>
      <w:pPr>
        <w:tabs>
          <w:tab w:val="num" w:pos="3600"/>
        </w:tabs>
        <w:ind w:left="3600" w:hanging="360"/>
      </w:pPr>
      <w:rPr>
        <w:rFonts w:ascii="Arial" w:hAnsi="Arial" w:hint="default"/>
      </w:rPr>
    </w:lvl>
    <w:lvl w:ilvl="5" w:tplc="22A46AE2" w:tentative="1">
      <w:start w:val="1"/>
      <w:numFmt w:val="bullet"/>
      <w:lvlText w:val="•"/>
      <w:lvlJc w:val="left"/>
      <w:pPr>
        <w:tabs>
          <w:tab w:val="num" w:pos="4320"/>
        </w:tabs>
        <w:ind w:left="4320" w:hanging="360"/>
      </w:pPr>
      <w:rPr>
        <w:rFonts w:ascii="Arial" w:hAnsi="Arial" w:hint="default"/>
      </w:rPr>
    </w:lvl>
    <w:lvl w:ilvl="6" w:tplc="E7E4CCB8" w:tentative="1">
      <w:start w:val="1"/>
      <w:numFmt w:val="bullet"/>
      <w:lvlText w:val="•"/>
      <w:lvlJc w:val="left"/>
      <w:pPr>
        <w:tabs>
          <w:tab w:val="num" w:pos="5040"/>
        </w:tabs>
        <w:ind w:left="5040" w:hanging="360"/>
      </w:pPr>
      <w:rPr>
        <w:rFonts w:ascii="Arial" w:hAnsi="Arial" w:hint="default"/>
      </w:rPr>
    </w:lvl>
    <w:lvl w:ilvl="7" w:tplc="54D83A28" w:tentative="1">
      <w:start w:val="1"/>
      <w:numFmt w:val="bullet"/>
      <w:lvlText w:val="•"/>
      <w:lvlJc w:val="left"/>
      <w:pPr>
        <w:tabs>
          <w:tab w:val="num" w:pos="5760"/>
        </w:tabs>
        <w:ind w:left="5760" w:hanging="360"/>
      </w:pPr>
      <w:rPr>
        <w:rFonts w:ascii="Arial" w:hAnsi="Arial" w:hint="default"/>
      </w:rPr>
    </w:lvl>
    <w:lvl w:ilvl="8" w:tplc="8DB26F06"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4B750BFE"/>
    <w:multiLevelType w:val="hybridMultilevel"/>
    <w:tmpl w:val="68749E4C"/>
    <w:lvl w:ilvl="0" w:tplc="BCDE418C">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4CC9125B"/>
    <w:multiLevelType w:val="hybridMultilevel"/>
    <w:tmpl w:val="BED8DFDC"/>
    <w:lvl w:ilvl="0" w:tplc="82A6B410">
      <w:start w:val="1"/>
      <w:numFmt w:val="bullet"/>
      <w:lvlText w:val="•"/>
      <w:lvlJc w:val="left"/>
      <w:pPr>
        <w:tabs>
          <w:tab w:val="num" w:pos="720"/>
        </w:tabs>
        <w:ind w:left="720" w:hanging="360"/>
      </w:pPr>
      <w:rPr>
        <w:rFonts w:ascii="Arial" w:hAnsi="Arial" w:hint="default"/>
      </w:rPr>
    </w:lvl>
    <w:lvl w:ilvl="1" w:tplc="80327BAC" w:tentative="1">
      <w:start w:val="1"/>
      <w:numFmt w:val="bullet"/>
      <w:lvlText w:val="•"/>
      <w:lvlJc w:val="left"/>
      <w:pPr>
        <w:tabs>
          <w:tab w:val="num" w:pos="1440"/>
        </w:tabs>
        <w:ind w:left="1440" w:hanging="360"/>
      </w:pPr>
      <w:rPr>
        <w:rFonts w:ascii="Arial" w:hAnsi="Arial" w:hint="default"/>
      </w:rPr>
    </w:lvl>
    <w:lvl w:ilvl="2" w:tplc="E8104FB6" w:tentative="1">
      <w:start w:val="1"/>
      <w:numFmt w:val="bullet"/>
      <w:lvlText w:val="•"/>
      <w:lvlJc w:val="left"/>
      <w:pPr>
        <w:tabs>
          <w:tab w:val="num" w:pos="2160"/>
        </w:tabs>
        <w:ind w:left="2160" w:hanging="360"/>
      </w:pPr>
      <w:rPr>
        <w:rFonts w:ascii="Arial" w:hAnsi="Arial" w:hint="default"/>
      </w:rPr>
    </w:lvl>
    <w:lvl w:ilvl="3" w:tplc="5FCA3708" w:tentative="1">
      <w:start w:val="1"/>
      <w:numFmt w:val="bullet"/>
      <w:lvlText w:val="•"/>
      <w:lvlJc w:val="left"/>
      <w:pPr>
        <w:tabs>
          <w:tab w:val="num" w:pos="2880"/>
        </w:tabs>
        <w:ind w:left="2880" w:hanging="360"/>
      </w:pPr>
      <w:rPr>
        <w:rFonts w:ascii="Arial" w:hAnsi="Arial" w:hint="default"/>
      </w:rPr>
    </w:lvl>
    <w:lvl w:ilvl="4" w:tplc="A38485FE" w:tentative="1">
      <w:start w:val="1"/>
      <w:numFmt w:val="bullet"/>
      <w:lvlText w:val="•"/>
      <w:lvlJc w:val="left"/>
      <w:pPr>
        <w:tabs>
          <w:tab w:val="num" w:pos="3600"/>
        </w:tabs>
        <w:ind w:left="3600" w:hanging="360"/>
      </w:pPr>
      <w:rPr>
        <w:rFonts w:ascii="Arial" w:hAnsi="Arial" w:hint="default"/>
      </w:rPr>
    </w:lvl>
    <w:lvl w:ilvl="5" w:tplc="DE6C5E0A" w:tentative="1">
      <w:start w:val="1"/>
      <w:numFmt w:val="bullet"/>
      <w:lvlText w:val="•"/>
      <w:lvlJc w:val="left"/>
      <w:pPr>
        <w:tabs>
          <w:tab w:val="num" w:pos="4320"/>
        </w:tabs>
        <w:ind w:left="4320" w:hanging="360"/>
      </w:pPr>
      <w:rPr>
        <w:rFonts w:ascii="Arial" w:hAnsi="Arial" w:hint="default"/>
      </w:rPr>
    </w:lvl>
    <w:lvl w:ilvl="6" w:tplc="2C5C24D2" w:tentative="1">
      <w:start w:val="1"/>
      <w:numFmt w:val="bullet"/>
      <w:lvlText w:val="•"/>
      <w:lvlJc w:val="left"/>
      <w:pPr>
        <w:tabs>
          <w:tab w:val="num" w:pos="5040"/>
        </w:tabs>
        <w:ind w:left="5040" w:hanging="360"/>
      </w:pPr>
      <w:rPr>
        <w:rFonts w:ascii="Arial" w:hAnsi="Arial" w:hint="default"/>
      </w:rPr>
    </w:lvl>
    <w:lvl w:ilvl="7" w:tplc="E202E30A" w:tentative="1">
      <w:start w:val="1"/>
      <w:numFmt w:val="bullet"/>
      <w:lvlText w:val="•"/>
      <w:lvlJc w:val="left"/>
      <w:pPr>
        <w:tabs>
          <w:tab w:val="num" w:pos="5760"/>
        </w:tabs>
        <w:ind w:left="5760" w:hanging="360"/>
      </w:pPr>
      <w:rPr>
        <w:rFonts w:ascii="Arial" w:hAnsi="Arial" w:hint="default"/>
      </w:rPr>
    </w:lvl>
    <w:lvl w:ilvl="8" w:tplc="ADA2CE42"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4E9D1DD0"/>
    <w:multiLevelType w:val="hybridMultilevel"/>
    <w:tmpl w:val="D2C44BE8"/>
    <w:lvl w:ilvl="0" w:tplc="61F0B820">
      <w:start w:val="1"/>
      <w:numFmt w:val="bullet"/>
      <w:lvlText w:val="•"/>
      <w:lvlJc w:val="left"/>
      <w:pPr>
        <w:tabs>
          <w:tab w:val="num" w:pos="720"/>
        </w:tabs>
        <w:ind w:left="720" w:hanging="360"/>
      </w:pPr>
      <w:rPr>
        <w:rFonts w:ascii="Arial" w:hAnsi="Arial" w:hint="default"/>
      </w:rPr>
    </w:lvl>
    <w:lvl w:ilvl="1" w:tplc="10FA9BE2" w:tentative="1">
      <w:start w:val="1"/>
      <w:numFmt w:val="bullet"/>
      <w:lvlText w:val="•"/>
      <w:lvlJc w:val="left"/>
      <w:pPr>
        <w:tabs>
          <w:tab w:val="num" w:pos="1440"/>
        </w:tabs>
        <w:ind w:left="1440" w:hanging="360"/>
      </w:pPr>
      <w:rPr>
        <w:rFonts w:ascii="Arial" w:hAnsi="Arial" w:hint="default"/>
      </w:rPr>
    </w:lvl>
    <w:lvl w:ilvl="2" w:tplc="AA5AAFB2" w:tentative="1">
      <w:start w:val="1"/>
      <w:numFmt w:val="bullet"/>
      <w:lvlText w:val="•"/>
      <w:lvlJc w:val="left"/>
      <w:pPr>
        <w:tabs>
          <w:tab w:val="num" w:pos="2160"/>
        </w:tabs>
        <w:ind w:left="2160" w:hanging="360"/>
      </w:pPr>
      <w:rPr>
        <w:rFonts w:ascii="Arial" w:hAnsi="Arial" w:hint="default"/>
      </w:rPr>
    </w:lvl>
    <w:lvl w:ilvl="3" w:tplc="F43AE0A6" w:tentative="1">
      <w:start w:val="1"/>
      <w:numFmt w:val="bullet"/>
      <w:lvlText w:val="•"/>
      <w:lvlJc w:val="left"/>
      <w:pPr>
        <w:tabs>
          <w:tab w:val="num" w:pos="2880"/>
        </w:tabs>
        <w:ind w:left="2880" w:hanging="360"/>
      </w:pPr>
      <w:rPr>
        <w:rFonts w:ascii="Arial" w:hAnsi="Arial" w:hint="default"/>
      </w:rPr>
    </w:lvl>
    <w:lvl w:ilvl="4" w:tplc="FCF046F6" w:tentative="1">
      <w:start w:val="1"/>
      <w:numFmt w:val="bullet"/>
      <w:lvlText w:val="•"/>
      <w:lvlJc w:val="left"/>
      <w:pPr>
        <w:tabs>
          <w:tab w:val="num" w:pos="3600"/>
        </w:tabs>
        <w:ind w:left="3600" w:hanging="360"/>
      </w:pPr>
      <w:rPr>
        <w:rFonts w:ascii="Arial" w:hAnsi="Arial" w:hint="default"/>
      </w:rPr>
    </w:lvl>
    <w:lvl w:ilvl="5" w:tplc="97785334" w:tentative="1">
      <w:start w:val="1"/>
      <w:numFmt w:val="bullet"/>
      <w:lvlText w:val="•"/>
      <w:lvlJc w:val="left"/>
      <w:pPr>
        <w:tabs>
          <w:tab w:val="num" w:pos="4320"/>
        </w:tabs>
        <w:ind w:left="4320" w:hanging="360"/>
      </w:pPr>
      <w:rPr>
        <w:rFonts w:ascii="Arial" w:hAnsi="Arial" w:hint="default"/>
      </w:rPr>
    </w:lvl>
    <w:lvl w:ilvl="6" w:tplc="7E3648B2" w:tentative="1">
      <w:start w:val="1"/>
      <w:numFmt w:val="bullet"/>
      <w:lvlText w:val="•"/>
      <w:lvlJc w:val="left"/>
      <w:pPr>
        <w:tabs>
          <w:tab w:val="num" w:pos="5040"/>
        </w:tabs>
        <w:ind w:left="5040" w:hanging="360"/>
      </w:pPr>
      <w:rPr>
        <w:rFonts w:ascii="Arial" w:hAnsi="Arial" w:hint="default"/>
      </w:rPr>
    </w:lvl>
    <w:lvl w:ilvl="7" w:tplc="37C85030" w:tentative="1">
      <w:start w:val="1"/>
      <w:numFmt w:val="bullet"/>
      <w:lvlText w:val="•"/>
      <w:lvlJc w:val="left"/>
      <w:pPr>
        <w:tabs>
          <w:tab w:val="num" w:pos="5760"/>
        </w:tabs>
        <w:ind w:left="5760" w:hanging="360"/>
      </w:pPr>
      <w:rPr>
        <w:rFonts w:ascii="Arial" w:hAnsi="Arial" w:hint="default"/>
      </w:rPr>
    </w:lvl>
    <w:lvl w:ilvl="8" w:tplc="A2C029D6"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51B97F25"/>
    <w:multiLevelType w:val="hybridMultilevel"/>
    <w:tmpl w:val="1A78E6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3EC5D85"/>
    <w:multiLevelType w:val="hybridMultilevel"/>
    <w:tmpl w:val="284693A8"/>
    <w:lvl w:ilvl="0" w:tplc="2DA6BDCE">
      <w:start w:val="1"/>
      <w:numFmt w:val="bullet"/>
      <w:lvlText w:val="•"/>
      <w:lvlJc w:val="left"/>
      <w:pPr>
        <w:tabs>
          <w:tab w:val="num" w:pos="720"/>
        </w:tabs>
        <w:ind w:left="720" w:hanging="360"/>
      </w:pPr>
      <w:rPr>
        <w:rFonts w:ascii="Arial" w:hAnsi="Arial" w:hint="default"/>
      </w:rPr>
    </w:lvl>
    <w:lvl w:ilvl="1" w:tplc="13ECC2FC">
      <w:start w:val="1"/>
      <w:numFmt w:val="bullet"/>
      <w:lvlText w:val="•"/>
      <w:lvlJc w:val="left"/>
      <w:pPr>
        <w:tabs>
          <w:tab w:val="num" w:pos="1440"/>
        </w:tabs>
        <w:ind w:left="1440" w:hanging="360"/>
      </w:pPr>
      <w:rPr>
        <w:rFonts w:ascii="Arial" w:hAnsi="Arial" w:hint="default"/>
      </w:rPr>
    </w:lvl>
    <w:lvl w:ilvl="2" w:tplc="E1C24E02" w:tentative="1">
      <w:start w:val="1"/>
      <w:numFmt w:val="bullet"/>
      <w:lvlText w:val="•"/>
      <w:lvlJc w:val="left"/>
      <w:pPr>
        <w:tabs>
          <w:tab w:val="num" w:pos="2160"/>
        </w:tabs>
        <w:ind w:left="2160" w:hanging="360"/>
      </w:pPr>
      <w:rPr>
        <w:rFonts w:ascii="Arial" w:hAnsi="Arial" w:hint="default"/>
      </w:rPr>
    </w:lvl>
    <w:lvl w:ilvl="3" w:tplc="F042BDD2" w:tentative="1">
      <w:start w:val="1"/>
      <w:numFmt w:val="bullet"/>
      <w:lvlText w:val="•"/>
      <w:lvlJc w:val="left"/>
      <w:pPr>
        <w:tabs>
          <w:tab w:val="num" w:pos="2880"/>
        </w:tabs>
        <w:ind w:left="2880" w:hanging="360"/>
      </w:pPr>
      <w:rPr>
        <w:rFonts w:ascii="Arial" w:hAnsi="Arial" w:hint="default"/>
      </w:rPr>
    </w:lvl>
    <w:lvl w:ilvl="4" w:tplc="90DCE3AA" w:tentative="1">
      <w:start w:val="1"/>
      <w:numFmt w:val="bullet"/>
      <w:lvlText w:val="•"/>
      <w:lvlJc w:val="left"/>
      <w:pPr>
        <w:tabs>
          <w:tab w:val="num" w:pos="3600"/>
        </w:tabs>
        <w:ind w:left="3600" w:hanging="360"/>
      </w:pPr>
      <w:rPr>
        <w:rFonts w:ascii="Arial" w:hAnsi="Arial" w:hint="default"/>
      </w:rPr>
    </w:lvl>
    <w:lvl w:ilvl="5" w:tplc="92A08FB8" w:tentative="1">
      <w:start w:val="1"/>
      <w:numFmt w:val="bullet"/>
      <w:lvlText w:val="•"/>
      <w:lvlJc w:val="left"/>
      <w:pPr>
        <w:tabs>
          <w:tab w:val="num" w:pos="4320"/>
        </w:tabs>
        <w:ind w:left="4320" w:hanging="360"/>
      </w:pPr>
      <w:rPr>
        <w:rFonts w:ascii="Arial" w:hAnsi="Arial" w:hint="default"/>
      </w:rPr>
    </w:lvl>
    <w:lvl w:ilvl="6" w:tplc="33A83EC2" w:tentative="1">
      <w:start w:val="1"/>
      <w:numFmt w:val="bullet"/>
      <w:lvlText w:val="•"/>
      <w:lvlJc w:val="left"/>
      <w:pPr>
        <w:tabs>
          <w:tab w:val="num" w:pos="5040"/>
        </w:tabs>
        <w:ind w:left="5040" w:hanging="360"/>
      </w:pPr>
      <w:rPr>
        <w:rFonts w:ascii="Arial" w:hAnsi="Arial" w:hint="default"/>
      </w:rPr>
    </w:lvl>
    <w:lvl w:ilvl="7" w:tplc="010CABE2" w:tentative="1">
      <w:start w:val="1"/>
      <w:numFmt w:val="bullet"/>
      <w:lvlText w:val="•"/>
      <w:lvlJc w:val="left"/>
      <w:pPr>
        <w:tabs>
          <w:tab w:val="num" w:pos="5760"/>
        </w:tabs>
        <w:ind w:left="5760" w:hanging="360"/>
      </w:pPr>
      <w:rPr>
        <w:rFonts w:ascii="Arial" w:hAnsi="Arial" w:hint="default"/>
      </w:rPr>
    </w:lvl>
    <w:lvl w:ilvl="8" w:tplc="86BC73F0"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566F266D"/>
    <w:multiLevelType w:val="hybridMultilevel"/>
    <w:tmpl w:val="975E70AA"/>
    <w:lvl w:ilvl="0" w:tplc="8B3299AC">
      <w:start w:val="1"/>
      <w:numFmt w:val="bullet"/>
      <w:lvlText w:val=""/>
      <w:lvlJc w:val="left"/>
      <w:pPr>
        <w:tabs>
          <w:tab w:val="num" w:pos="720"/>
        </w:tabs>
        <w:ind w:left="720" w:hanging="360"/>
      </w:pPr>
      <w:rPr>
        <w:rFonts w:ascii="Wingdings" w:hAnsi="Wingdings" w:hint="default"/>
      </w:rPr>
    </w:lvl>
    <w:lvl w:ilvl="1" w:tplc="EEA4C99A" w:tentative="1">
      <w:start w:val="1"/>
      <w:numFmt w:val="bullet"/>
      <w:lvlText w:val=""/>
      <w:lvlJc w:val="left"/>
      <w:pPr>
        <w:tabs>
          <w:tab w:val="num" w:pos="1440"/>
        </w:tabs>
        <w:ind w:left="1440" w:hanging="360"/>
      </w:pPr>
      <w:rPr>
        <w:rFonts w:ascii="Wingdings" w:hAnsi="Wingdings" w:hint="default"/>
      </w:rPr>
    </w:lvl>
    <w:lvl w:ilvl="2" w:tplc="9664E32E" w:tentative="1">
      <w:start w:val="1"/>
      <w:numFmt w:val="bullet"/>
      <w:lvlText w:val=""/>
      <w:lvlJc w:val="left"/>
      <w:pPr>
        <w:tabs>
          <w:tab w:val="num" w:pos="2160"/>
        </w:tabs>
        <w:ind w:left="2160" w:hanging="360"/>
      </w:pPr>
      <w:rPr>
        <w:rFonts w:ascii="Wingdings" w:hAnsi="Wingdings" w:hint="default"/>
      </w:rPr>
    </w:lvl>
    <w:lvl w:ilvl="3" w:tplc="EC7AB7AC" w:tentative="1">
      <w:start w:val="1"/>
      <w:numFmt w:val="bullet"/>
      <w:lvlText w:val=""/>
      <w:lvlJc w:val="left"/>
      <w:pPr>
        <w:tabs>
          <w:tab w:val="num" w:pos="2880"/>
        </w:tabs>
        <w:ind w:left="2880" w:hanging="360"/>
      </w:pPr>
      <w:rPr>
        <w:rFonts w:ascii="Wingdings" w:hAnsi="Wingdings" w:hint="default"/>
      </w:rPr>
    </w:lvl>
    <w:lvl w:ilvl="4" w:tplc="BA5047F8" w:tentative="1">
      <w:start w:val="1"/>
      <w:numFmt w:val="bullet"/>
      <w:lvlText w:val=""/>
      <w:lvlJc w:val="left"/>
      <w:pPr>
        <w:tabs>
          <w:tab w:val="num" w:pos="3600"/>
        </w:tabs>
        <w:ind w:left="3600" w:hanging="360"/>
      </w:pPr>
      <w:rPr>
        <w:rFonts w:ascii="Wingdings" w:hAnsi="Wingdings" w:hint="default"/>
      </w:rPr>
    </w:lvl>
    <w:lvl w:ilvl="5" w:tplc="86D06312" w:tentative="1">
      <w:start w:val="1"/>
      <w:numFmt w:val="bullet"/>
      <w:lvlText w:val=""/>
      <w:lvlJc w:val="left"/>
      <w:pPr>
        <w:tabs>
          <w:tab w:val="num" w:pos="4320"/>
        </w:tabs>
        <w:ind w:left="4320" w:hanging="360"/>
      </w:pPr>
      <w:rPr>
        <w:rFonts w:ascii="Wingdings" w:hAnsi="Wingdings" w:hint="default"/>
      </w:rPr>
    </w:lvl>
    <w:lvl w:ilvl="6" w:tplc="2B8C0DAA" w:tentative="1">
      <w:start w:val="1"/>
      <w:numFmt w:val="bullet"/>
      <w:lvlText w:val=""/>
      <w:lvlJc w:val="left"/>
      <w:pPr>
        <w:tabs>
          <w:tab w:val="num" w:pos="5040"/>
        </w:tabs>
        <w:ind w:left="5040" w:hanging="360"/>
      </w:pPr>
      <w:rPr>
        <w:rFonts w:ascii="Wingdings" w:hAnsi="Wingdings" w:hint="default"/>
      </w:rPr>
    </w:lvl>
    <w:lvl w:ilvl="7" w:tplc="78886712" w:tentative="1">
      <w:start w:val="1"/>
      <w:numFmt w:val="bullet"/>
      <w:lvlText w:val=""/>
      <w:lvlJc w:val="left"/>
      <w:pPr>
        <w:tabs>
          <w:tab w:val="num" w:pos="5760"/>
        </w:tabs>
        <w:ind w:left="5760" w:hanging="360"/>
      </w:pPr>
      <w:rPr>
        <w:rFonts w:ascii="Wingdings" w:hAnsi="Wingdings" w:hint="default"/>
      </w:rPr>
    </w:lvl>
    <w:lvl w:ilvl="8" w:tplc="7B40A7EE"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69E3256"/>
    <w:multiLevelType w:val="hybridMultilevel"/>
    <w:tmpl w:val="8250D1CC"/>
    <w:lvl w:ilvl="0" w:tplc="F96426A8">
      <w:start w:val="1"/>
      <w:numFmt w:val="bullet"/>
      <w:lvlText w:val=""/>
      <w:lvlJc w:val="left"/>
      <w:pPr>
        <w:tabs>
          <w:tab w:val="num" w:pos="720"/>
        </w:tabs>
        <w:ind w:left="720" w:hanging="360"/>
      </w:pPr>
      <w:rPr>
        <w:rFonts w:ascii="Wingdings" w:hAnsi="Wingdings" w:hint="default"/>
      </w:rPr>
    </w:lvl>
    <w:lvl w:ilvl="1" w:tplc="4384B438">
      <w:start w:val="1"/>
      <w:numFmt w:val="bullet"/>
      <w:lvlText w:val=""/>
      <w:lvlJc w:val="left"/>
      <w:pPr>
        <w:tabs>
          <w:tab w:val="num" w:pos="1440"/>
        </w:tabs>
        <w:ind w:left="1440" w:hanging="360"/>
      </w:pPr>
      <w:rPr>
        <w:rFonts w:ascii="Wingdings" w:hAnsi="Wingdings" w:hint="default"/>
      </w:rPr>
    </w:lvl>
    <w:lvl w:ilvl="2" w:tplc="5AE45102">
      <w:numFmt w:val="bullet"/>
      <w:lvlText w:val="•"/>
      <w:lvlJc w:val="left"/>
      <w:pPr>
        <w:tabs>
          <w:tab w:val="num" w:pos="2160"/>
        </w:tabs>
        <w:ind w:left="2160" w:hanging="360"/>
      </w:pPr>
      <w:rPr>
        <w:rFonts w:ascii="Arial" w:hAnsi="Arial" w:hint="default"/>
      </w:rPr>
    </w:lvl>
    <w:lvl w:ilvl="3" w:tplc="50C64272" w:tentative="1">
      <w:start w:val="1"/>
      <w:numFmt w:val="bullet"/>
      <w:lvlText w:val=""/>
      <w:lvlJc w:val="left"/>
      <w:pPr>
        <w:tabs>
          <w:tab w:val="num" w:pos="2880"/>
        </w:tabs>
        <w:ind w:left="2880" w:hanging="360"/>
      </w:pPr>
      <w:rPr>
        <w:rFonts w:ascii="Wingdings" w:hAnsi="Wingdings" w:hint="default"/>
      </w:rPr>
    </w:lvl>
    <w:lvl w:ilvl="4" w:tplc="6658DA10" w:tentative="1">
      <w:start w:val="1"/>
      <w:numFmt w:val="bullet"/>
      <w:lvlText w:val=""/>
      <w:lvlJc w:val="left"/>
      <w:pPr>
        <w:tabs>
          <w:tab w:val="num" w:pos="3600"/>
        </w:tabs>
        <w:ind w:left="3600" w:hanging="360"/>
      </w:pPr>
      <w:rPr>
        <w:rFonts w:ascii="Wingdings" w:hAnsi="Wingdings" w:hint="default"/>
      </w:rPr>
    </w:lvl>
    <w:lvl w:ilvl="5" w:tplc="15BA03A8" w:tentative="1">
      <w:start w:val="1"/>
      <w:numFmt w:val="bullet"/>
      <w:lvlText w:val=""/>
      <w:lvlJc w:val="left"/>
      <w:pPr>
        <w:tabs>
          <w:tab w:val="num" w:pos="4320"/>
        </w:tabs>
        <w:ind w:left="4320" w:hanging="360"/>
      </w:pPr>
      <w:rPr>
        <w:rFonts w:ascii="Wingdings" w:hAnsi="Wingdings" w:hint="default"/>
      </w:rPr>
    </w:lvl>
    <w:lvl w:ilvl="6" w:tplc="A2F8990A" w:tentative="1">
      <w:start w:val="1"/>
      <w:numFmt w:val="bullet"/>
      <w:lvlText w:val=""/>
      <w:lvlJc w:val="left"/>
      <w:pPr>
        <w:tabs>
          <w:tab w:val="num" w:pos="5040"/>
        </w:tabs>
        <w:ind w:left="5040" w:hanging="360"/>
      </w:pPr>
      <w:rPr>
        <w:rFonts w:ascii="Wingdings" w:hAnsi="Wingdings" w:hint="default"/>
      </w:rPr>
    </w:lvl>
    <w:lvl w:ilvl="7" w:tplc="8A289EF6" w:tentative="1">
      <w:start w:val="1"/>
      <w:numFmt w:val="bullet"/>
      <w:lvlText w:val=""/>
      <w:lvlJc w:val="left"/>
      <w:pPr>
        <w:tabs>
          <w:tab w:val="num" w:pos="5760"/>
        </w:tabs>
        <w:ind w:left="5760" w:hanging="360"/>
      </w:pPr>
      <w:rPr>
        <w:rFonts w:ascii="Wingdings" w:hAnsi="Wingdings" w:hint="default"/>
      </w:rPr>
    </w:lvl>
    <w:lvl w:ilvl="8" w:tplc="BB1EF06E"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7367422"/>
    <w:multiLevelType w:val="hybridMultilevel"/>
    <w:tmpl w:val="3D508E80"/>
    <w:lvl w:ilvl="0" w:tplc="3BD481B8">
      <w:start w:val="1"/>
      <w:numFmt w:val="bullet"/>
      <w:lvlText w:val=""/>
      <w:lvlJc w:val="left"/>
      <w:pPr>
        <w:tabs>
          <w:tab w:val="num" w:pos="720"/>
        </w:tabs>
        <w:ind w:left="720" w:hanging="360"/>
      </w:pPr>
      <w:rPr>
        <w:rFonts w:ascii="Wingdings" w:hAnsi="Wingdings" w:hint="default"/>
      </w:rPr>
    </w:lvl>
    <w:lvl w:ilvl="1" w:tplc="FC02A408" w:tentative="1">
      <w:start w:val="1"/>
      <w:numFmt w:val="bullet"/>
      <w:lvlText w:val=""/>
      <w:lvlJc w:val="left"/>
      <w:pPr>
        <w:tabs>
          <w:tab w:val="num" w:pos="1440"/>
        </w:tabs>
        <w:ind w:left="1440" w:hanging="360"/>
      </w:pPr>
      <w:rPr>
        <w:rFonts w:ascii="Wingdings" w:hAnsi="Wingdings" w:hint="default"/>
      </w:rPr>
    </w:lvl>
    <w:lvl w:ilvl="2" w:tplc="3BB0234E" w:tentative="1">
      <w:start w:val="1"/>
      <w:numFmt w:val="bullet"/>
      <w:lvlText w:val=""/>
      <w:lvlJc w:val="left"/>
      <w:pPr>
        <w:tabs>
          <w:tab w:val="num" w:pos="2160"/>
        </w:tabs>
        <w:ind w:left="2160" w:hanging="360"/>
      </w:pPr>
      <w:rPr>
        <w:rFonts w:ascii="Wingdings" w:hAnsi="Wingdings" w:hint="default"/>
      </w:rPr>
    </w:lvl>
    <w:lvl w:ilvl="3" w:tplc="EBCCAB18" w:tentative="1">
      <w:start w:val="1"/>
      <w:numFmt w:val="bullet"/>
      <w:lvlText w:val=""/>
      <w:lvlJc w:val="left"/>
      <w:pPr>
        <w:tabs>
          <w:tab w:val="num" w:pos="2880"/>
        </w:tabs>
        <w:ind w:left="2880" w:hanging="360"/>
      </w:pPr>
      <w:rPr>
        <w:rFonts w:ascii="Wingdings" w:hAnsi="Wingdings" w:hint="default"/>
      </w:rPr>
    </w:lvl>
    <w:lvl w:ilvl="4" w:tplc="5A3887BE" w:tentative="1">
      <w:start w:val="1"/>
      <w:numFmt w:val="bullet"/>
      <w:lvlText w:val=""/>
      <w:lvlJc w:val="left"/>
      <w:pPr>
        <w:tabs>
          <w:tab w:val="num" w:pos="3600"/>
        </w:tabs>
        <w:ind w:left="3600" w:hanging="360"/>
      </w:pPr>
      <w:rPr>
        <w:rFonts w:ascii="Wingdings" w:hAnsi="Wingdings" w:hint="default"/>
      </w:rPr>
    </w:lvl>
    <w:lvl w:ilvl="5" w:tplc="0E0A1BF4" w:tentative="1">
      <w:start w:val="1"/>
      <w:numFmt w:val="bullet"/>
      <w:lvlText w:val=""/>
      <w:lvlJc w:val="left"/>
      <w:pPr>
        <w:tabs>
          <w:tab w:val="num" w:pos="4320"/>
        </w:tabs>
        <w:ind w:left="4320" w:hanging="360"/>
      </w:pPr>
      <w:rPr>
        <w:rFonts w:ascii="Wingdings" w:hAnsi="Wingdings" w:hint="default"/>
      </w:rPr>
    </w:lvl>
    <w:lvl w:ilvl="6" w:tplc="C7081C46" w:tentative="1">
      <w:start w:val="1"/>
      <w:numFmt w:val="bullet"/>
      <w:lvlText w:val=""/>
      <w:lvlJc w:val="left"/>
      <w:pPr>
        <w:tabs>
          <w:tab w:val="num" w:pos="5040"/>
        </w:tabs>
        <w:ind w:left="5040" w:hanging="360"/>
      </w:pPr>
      <w:rPr>
        <w:rFonts w:ascii="Wingdings" w:hAnsi="Wingdings" w:hint="default"/>
      </w:rPr>
    </w:lvl>
    <w:lvl w:ilvl="7" w:tplc="030A0A88" w:tentative="1">
      <w:start w:val="1"/>
      <w:numFmt w:val="bullet"/>
      <w:lvlText w:val=""/>
      <w:lvlJc w:val="left"/>
      <w:pPr>
        <w:tabs>
          <w:tab w:val="num" w:pos="5760"/>
        </w:tabs>
        <w:ind w:left="5760" w:hanging="360"/>
      </w:pPr>
      <w:rPr>
        <w:rFonts w:ascii="Wingdings" w:hAnsi="Wingdings" w:hint="default"/>
      </w:rPr>
    </w:lvl>
    <w:lvl w:ilvl="8" w:tplc="78B682EC"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76E6CE5"/>
    <w:multiLevelType w:val="hybridMultilevel"/>
    <w:tmpl w:val="BFCC7480"/>
    <w:lvl w:ilvl="0" w:tplc="DDA21D40">
      <w:start w:val="1"/>
      <w:numFmt w:val="bullet"/>
      <w:lvlText w:val=""/>
      <w:lvlJc w:val="left"/>
      <w:pPr>
        <w:tabs>
          <w:tab w:val="num" w:pos="720"/>
        </w:tabs>
        <w:ind w:left="720" w:hanging="360"/>
      </w:pPr>
      <w:rPr>
        <w:rFonts w:ascii="Wingdings" w:hAnsi="Wingdings" w:hint="default"/>
      </w:rPr>
    </w:lvl>
    <w:lvl w:ilvl="1" w:tplc="7FDA5D20" w:tentative="1">
      <w:start w:val="1"/>
      <w:numFmt w:val="bullet"/>
      <w:lvlText w:val=""/>
      <w:lvlJc w:val="left"/>
      <w:pPr>
        <w:tabs>
          <w:tab w:val="num" w:pos="1440"/>
        </w:tabs>
        <w:ind w:left="1440" w:hanging="360"/>
      </w:pPr>
      <w:rPr>
        <w:rFonts w:ascii="Wingdings" w:hAnsi="Wingdings" w:hint="default"/>
      </w:rPr>
    </w:lvl>
    <w:lvl w:ilvl="2" w:tplc="E7AE95B8" w:tentative="1">
      <w:start w:val="1"/>
      <w:numFmt w:val="bullet"/>
      <w:lvlText w:val=""/>
      <w:lvlJc w:val="left"/>
      <w:pPr>
        <w:tabs>
          <w:tab w:val="num" w:pos="2160"/>
        </w:tabs>
        <w:ind w:left="2160" w:hanging="360"/>
      </w:pPr>
      <w:rPr>
        <w:rFonts w:ascii="Wingdings" w:hAnsi="Wingdings" w:hint="default"/>
      </w:rPr>
    </w:lvl>
    <w:lvl w:ilvl="3" w:tplc="2DAEEF6A" w:tentative="1">
      <w:start w:val="1"/>
      <w:numFmt w:val="bullet"/>
      <w:lvlText w:val=""/>
      <w:lvlJc w:val="left"/>
      <w:pPr>
        <w:tabs>
          <w:tab w:val="num" w:pos="2880"/>
        </w:tabs>
        <w:ind w:left="2880" w:hanging="360"/>
      </w:pPr>
      <w:rPr>
        <w:rFonts w:ascii="Wingdings" w:hAnsi="Wingdings" w:hint="default"/>
      </w:rPr>
    </w:lvl>
    <w:lvl w:ilvl="4" w:tplc="383E3216" w:tentative="1">
      <w:start w:val="1"/>
      <w:numFmt w:val="bullet"/>
      <w:lvlText w:val=""/>
      <w:lvlJc w:val="left"/>
      <w:pPr>
        <w:tabs>
          <w:tab w:val="num" w:pos="3600"/>
        </w:tabs>
        <w:ind w:left="3600" w:hanging="360"/>
      </w:pPr>
      <w:rPr>
        <w:rFonts w:ascii="Wingdings" w:hAnsi="Wingdings" w:hint="default"/>
      </w:rPr>
    </w:lvl>
    <w:lvl w:ilvl="5" w:tplc="D7403692" w:tentative="1">
      <w:start w:val="1"/>
      <w:numFmt w:val="bullet"/>
      <w:lvlText w:val=""/>
      <w:lvlJc w:val="left"/>
      <w:pPr>
        <w:tabs>
          <w:tab w:val="num" w:pos="4320"/>
        </w:tabs>
        <w:ind w:left="4320" w:hanging="360"/>
      </w:pPr>
      <w:rPr>
        <w:rFonts w:ascii="Wingdings" w:hAnsi="Wingdings" w:hint="default"/>
      </w:rPr>
    </w:lvl>
    <w:lvl w:ilvl="6" w:tplc="F4D2A04A">
      <w:numFmt w:val="bullet"/>
      <w:lvlText w:val=""/>
      <w:lvlJc w:val="left"/>
      <w:pPr>
        <w:tabs>
          <w:tab w:val="num" w:pos="5040"/>
        </w:tabs>
        <w:ind w:left="5040" w:hanging="360"/>
      </w:pPr>
      <w:rPr>
        <w:rFonts w:ascii="Wingdings" w:hAnsi="Wingdings" w:hint="default"/>
      </w:rPr>
    </w:lvl>
    <w:lvl w:ilvl="7" w:tplc="CE9CC474">
      <w:start w:val="1"/>
      <w:numFmt w:val="bullet"/>
      <w:lvlText w:val=""/>
      <w:lvlJc w:val="left"/>
      <w:pPr>
        <w:tabs>
          <w:tab w:val="num" w:pos="5760"/>
        </w:tabs>
        <w:ind w:left="5760" w:hanging="360"/>
      </w:pPr>
      <w:rPr>
        <w:rFonts w:ascii="Wingdings" w:hAnsi="Wingdings" w:hint="default"/>
      </w:rPr>
    </w:lvl>
    <w:lvl w:ilvl="8" w:tplc="20DACD2A">
      <w:numFmt w:val="bullet"/>
      <w:lvlText w:val=""/>
      <w:lvlJc w:val="left"/>
      <w:pPr>
        <w:tabs>
          <w:tab w:val="num" w:pos="6480"/>
        </w:tabs>
        <w:ind w:left="6480" w:hanging="360"/>
      </w:pPr>
      <w:rPr>
        <w:rFonts w:ascii="Wingdings" w:hAnsi="Wingdings" w:hint="default"/>
      </w:rPr>
    </w:lvl>
  </w:abstractNum>
  <w:abstractNum w:abstractNumId="70" w15:restartNumberingAfterBreak="0">
    <w:nsid w:val="57801F37"/>
    <w:multiLevelType w:val="hybridMultilevel"/>
    <w:tmpl w:val="6952D560"/>
    <w:lvl w:ilvl="0" w:tplc="6334258C">
      <w:start w:val="1"/>
      <w:numFmt w:val="bullet"/>
      <w:lvlText w:val=""/>
      <w:lvlJc w:val="left"/>
      <w:pPr>
        <w:tabs>
          <w:tab w:val="num" w:pos="720"/>
        </w:tabs>
        <w:ind w:left="720" w:hanging="360"/>
      </w:pPr>
      <w:rPr>
        <w:rFonts w:ascii="Wingdings" w:hAnsi="Wingdings" w:hint="default"/>
      </w:rPr>
    </w:lvl>
    <w:lvl w:ilvl="1" w:tplc="AE043A54">
      <w:start w:val="1"/>
      <w:numFmt w:val="bullet"/>
      <w:lvlText w:val=""/>
      <w:lvlJc w:val="left"/>
      <w:pPr>
        <w:tabs>
          <w:tab w:val="num" w:pos="1440"/>
        </w:tabs>
        <w:ind w:left="1440" w:hanging="360"/>
      </w:pPr>
      <w:rPr>
        <w:rFonts w:ascii="Wingdings" w:hAnsi="Wingdings" w:hint="default"/>
      </w:rPr>
    </w:lvl>
    <w:lvl w:ilvl="2" w:tplc="28A462E2" w:tentative="1">
      <w:start w:val="1"/>
      <w:numFmt w:val="bullet"/>
      <w:lvlText w:val=""/>
      <w:lvlJc w:val="left"/>
      <w:pPr>
        <w:tabs>
          <w:tab w:val="num" w:pos="2160"/>
        </w:tabs>
        <w:ind w:left="2160" w:hanging="360"/>
      </w:pPr>
      <w:rPr>
        <w:rFonts w:ascii="Wingdings" w:hAnsi="Wingdings" w:hint="default"/>
      </w:rPr>
    </w:lvl>
    <w:lvl w:ilvl="3" w:tplc="F4CA9330" w:tentative="1">
      <w:start w:val="1"/>
      <w:numFmt w:val="bullet"/>
      <w:lvlText w:val=""/>
      <w:lvlJc w:val="left"/>
      <w:pPr>
        <w:tabs>
          <w:tab w:val="num" w:pos="2880"/>
        </w:tabs>
        <w:ind w:left="2880" w:hanging="360"/>
      </w:pPr>
      <w:rPr>
        <w:rFonts w:ascii="Wingdings" w:hAnsi="Wingdings" w:hint="default"/>
      </w:rPr>
    </w:lvl>
    <w:lvl w:ilvl="4" w:tplc="12FE19D0" w:tentative="1">
      <w:start w:val="1"/>
      <w:numFmt w:val="bullet"/>
      <w:lvlText w:val=""/>
      <w:lvlJc w:val="left"/>
      <w:pPr>
        <w:tabs>
          <w:tab w:val="num" w:pos="3600"/>
        </w:tabs>
        <w:ind w:left="3600" w:hanging="360"/>
      </w:pPr>
      <w:rPr>
        <w:rFonts w:ascii="Wingdings" w:hAnsi="Wingdings" w:hint="default"/>
      </w:rPr>
    </w:lvl>
    <w:lvl w:ilvl="5" w:tplc="B34048E0" w:tentative="1">
      <w:start w:val="1"/>
      <w:numFmt w:val="bullet"/>
      <w:lvlText w:val=""/>
      <w:lvlJc w:val="left"/>
      <w:pPr>
        <w:tabs>
          <w:tab w:val="num" w:pos="4320"/>
        </w:tabs>
        <w:ind w:left="4320" w:hanging="360"/>
      </w:pPr>
      <w:rPr>
        <w:rFonts w:ascii="Wingdings" w:hAnsi="Wingdings" w:hint="default"/>
      </w:rPr>
    </w:lvl>
    <w:lvl w:ilvl="6" w:tplc="212E49A4" w:tentative="1">
      <w:start w:val="1"/>
      <w:numFmt w:val="bullet"/>
      <w:lvlText w:val=""/>
      <w:lvlJc w:val="left"/>
      <w:pPr>
        <w:tabs>
          <w:tab w:val="num" w:pos="5040"/>
        </w:tabs>
        <w:ind w:left="5040" w:hanging="360"/>
      </w:pPr>
      <w:rPr>
        <w:rFonts w:ascii="Wingdings" w:hAnsi="Wingdings" w:hint="default"/>
      </w:rPr>
    </w:lvl>
    <w:lvl w:ilvl="7" w:tplc="AB7AFD7A" w:tentative="1">
      <w:start w:val="1"/>
      <w:numFmt w:val="bullet"/>
      <w:lvlText w:val=""/>
      <w:lvlJc w:val="left"/>
      <w:pPr>
        <w:tabs>
          <w:tab w:val="num" w:pos="5760"/>
        </w:tabs>
        <w:ind w:left="5760" w:hanging="360"/>
      </w:pPr>
      <w:rPr>
        <w:rFonts w:ascii="Wingdings" w:hAnsi="Wingdings" w:hint="default"/>
      </w:rPr>
    </w:lvl>
    <w:lvl w:ilvl="8" w:tplc="CD6C3140"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8D47DAC"/>
    <w:multiLevelType w:val="hybridMultilevel"/>
    <w:tmpl w:val="F56CEF88"/>
    <w:lvl w:ilvl="0" w:tplc="B388D952">
      <w:start w:val="1"/>
      <w:numFmt w:val="bullet"/>
      <w:lvlText w:val="•"/>
      <w:lvlJc w:val="left"/>
      <w:pPr>
        <w:tabs>
          <w:tab w:val="num" w:pos="720"/>
        </w:tabs>
        <w:ind w:left="720" w:hanging="360"/>
      </w:pPr>
      <w:rPr>
        <w:rFonts w:ascii="Arial" w:hAnsi="Arial" w:hint="default"/>
      </w:rPr>
    </w:lvl>
    <w:lvl w:ilvl="1" w:tplc="9AD8BFD4" w:tentative="1">
      <w:start w:val="1"/>
      <w:numFmt w:val="bullet"/>
      <w:lvlText w:val="•"/>
      <w:lvlJc w:val="left"/>
      <w:pPr>
        <w:tabs>
          <w:tab w:val="num" w:pos="1440"/>
        </w:tabs>
        <w:ind w:left="1440" w:hanging="360"/>
      </w:pPr>
      <w:rPr>
        <w:rFonts w:ascii="Arial" w:hAnsi="Arial" w:hint="default"/>
      </w:rPr>
    </w:lvl>
    <w:lvl w:ilvl="2" w:tplc="C89ED056" w:tentative="1">
      <w:start w:val="1"/>
      <w:numFmt w:val="bullet"/>
      <w:lvlText w:val="•"/>
      <w:lvlJc w:val="left"/>
      <w:pPr>
        <w:tabs>
          <w:tab w:val="num" w:pos="2160"/>
        </w:tabs>
        <w:ind w:left="2160" w:hanging="360"/>
      </w:pPr>
      <w:rPr>
        <w:rFonts w:ascii="Arial" w:hAnsi="Arial" w:hint="default"/>
      </w:rPr>
    </w:lvl>
    <w:lvl w:ilvl="3" w:tplc="165E7D4E" w:tentative="1">
      <w:start w:val="1"/>
      <w:numFmt w:val="bullet"/>
      <w:lvlText w:val="•"/>
      <w:lvlJc w:val="left"/>
      <w:pPr>
        <w:tabs>
          <w:tab w:val="num" w:pos="2880"/>
        </w:tabs>
        <w:ind w:left="2880" w:hanging="360"/>
      </w:pPr>
      <w:rPr>
        <w:rFonts w:ascii="Arial" w:hAnsi="Arial" w:hint="default"/>
      </w:rPr>
    </w:lvl>
    <w:lvl w:ilvl="4" w:tplc="A1E0AE42" w:tentative="1">
      <w:start w:val="1"/>
      <w:numFmt w:val="bullet"/>
      <w:lvlText w:val="•"/>
      <w:lvlJc w:val="left"/>
      <w:pPr>
        <w:tabs>
          <w:tab w:val="num" w:pos="3600"/>
        </w:tabs>
        <w:ind w:left="3600" w:hanging="360"/>
      </w:pPr>
      <w:rPr>
        <w:rFonts w:ascii="Arial" w:hAnsi="Arial" w:hint="default"/>
      </w:rPr>
    </w:lvl>
    <w:lvl w:ilvl="5" w:tplc="A8BA8876" w:tentative="1">
      <w:start w:val="1"/>
      <w:numFmt w:val="bullet"/>
      <w:lvlText w:val="•"/>
      <w:lvlJc w:val="left"/>
      <w:pPr>
        <w:tabs>
          <w:tab w:val="num" w:pos="4320"/>
        </w:tabs>
        <w:ind w:left="4320" w:hanging="360"/>
      </w:pPr>
      <w:rPr>
        <w:rFonts w:ascii="Arial" w:hAnsi="Arial" w:hint="default"/>
      </w:rPr>
    </w:lvl>
    <w:lvl w:ilvl="6" w:tplc="83F2709C" w:tentative="1">
      <w:start w:val="1"/>
      <w:numFmt w:val="bullet"/>
      <w:lvlText w:val="•"/>
      <w:lvlJc w:val="left"/>
      <w:pPr>
        <w:tabs>
          <w:tab w:val="num" w:pos="5040"/>
        </w:tabs>
        <w:ind w:left="5040" w:hanging="360"/>
      </w:pPr>
      <w:rPr>
        <w:rFonts w:ascii="Arial" w:hAnsi="Arial" w:hint="default"/>
      </w:rPr>
    </w:lvl>
    <w:lvl w:ilvl="7" w:tplc="80F25BDE" w:tentative="1">
      <w:start w:val="1"/>
      <w:numFmt w:val="bullet"/>
      <w:lvlText w:val="•"/>
      <w:lvlJc w:val="left"/>
      <w:pPr>
        <w:tabs>
          <w:tab w:val="num" w:pos="5760"/>
        </w:tabs>
        <w:ind w:left="5760" w:hanging="360"/>
      </w:pPr>
      <w:rPr>
        <w:rFonts w:ascii="Arial" w:hAnsi="Arial" w:hint="default"/>
      </w:rPr>
    </w:lvl>
    <w:lvl w:ilvl="8" w:tplc="B20E7510"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59863C21"/>
    <w:multiLevelType w:val="hybridMultilevel"/>
    <w:tmpl w:val="EEBC4FE6"/>
    <w:lvl w:ilvl="0" w:tplc="9DCAFA88">
      <w:start w:val="1"/>
      <w:numFmt w:val="bullet"/>
      <w:lvlText w:val="✔"/>
      <w:lvlJc w:val="left"/>
      <w:pPr>
        <w:tabs>
          <w:tab w:val="num" w:pos="720"/>
        </w:tabs>
        <w:ind w:left="720" w:hanging="360"/>
      </w:pPr>
      <w:rPr>
        <w:rFonts w:ascii="Segoe UI Symbol" w:hAnsi="Segoe UI Symbol" w:hint="default"/>
      </w:rPr>
    </w:lvl>
    <w:lvl w:ilvl="1" w:tplc="B99663F4" w:tentative="1">
      <w:start w:val="1"/>
      <w:numFmt w:val="bullet"/>
      <w:lvlText w:val="✔"/>
      <w:lvlJc w:val="left"/>
      <w:pPr>
        <w:tabs>
          <w:tab w:val="num" w:pos="1440"/>
        </w:tabs>
        <w:ind w:left="1440" w:hanging="360"/>
      </w:pPr>
      <w:rPr>
        <w:rFonts w:ascii="Segoe UI Symbol" w:hAnsi="Segoe UI Symbol" w:hint="default"/>
      </w:rPr>
    </w:lvl>
    <w:lvl w:ilvl="2" w:tplc="0FB8770C" w:tentative="1">
      <w:start w:val="1"/>
      <w:numFmt w:val="bullet"/>
      <w:lvlText w:val="✔"/>
      <w:lvlJc w:val="left"/>
      <w:pPr>
        <w:tabs>
          <w:tab w:val="num" w:pos="2160"/>
        </w:tabs>
        <w:ind w:left="2160" w:hanging="360"/>
      </w:pPr>
      <w:rPr>
        <w:rFonts w:ascii="Segoe UI Symbol" w:hAnsi="Segoe UI Symbol" w:hint="default"/>
      </w:rPr>
    </w:lvl>
    <w:lvl w:ilvl="3" w:tplc="A0601794" w:tentative="1">
      <w:start w:val="1"/>
      <w:numFmt w:val="bullet"/>
      <w:lvlText w:val="✔"/>
      <w:lvlJc w:val="left"/>
      <w:pPr>
        <w:tabs>
          <w:tab w:val="num" w:pos="2880"/>
        </w:tabs>
        <w:ind w:left="2880" w:hanging="360"/>
      </w:pPr>
      <w:rPr>
        <w:rFonts w:ascii="Segoe UI Symbol" w:hAnsi="Segoe UI Symbol" w:hint="default"/>
      </w:rPr>
    </w:lvl>
    <w:lvl w:ilvl="4" w:tplc="D492A504" w:tentative="1">
      <w:start w:val="1"/>
      <w:numFmt w:val="bullet"/>
      <w:lvlText w:val="✔"/>
      <w:lvlJc w:val="left"/>
      <w:pPr>
        <w:tabs>
          <w:tab w:val="num" w:pos="3600"/>
        </w:tabs>
        <w:ind w:left="3600" w:hanging="360"/>
      </w:pPr>
      <w:rPr>
        <w:rFonts w:ascii="Segoe UI Symbol" w:hAnsi="Segoe UI Symbol" w:hint="default"/>
      </w:rPr>
    </w:lvl>
    <w:lvl w:ilvl="5" w:tplc="12BC315A" w:tentative="1">
      <w:start w:val="1"/>
      <w:numFmt w:val="bullet"/>
      <w:lvlText w:val="✔"/>
      <w:lvlJc w:val="left"/>
      <w:pPr>
        <w:tabs>
          <w:tab w:val="num" w:pos="4320"/>
        </w:tabs>
        <w:ind w:left="4320" w:hanging="360"/>
      </w:pPr>
      <w:rPr>
        <w:rFonts w:ascii="Segoe UI Symbol" w:hAnsi="Segoe UI Symbol" w:hint="default"/>
      </w:rPr>
    </w:lvl>
    <w:lvl w:ilvl="6" w:tplc="A1B2D032" w:tentative="1">
      <w:start w:val="1"/>
      <w:numFmt w:val="bullet"/>
      <w:lvlText w:val="✔"/>
      <w:lvlJc w:val="left"/>
      <w:pPr>
        <w:tabs>
          <w:tab w:val="num" w:pos="5040"/>
        </w:tabs>
        <w:ind w:left="5040" w:hanging="360"/>
      </w:pPr>
      <w:rPr>
        <w:rFonts w:ascii="Segoe UI Symbol" w:hAnsi="Segoe UI Symbol" w:hint="default"/>
      </w:rPr>
    </w:lvl>
    <w:lvl w:ilvl="7" w:tplc="869EF6E2" w:tentative="1">
      <w:start w:val="1"/>
      <w:numFmt w:val="bullet"/>
      <w:lvlText w:val="✔"/>
      <w:lvlJc w:val="left"/>
      <w:pPr>
        <w:tabs>
          <w:tab w:val="num" w:pos="5760"/>
        </w:tabs>
        <w:ind w:left="5760" w:hanging="360"/>
      </w:pPr>
      <w:rPr>
        <w:rFonts w:ascii="Segoe UI Symbol" w:hAnsi="Segoe UI Symbol" w:hint="default"/>
      </w:rPr>
    </w:lvl>
    <w:lvl w:ilvl="8" w:tplc="C4F8F4D4" w:tentative="1">
      <w:start w:val="1"/>
      <w:numFmt w:val="bullet"/>
      <w:lvlText w:val="✔"/>
      <w:lvlJc w:val="left"/>
      <w:pPr>
        <w:tabs>
          <w:tab w:val="num" w:pos="6480"/>
        </w:tabs>
        <w:ind w:left="6480" w:hanging="360"/>
      </w:pPr>
      <w:rPr>
        <w:rFonts w:ascii="Segoe UI Symbol" w:hAnsi="Segoe UI Symbol" w:hint="default"/>
      </w:rPr>
    </w:lvl>
  </w:abstractNum>
  <w:abstractNum w:abstractNumId="73" w15:restartNumberingAfterBreak="0">
    <w:nsid w:val="5B5A63B5"/>
    <w:multiLevelType w:val="hybridMultilevel"/>
    <w:tmpl w:val="D082A388"/>
    <w:lvl w:ilvl="0" w:tplc="BCDE418C">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BA936DC"/>
    <w:multiLevelType w:val="hybridMultilevel"/>
    <w:tmpl w:val="BBAC2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0903D27"/>
    <w:multiLevelType w:val="hybridMultilevel"/>
    <w:tmpl w:val="83A00E86"/>
    <w:lvl w:ilvl="0" w:tplc="764470A0">
      <w:start w:val="1"/>
      <w:numFmt w:val="bullet"/>
      <w:lvlText w:val=""/>
      <w:lvlJc w:val="left"/>
      <w:pPr>
        <w:tabs>
          <w:tab w:val="num" w:pos="720"/>
        </w:tabs>
        <w:ind w:left="720" w:hanging="360"/>
      </w:pPr>
      <w:rPr>
        <w:rFonts w:ascii="Wingdings" w:hAnsi="Wingdings" w:hint="default"/>
      </w:rPr>
    </w:lvl>
    <w:lvl w:ilvl="1" w:tplc="37AC50CC" w:tentative="1">
      <w:start w:val="1"/>
      <w:numFmt w:val="bullet"/>
      <w:lvlText w:val=""/>
      <w:lvlJc w:val="left"/>
      <w:pPr>
        <w:tabs>
          <w:tab w:val="num" w:pos="1440"/>
        </w:tabs>
        <w:ind w:left="1440" w:hanging="360"/>
      </w:pPr>
      <w:rPr>
        <w:rFonts w:ascii="Wingdings" w:hAnsi="Wingdings" w:hint="default"/>
      </w:rPr>
    </w:lvl>
    <w:lvl w:ilvl="2" w:tplc="3B349F96" w:tentative="1">
      <w:start w:val="1"/>
      <w:numFmt w:val="bullet"/>
      <w:lvlText w:val=""/>
      <w:lvlJc w:val="left"/>
      <w:pPr>
        <w:tabs>
          <w:tab w:val="num" w:pos="2160"/>
        </w:tabs>
        <w:ind w:left="2160" w:hanging="360"/>
      </w:pPr>
      <w:rPr>
        <w:rFonts w:ascii="Wingdings" w:hAnsi="Wingdings" w:hint="default"/>
      </w:rPr>
    </w:lvl>
    <w:lvl w:ilvl="3" w:tplc="BCE4129E" w:tentative="1">
      <w:start w:val="1"/>
      <w:numFmt w:val="bullet"/>
      <w:lvlText w:val=""/>
      <w:lvlJc w:val="left"/>
      <w:pPr>
        <w:tabs>
          <w:tab w:val="num" w:pos="2880"/>
        </w:tabs>
        <w:ind w:left="2880" w:hanging="360"/>
      </w:pPr>
      <w:rPr>
        <w:rFonts w:ascii="Wingdings" w:hAnsi="Wingdings" w:hint="default"/>
      </w:rPr>
    </w:lvl>
    <w:lvl w:ilvl="4" w:tplc="83889CC2" w:tentative="1">
      <w:start w:val="1"/>
      <w:numFmt w:val="bullet"/>
      <w:lvlText w:val=""/>
      <w:lvlJc w:val="left"/>
      <w:pPr>
        <w:tabs>
          <w:tab w:val="num" w:pos="3600"/>
        </w:tabs>
        <w:ind w:left="3600" w:hanging="360"/>
      </w:pPr>
      <w:rPr>
        <w:rFonts w:ascii="Wingdings" w:hAnsi="Wingdings" w:hint="default"/>
      </w:rPr>
    </w:lvl>
    <w:lvl w:ilvl="5" w:tplc="33F0DFC0" w:tentative="1">
      <w:start w:val="1"/>
      <w:numFmt w:val="bullet"/>
      <w:lvlText w:val=""/>
      <w:lvlJc w:val="left"/>
      <w:pPr>
        <w:tabs>
          <w:tab w:val="num" w:pos="4320"/>
        </w:tabs>
        <w:ind w:left="4320" w:hanging="360"/>
      </w:pPr>
      <w:rPr>
        <w:rFonts w:ascii="Wingdings" w:hAnsi="Wingdings" w:hint="default"/>
      </w:rPr>
    </w:lvl>
    <w:lvl w:ilvl="6" w:tplc="76C49FAC" w:tentative="1">
      <w:start w:val="1"/>
      <w:numFmt w:val="bullet"/>
      <w:lvlText w:val=""/>
      <w:lvlJc w:val="left"/>
      <w:pPr>
        <w:tabs>
          <w:tab w:val="num" w:pos="5040"/>
        </w:tabs>
        <w:ind w:left="5040" w:hanging="360"/>
      </w:pPr>
      <w:rPr>
        <w:rFonts w:ascii="Wingdings" w:hAnsi="Wingdings" w:hint="default"/>
      </w:rPr>
    </w:lvl>
    <w:lvl w:ilvl="7" w:tplc="FDF2C568" w:tentative="1">
      <w:start w:val="1"/>
      <w:numFmt w:val="bullet"/>
      <w:lvlText w:val=""/>
      <w:lvlJc w:val="left"/>
      <w:pPr>
        <w:tabs>
          <w:tab w:val="num" w:pos="5760"/>
        </w:tabs>
        <w:ind w:left="5760" w:hanging="360"/>
      </w:pPr>
      <w:rPr>
        <w:rFonts w:ascii="Wingdings" w:hAnsi="Wingdings" w:hint="default"/>
      </w:rPr>
    </w:lvl>
    <w:lvl w:ilvl="8" w:tplc="B38EE2EA"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38D59BA"/>
    <w:multiLevelType w:val="hybridMultilevel"/>
    <w:tmpl w:val="14C07B0A"/>
    <w:lvl w:ilvl="0" w:tplc="9B42DBD2">
      <w:start w:val="1"/>
      <w:numFmt w:val="bullet"/>
      <w:lvlText w:val="•"/>
      <w:lvlJc w:val="left"/>
      <w:pPr>
        <w:tabs>
          <w:tab w:val="num" w:pos="720"/>
        </w:tabs>
        <w:ind w:left="720" w:hanging="360"/>
      </w:pPr>
      <w:rPr>
        <w:rFonts w:ascii="Arial" w:hAnsi="Arial" w:hint="default"/>
      </w:rPr>
    </w:lvl>
    <w:lvl w:ilvl="1" w:tplc="9852FAF0" w:tentative="1">
      <w:start w:val="1"/>
      <w:numFmt w:val="bullet"/>
      <w:lvlText w:val="•"/>
      <w:lvlJc w:val="left"/>
      <w:pPr>
        <w:tabs>
          <w:tab w:val="num" w:pos="1440"/>
        </w:tabs>
        <w:ind w:left="1440" w:hanging="360"/>
      </w:pPr>
      <w:rPr>
        <w:rFonts w:ascii="Arial" w:hAnsi="Arial" w:hint="default"/>
      </w:rPr>
    </w:lvl>
    <w:lvl w:ilvl="2" w:tplc="8ECA7C56" w:tentative="1">
      <w:start w:val="1"/>
      <w:numFmt w:val="bullet"/>
      <w:lvlText w:val="•"/>
      <w:lvlJc w:val="left"/>
      <w:pPr>
        <w:tabs>
          <w:tab w:val="num" w:pos="2160"/>
        </w:tabs>
        <w:ind w:left="2160" w:hanging="360"/>
      </w:pPr>
      <w:rPr>
        <w:rFonts w:ascii="Arial" w:hAnsi="Arial" w:hint="default"/>
      </w:rPr>
    </w:lvl>
    <w:lvl w:ilvl="3" w:tplc="8572EA3A" w:tentative="1">
      <w:start w:val="1"/>
      <w:numFmt w:val="bullet"/>
      <w:lvlText w:val="•"/>
      <w:lvlJc w:val="left"/>
      <w:pPr>
        <w:tabs>
          <w:tab w:val="num" w:pos="2880"/>
        </w:tabs>
        <w:ind w:left="2880" w:hanging="360"/>
      </w:pPr>
      <w:rPr>
        <w:rFonts w:ascii="Arial" w:hAnsi="Arial" w:hint="default"/>
      </w:rPr>
    </w:lvl>
    <w:lvl w:ilvl="4" w:tplc="37844F5C" w:tentative="1">
      <w:start w:val="1"/>
      <w:numFmt w:val="bullet"/>
      <w:lvlText w:val="•"/>
      <w:lvlJc w:val="left"/>
      <w:pPr>
        <w:tabs>
          <w:tab w:val="num" w:pos="3600"/>
        </w:tabs>
        <w:ind w:left="3600" w:hanging="360"/>
      </w:pPr>
      <w:rPr>
        <w:rFonts w:ascii="Arial" w:hAnsi="Arial" w:hint="default"/>
      </w:rPr>
    </w:lvl>
    <w:lvl w:ilvl="5" w:tplc="ED3A8446" w:tentative="1">
      <w:start w:val="1"/>
      <w:numFmt w:val="bullet"/>
      <w:lvlText w:val="•"/>
      <w:lvlJc w:val="left"/>
      <w:pPr>
        <w:tabs>
          <w:tab w:val="num" w:pos="4320"/>
        </w:tabs>
        <w:ind w:left="4320" w:hanging="360"/>
      </w:pPr>
      <w:rPr>
        <w:rFonts w:ascii="Arial" w:hAnsi="Arial" w:hint="default"/>
      </w:rPr>
    </w:lvl>
    <w:lvl w:ilvl="6" w:tplc="D86C2308" w:tentative="1">
      <w:start w:val="1"/>
      <w:numFmt w:val="bullet"/>
      <w:lvlText w:val="•"/>
      <w:lvlJc w:val="left"/>
      <w:pPr>
        <w:tabs>
          <w:tab w:val="num" w:pos="5040"/>
        </w:tabs>
        <w:ind w:left="5040" w:hanging="360"/>
      </w:pPr>
      <w:rPr>
        <w:rFonts w:ascii="Arial" w:hAnsi="Arial" w:hint="default"/>
      </w:rPr>
    </w:lvl>
    <w:lvl w:ilvl="7" w:tplc="479ED448" w:tentative="1">
      <w:start w:val="1"/>
      <w:numFmt w:val="bullet"/>
      <w:lvlText w:val="•"/>
      <w:lvlJc w:val="left"/>
      <w:pPr>
        <w:tabs>
          <w:tab w:val="num" w:pos="5760"/>
        </w:tabs>
        <w:ind w:left="5760" w:hanging="360"/>
      </w:pPr>
      <w:rPr>
        <w:rFonts w:ascii="Arial" w:hAnsi="Arial" w:hint="default"/>
      </w:rPr>
    </w:lvl>
    <w:lvl w:ilvl="8" w:tplc="74C41C8A"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63F871D4"/>
    <w:multiLevelType w:val="hybridMultilevel"/>
    <w:tmpl w:val="60204AD2"/>
    <w:lvl w:ilvl="0" w:tplc="D9845002">
      <w:start w:val="1"/>
      <w:numFmt w:val="bullet"/>
      <w:lvlText w:val="•"/>
      <w:lvlJc w:val="left"/>
      <w:pPr>
        <w:tabs>
          <w:tab w:val="num" w:pos="720"/>
        </w:tabs>
        <w:ind w:left="720" w:hanging="360"/>
      </w:pPr>
      <w:rPr>
        <w:rFonts w:ascii="Arial" w:hAnsi="Arial" w:hint="default"/>
      </w:rPr>
    </w:lvl>
    <w:lvl w:ilvl="1" w:tplc="D4DC833C" w:tentative="1">
      <w:start w:val="1"/>
      <w:numFmt w:val="bullet"/>
      <w:lvlText w:val="•"/>
      <w:lvlJc w:val="left"/>
      <w:pPr>
        <w:tabs>
          <w:tab w:val="num" w:pos="1440"/>
        </w:tabs>
        <w:ind w:left="1440" w:hanging="360"/>
      </w:pPr>
      <w:rPr>
        <w:rFonts w:ascii="Arial" w:hAnsi="Arial" w:hint="default"/>
      </w:rPr>
    </w:lvl>
    <w:lvl w:ilvl="2" w:tplc="FE90784E" w:tentative="1">
      <w:start w:val="1"/>
      <w:numFmt w:val="bullet"/>
      <w:lvlText w:val="•"/>
      <w:lvlJc w:val="left"/>
      <w:pPr>
        <w:tabs>
          <w:tab w:val="num" w:pos="2160"/>
        </w:tabs>
        <w:ind w:left="2160" w:hanging="360"/>
      </w:pPr>
      <w:rPr>
        <w:rFonts w:ascii="Arial" w:hAnsi="Arial" w:hint="default"/>
      </w:rPr>
    </w:lvl>
    <w:lvl w:ilvl="3" w:tplc="CC961506" w:tentative="1">
      <w:start w:val="1"/>
      <w:numFmt w:val="bullet"/>
      <w:lvlText w:val="•"/>
      <w:lvlJc w:val="left"/>
      <w:pPr>
        <w:tabs>
          <w:tab w:val="num" w:pos="2880"/>
        </w:tabs>
        <w:ind w:left="2880" w:hanging="360"/>
      </w:pPr>
      <w:rPr>
        <w:rFonts w:ascii="Arial" w:hAnsi="Arial" w:hint="default"/>
      </w:rPr>
    </w:lvl>
    <w:lvl w:ilvl="4" w:tplc="D84ECBEE" w:tentative="1">
      <w:start w:val="1"/>
      <w:numFmt w:val="bullet"/>
      <w:lvlText w:val="•"/>
      <w:lvlJc w:val="left"/>
      <w:pPr>
        <w:tabs>
          <w:tab w:val="num" w:pos="3600"/>
        </w:tabs>
        <w:ind w:left="3600" w:hanging="360"/>
      </w:pPr>
      <w:rPr>
        <w:rFonts w:ascii="Arial" w:hAnsi="Arial" w:hint="default"/>
      </w:rPr>
    </w:lvl>
    <w:lvl w:ilvl="5" w:tplc="FA3A35C0" w:tentative="1">
      <w:start w:val="1"/>
      <w:numFmt w:val="bullet"/>
      <w:lvlText w:val="•"/>
      <w:lvlJc w:val="left"/>
      <w:pPr>
        <w:tabs>
          <w:tab w:val="num" w:pos="4320"/>
        </w:tabs>
        <w:ind w:left="4320" w:hanging="360"/>
      </w:pPr>
      <w:rPr>
        <w:rFonts w:ascii="Arial" w:hAnsi="Arial" w:hint="default"/>
      </w:rPr>
    </w:lvl>
    <w:lvl w:ilvl="6" w:tplc="6D8AEA4E" w:tentative="1">
      <w:start w:val="1"/>
      <w:numFmt w:val="bullet"/>
      <w:lvlText w:val="•"/>
      <w:lvlJc w:val="left"/>
      <w:pPr>
        <w:tabs>
          <w:tab w:val="num" w:pos="5040"/>
        </w:tabs>
        <w:ind w:left="5040" w:hanging="360"/>
      </w:pPr>
      <w:rPr>
        <w:rFonts w:ascii="Arial" w:hAnsi="Arial" w:hint="default"/>
      </w:rPr>
    </w:lvl>
    <w:lvl w:ilvl="7" w:tplc="48D21F32" w:tentative="1">
      <w:start w:val="1"/>
      <w:numFmt w:val="bullet"/>
      <w:lvlText w:val="•"/>
      <w:lvlJc w:val="left"/>
      <w:pPr>
        <w:tabs>
          <w:tab w:val="num" w:pos="5760"/>
        </w:tabs>
        <w:ind w:left="5760" w:hanging="360"/>
      </w:pPr>
      <w:rPr>
        <w:rFonts w:ascii="Arial" w:hAnsi="Arial" w:hint="default"/>
      </w:rPr>
    </w:lvl>
    <w:lvl w:ilvl="8" w:tplc="26EA4DEC"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65A959D1"/>
    <w:multiLevelType w:val="hybridMultilevel"/>
    <w:tmpl w:val="DFA68CA2"/>
    <w:lvl w:ilvl="0" w:tplc="B04E31F8">
      <w:start w:val="1"/>
      <w:numFmt w:val="bullet"/>
      <w:lvlText w:val="•"/>
      <w:lvlJc w:val="left"/>
      <w:pPr>
        <w:tabs>
          <w:tab w:val="num" w:pos="720"/>
        </w:tabs>
        <w:ind w:left="720" w:hanging="360"/>
      </w:pPr>
      <w:rPr>
        <w:rFonts w:ascii="Arial" w:hAnsi="Arial" w:hint="default"/>
      </w:rPr>
    </w:lvl>
    <w:lvl w:ilvl="1" w:tplc="76168D20" w:tentative="1">
      <w:start w:val="1"/>
      <w:numFmt w:val="bullet"/>
      <w:lvlText w:val="•"/>
      <w:lvlJc w:val="left"/>
      <w:pPr>
        <w:tabs>
          <w:tab w:val="num" w:pos="1440"/>
        </w:tabs>
        <w:ind w:left="1440" w:hanging="360"/>
      </w:pPr>
      <w:rPr>
        <w:rFonts w:ascii="Arial" w:hAnsi="Arial" w:hint="default"/>
      </w:rPr>
    </w:lvl>
    <w:lvl w:ilvl="2" w:tplc="65F4CE4E" w:tentative="1">
      <w:start w:val="1"/>
      <w:numFmt w:val="bullet"/>
      <w:lvlText w:val="•"/>
      <w:lvlJc w:val="left"/>
      <w:pPr>
        <w:tabs>
          <w:tab w:val="num" w:pos="2160"/>
        </w:tabs>
        <w:ind w:left="2160" w:hanging="360"/>
      </w:pPr>
      <w:rPr>
        <w:rFonts w:ascii="Arial" w:hAnsi="Arial" w:hint="default"/>
      </w:rPr>
    </w:lvl>
    <w:lvl w:ilvl="3" w:tplc="07E2D9B2" w:tentative="1">
      <w:start w:val="1"/>
      <w:numFmt w:val="bullet"/>
      <w:lvlText w:val="•"/>
      <w:lvlJc w:val="left"/>
      <w:pPr>
        <w:tabs>
          <w:tab w:val="num" w:pos="2880"/>
        </w:tabs>
        <w:ind w:left="2880" w:hanging="360"/>
      </w:pPr>
      <w:rPr>
        <w:rFonts w:ascii="Arial" w:hAnsi="Arial" w:hint="default"/>
      </w:rPr>
    </w:lvl>
    <w:lvl w:ilvl="4" w:tplc="201E70E2" w:tentative="1">
      <w:start w:val="1"/>
      <w:numFmt w:val="bullet"/>
      <w:lvlText w:val="•"/>
      <w:lvlJc w:val="left"/>
      <w:pPr>
        <w:tabs>
          <w:tab w:val="num" w:pos="3600"/>
        </w:tabs>
        <w:ind w:left="3600" w:hanging="360"/>
      </w:pPr>
      <w:rPr>
        <w:rFonts w:ascii="Arial" w:hAnsi="Arial" w:hint="default"/>
      </w:rPr>
    </w:lvl>
    <w:lvl w:ilvl="5" w:tplc="F37C963E" w:tentative="1">
      <w:start w:val="1"/>
      <w:numFmt w:val="bullet"/>
      <w:lvlText w:val="•"/>
      <w:lvlJc w:val="left"/>
      <w:pPr>
        <w:tabs>
          <w:tab w:val="num" w:pos="4320"/>
        </w:tabs>
        <w:ind w:left="4320" w:hanging="360"/>
      </w:pPr>
      <w:rPr>
        <w:rFonts w:ascii="Arial" w:hAnsi="Arial" w:hint="default"/>
      </w:rPr>
    </w:lvl>
    <w:lvl w:ilvl="6" w:tplc="3B6E76B6" w:tentative="1">
      <w:start w:val="1"/>
      <w:numFmt w:val="bullet"/>
      <w:lvlText w:val="•"/>
      <w:lvlJc w:val="left"/>
      <w:pPr>
        <w:tabs>
          <w:tab w:val="num" w:pos="5040"/>
        </w:tabs>
        <w:ind w:left="5040" w:hanging="360"/>
      </w:pPr>
      <w:rPr>
        <w:rFonts w:ascii="Arial" w:hAnsi="Arial" w:hint="default"/>
      </w:rPr>
    </w:lvl>
    <w:lvl w:ilvl="7" w:tplc="94DEA4EA" w:tentative="1">
      <w:start w:val="1"/>
      <w:numFmt w:val="bullet"/>
      <w:lvlText w:val="•"/>
      <w:lvlJc w:val="left"/>
      <w:pPr>
        <w:tabs>
          <w:tab w:val="num" w:pos="5760"/>
        </w:tabs>
        <w:ind w:left="5760" w:hanging="360"/>
      </w:pPr>
      <w:rPr>
        <w:rFonts w:ascii="Arial" w:hAnsi="Arial" w:hint="default"/>
      </w:rPr>
    </w:lvl>
    <w:lvl w:ilvl="8" w:tplc="4F8AE616"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68E31337"/>
    <w:multiLevelType w:val="hybridMultilevel"/>
    <w:tmpl w:val="CFBE4A84"/>
    <w:lvl w:ilvl="0" w:tplc="16C6108E">
      <w:start w:val="1"/>
      <w:numFmt w:val="bullet"/>
      <w:lvlText w:val="•"/>
      <w:lvlJc w:val="left"/>
      <w:pPr>
        <w:tabs>
          <w:tab w:val="num" w:pos="720"/>
        </w:tabs>
        <w:ind w:left="720" w:hanging="360"/>
      </w:pPr>
      <w:rPr>
        <w:rFonts w:ascii="Arial" w:hAnsi="Arial" w:hint="default"/>
      </w:rPr>
    </w:lvl>
    <w:lvl w:ilvl="1" w:tplc="62CA4D94" w:tentative="1">
      <w:start w:val="1"/>
      <w:numFmt w:val="bullet"/>
      <w:lvlText w:val="•"/>
      <w:lvlJc w:val="left"/>
      <w:pPr>
        <w:tabs>
          <w:tab w:val="num" w:pos="1440"/>
        </w:tabs>
        <w:ind w:left="1440" w:hanging="360"/>
      </w:pPr>
      <w:rPr>
        <w:rFonts w:ascii="Arial" w:hAnsi="Arial" w:hint="default"/>
      </w:rPr>
    </w:lvl>
    <w:lvl w:ilvl="2" w:tplc="9B34A1A0" w:tentative="1">
      <w:start w:val="1"/>
      <w:numFmt w:val="bullet"/>
      <w:lvlText w:val="•"/>
      <w:lvlJc w:val="left"/>
      <w:pPr>
        <w:tabs>
          <w:tab w:val="num" w:pos="2160"/>
        </w:tabs>
        <w:ind w:left="2160" w:hanging="360"/>
      </w:pPr>
      <w:rPr>
        <w:rFonts w:ascii="Arial" w:hAnsi="Arial" w:hint="default"/>
      </w:rPr>
    </w:lvl>
    <w:lvl w:ilvl="3" w:tplc="081EE182" w:tentative="1">
      <w:start w:val="1"/>
      <w:numFmt w:val="bullet"/>
      <w:lvlText w:val="•"/>
      <w:lvlJc w:val="left"/>
      <w:pPr>
        <w:tabs>
          <w:tab w:val="num" w:pos="2880"/>
        </w:tabs>
        <w:ind w:left="2880" w:hanging="360"/>
      </w:pPr>
      <w:rPr>
        <w:rFonts w:ascii="Arial" w:hAnsi="Arial" w:hint="default"/>
      </w:rPr>
    </w:lvl>
    <w:lvl w:ilvl="4" w:tplc="F20EA454" w:tentative="1">
      <w:start w:val="1"/>
      <w:numFmt w:val="bullet"/>
      <w:lvlText w:val="•"/>
      <w:lvlJc w:val="left"/>
      <w:pPr>
        <w:tabs>
          <w:tab w:val="num" w:pos="3600"/>
        </w:tabs>
        <w:ind w:left="3600" w:hanging="360"/>
      </w:pPr>
      <w:rPr>
        <w:rFonts w:ascii="Arial" w:hAnsi="Arial" w:hint="default"/>
      </w:rPr>
    </w:lvl>
    <w:lvl w:ilvl="5" w:tplc="9F9CC4E2" w:tentative="1">
      <w:start w:val="1"/>
      <w:numFmt w:val="bullet"/>
      <w:lvlText w:val="•"/>
      <w:lvlJc w:val="left"/>
      <w:pPr>
        <w:tabs>
          <w:tab w:val="num" w:pos="4320"/>
        </w:tabs>
        <w:ind w:left="4320" w:hanging="360"/>
      </w:pPr>
      <w:rPr>
        <w:rFonts w:ascii="Arial" w:hAnsi="Arial" w:hint="default"/>
      </w:rPr>
    </w:lvl>
    <w:lvl w:ilvl="6" w:tplc="BB820016" w:tentative="1">
      <w:start w:val="1"/>
      <w:numFmt w:val="bullet"/>
      <w:lvlText w:val="•"/>
      <w:lvlJc w:val="left"/>
      <w:pPr>
        <w:tabs>
          <w:tab w:val="num" w:pos="5040"/>
        </w:tabs>
        <w:ind w:left="5040" w:hanging="360"/>
      </w:pPr>
      <w:rPr>
        <w:rFonts w:ascii="Arial" w:hAnsi="Arial" w:hint="default"/>
      </w:rPr>
    </w:lvl>
    <w:lvl w:ilvl="7" w:tplc="94CCDC2E" w:tentative="1">
      <w:start w:val="1"/>
      <w:numFmt w:val="bullet"/>
      <w:lvlText w:val="•"/>
      <w:lvlJc w:val="left"/>
      <w:pPr>
        <w:tabs>
          <w:tab w:val="num" w:pos="5760"/>
        </w:tabs>
        <w:ind w:left="5760" w:hanging="360"/>
      </w:pPr>
      <w:rPr>
        <w:rFonts w:ascii="Arial" w:hAnsi="Arial" w:hint="default"/>
      </w:rPr>
    </w:lvl>
    <w:lvl w:ilvl="8" w:tplc="69160A3C"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6E340C37"/>
    <w:multiLevelType w:val="hybridMultilevel"/>
    <w:tmpl w:val="A884816A"/>
    <w:lvl w:ilvl="0" w:tplc="40E293C2">
      <w:start w:val="1"/>
      <w:numFmt w:val="bullet"/>
      <w:lvlText w:val="•"/>
      <w:lvlJc w:val="left"/>
      <w:pPr>
        <w:tabs>
          <w:tab w:val="num" w:pos="720"/>
        </w:tabs>
        <w:ind w:left="720" w:hanging="360"/>
      </w:pPr>
      <w:rPr>
        <w:rFonts w:ascii="Arial" w:hAnsi="Arial" w:hint="default"/>
      </w:rPr>
    </w:lvl>
    <w:lvl w:ilvl="1" w:tplc="E6ACFFB0" w:tentative="1">
      <w:start w:val="1"/>
      <w:numFmt w:val="bullet"/>
      <w:lvlText w:val="•"/>
      <w:lvlJc w:val="left"/>
      <w:pPr>
        <w:tabs>
          <w:tab w:val="num" w:pos="1440"/>
        </w:tabs>
        <w:ind w:left="1440" w:hanging="360"/>
      </w:pPr>
      <w:rPr>
        <w:rFonts w:ascii="Arial" w:hAnsi="Arial" w:hint="default"/>
      </w:rPr>
    </w:lvl>
    <w:lvl w:ilvl="2" w:tplc="ACD8589A" w:tentative="1">
      <w:start w:val="1"/>
      <w:numFmt w:val="bullet"/>
      <w:lvlText w:val="•"/>
      <w:lvlJc w:val="left"/>
      <w:pPr>
        <w:tabs>
          <w:tab w:val="num" w:pos="2160"/>
        </w:tabs>
        <w:ind w:left="2160" w:hanging="360"/>
      </w:pPr>
      <w:rPr>
        <w:rFonts w:ascii="Arial" w:hAnsi="Arial" w:hint="default"/>
      </w:rPr>
    </w:lvl>
    <w:lvl w:ilvl="3" w:tplc="6D548916" w:tentative="1">
      <w:start w:val="1"/>
      <w:numFmt w:val="bullet"/>
      <w:lvlText w:val="•"/>
      <w:lvlJc w:val="left"/>
      <w:pPr>
        <w:tabs>
          <w:tab w:val="num" w:pos="2880"/>
        </w:tabs>
        <w:ind w:left="2880" w:hanging="360"/>
      </w:pPr>
      <w:rPr>
        <w:rFonts w:ascii="Arial" w:hAnsi="Arial" w:hint="default"/>
      </w:rPr>
    </w:lvl>
    <w:lvl w:ilvl="4" w:tplc="8E1EAA9C" w:tentative="1">
      <w:start w:val="1"/>
      <w:numFmt w:val="bullet"/>
      <w:lvlText w:val="•"/>
      <w:lvlJc w:val="left"/>
      <w:pPr>
        <w:tabs>
          <w:tab w:val="num" w:pos="3600"/>
        </w:tabs>
        <w:ind w:left="3600" w:hanging="360"/>
      </w:pPr>
      <w:rPr>
        <w:rFonts w:ascii="Arial" w:hAnsi="Arial" w:hint="default"/>
      </w:rPr>
    </w:lvl>
    <w:lvl w:ilvl="5" w:tplc="BD8A0928" w:tentative="1">
      <w:start w:val="1"/>
      <w:numFmt w:val="bullet"/>
      <w:lvlText w:val="•"/>
      <w:lvlJc w:val="left"/>
      <w:pPr>
        <w:tabs>
          <w:tab w:val="num" w:pos="4320"/>
        </w:tabs>
        <w:ind w:left="4320" w:hanging="360"/>
      </w:pPr>
      <w:rPr>
        <w:rFonts w:ascii="Arial" w:hAnsi="Arial" w:hint="default"/>
      </w:rPr>
    </w:lvl>
    <w:lvl w:ilvl="6" w:tplc="A4CA41AE" w:tentative="1">
      <w:start w:val="1"/>
      <w:numFmt w:val="bullet"/>
      <w:lvlText w:val="•"/>
      <w:lvlJc w:val="left"/>
      <w:pPr>
        <w:tabs>
          <w:tab w:val="num" w:pos="5040"/>
        </w:tabs>
        <w:ind w:left="5040" w:hanging="360"/>
      </w:pPr>
      <w:rPr>
        <w:rFonts w:ascii="Arial" w:hAnsi="Arial" w:hint="default"/>
      </w:rPr>
    </w:lvl>
    <w:lvl w:ilvl="7" w:tplc="09A44BEA" w:tentative="1">
      <w:start w:val="1"/>
      <w:numFmt w:val="bullet"/>
      <w:lvlText w:val="•"/>
      <w:lvlJc w:val="left"/>
      <w:pPr>
        <w:tabs>
          <w:tab w:val="num" w:pos="5760"/>
        </w:tabs>
        <w:ind w:left="5760" w:hanging="360"/>
      </w:pPr>
      <w:rPr>
        <w:rFonts w:ascii="Arial" w:hAnsi="Arial" w:hint="default"/>
      </w:rPr>
    </w:lvl>
    <w:lvl w:ilvl="8" w:tplc="A5867986"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6E56345E"/>
    <w:multiLevelType w:val="hybridMultilevel"/>
    <w:tmpl w:val="839202FC"/>
    <w:lvl w:ilvl="0" w:tplc="E8DCD482">
      <w:start w:val="1"/>
      <w:numFmt w:val="bullet"/>
      <w:lvlText w:val="✔"/>
      <w:lvlJc w:val="left"/>
      <w:pPr>
        <w:tabs>
          <w:tab w:val="num" w:pos="720"/>
        </w:tabs>
        <w:ind w:left="720" w:hanging="360"/>
      </w:pPr>
      <w:rPr>
        <w:rFonts w:ascii="Segoe UI Symbol" w:hAnsi="Segoe UI Symbol" w:hint="default"/>
      </w:rPr>
    </w:lvl>
    <w:lvl w:ilvl="1" w:tplc="00C27A58" w:tentative="1">
      <w:start w:val="1"/>
      <w:numFmt w:val="bullet"/>
      <w:lvlText w:val="✔"/>
      <w:lvlJc w:val="left"/>
      <w:pPr>
        <w:tabs>
          <w:tab w:val="num" w:pos="1440"/>
        </w:tabs>
        <w:ind w:left="1440" w:hanging="360"/>
      </w:pPr>
      <w:rPr>
        <w:rFonts w:ascii="Segoe UI Symbol" w:hAnsi="Segoe UI Symbol" w:hint="default"/>
      </w:rPr>
    </w:lvl>
    <w:lvl w:ilvl="2" w:tplc="F2425798" w:tentative="1">
      <w:start w:val="1"/>
      <w:numFmt w:val="bullet"/>
      <w:lvlText w:val="✔"/>
      <w:lvlJc w:val="left"/>
      <w:pPr>
        <w:tabs>
          <w:tab w:val="num" w:pos="2160"/>
        </w:tabs>
        <w:ind w:left="2160" w:hanging="360"/>
      </w:pPr>
      <w:rPr>
        <w:rFonts w:ascii="Segoe UI Symbol" w:hAnsi="Segoe UI Symbol" w:hint="default"/>
      </w:rPr>
    </w:lvl>
    <w:lvl w:ilvl="3" w:tplc="EAF414A8" w:tentative="1">
      <w:start w:val="1"/>
      <w:numFmt w:val="bullet"/>
      <w:lvlText w:val="✔"/>
      <w:lvlJc w:val="left"/>
      <w:pPr>
        <w:tabs>
          <w:tab w:val="num" w:pos="2880"/>
        </w:tabs>
        <w:ind w:left="2880" w:hanging="360"/>
      </w:pPr>
      <w:rPr>
        <w:rFonts w:ascii="Segoe UI Symbol" w:hAnsi="Segoe UI Symbol" w:hint="default"/>
      </w:rPr>
    </w:lvl>
    <w:lvl w:ilvl="4" w:tplc="F7E01632" w:tentative="1">
      <w:start w:val="1"/>
      <w:numFmt w:val="bullet"/>
      <w:lvlText w:val="✔"/>
      <w:lvlJc w:val="left"/>
      <w:pPr>
        <w:tabs>
          <w:tab w:val="num" w:pos="3600"/>
        </w:tabs>
        <w:ind w:left="3600" w:hanging="360"/>
      </w:pPr>
      <w:rPr>
        <w:rFonts w:ascii="Segoe UI Symbol" w:hAnsi="Segoe UI Symbol" w:hint="default"/>
      </w:rPr>
    </w:lvl>
    <w:lvl w:ilvl="5" w:tplc="E27427FE" w:tentative="1">
      <w:start w:val="1"/>
      <w:numFmt w:val="bullet"/>
      <w:lvlText w:val="✔"/>
      <w:lvlJc w:val="left"/>
      <w:pPr>
        <w:tabs>
          <w:tab w:val="num" w:pos="4320"/>
        </w:tabs>
        <w:ind w:left="4320" w:hanging="360"/>
      </w:pPr>
      <w:rPr>
        <w:rFonts w:ascii="Segoe UI Symbol" w:hAnsi="Segoe UI Symbol" w:hint="default"/>
      </w:rPr>
    </w:lvl>
    <w:lvl w:ilvl="6" w:tplc="BFFE0AB0" w:tentative="1">
      <w:start w:val="1"/>
      <w:numFmt w:val="bullet"/>
      <w:lvlText w:val="✔"/>
      <w:lvlJc w:val="left"/>
      <w:pPr>
        <w:tabs>
          <w:tab w:val="num" w:pos="5040"/>
        </w:tabs>
        <w:ind w:left="5040" w:hanging="360"/>
      </w:pPr>
      <w:rPr>
        <w:rFonts w:ascii="Segoe UI Symbol" w:hAnsi="Segoe UI Symbol" w:hint="default"/>
      </w:rPr>
    </w:lvl>
    <w:lvl w:ilvl="7" w:tplc="49E89954" w:tentative="1">
      <w:start w:val="1"/>
      <w:numFmt w:val="bullet"/>
      <w:lvlText w:val="✔"/>
      <w:lvlJc w:val="left"/>
      <w:pPr>
        <w:tabs>
          <w:tab w:val="num" w:pos="5760"/>
        </w:tabs>
        <w:ind w:left="5760" w:hanging="360"/>
      </w:pPr>
      <w:rPr>
        <w:rFonts w:ascii="Segoe UI Symbol" w:hAnsi="Segoe UI Symbol" w:hint="default"/>
      </w:rPr>
    </w:lvl>
    <w:lvl w:ilvl="8" w:tplc="A8CC11E4" w:tentative="1">
      <w:start w:val="1"/>
      <w:numFmt w:val="bullet"/>
      <w:lvlText w:val="✔"/>
      <w:lvlJc w:val="left"/>
      <w:pPr>
        <w:tabs>
          <w:tab w:val="num" w:pos="6480"/>
        </w:tabs>
        <w:ind w:left="6480" w:hanging="360"/>
      </w:pPr>
      <w:rPr>
        <w:rFonts w:ascii="Segoe UI Symbol" w:hAnsi="Segoe UI Symbol" w:hint="default"/>
      </w:rPr>
    </w:lvl>
  </w:abstractNum>
  <w:abstractNum w:abstractNumId="82" w15:restartNumberingAfterBreak="0">
    <w:nsid w:val="6FAC5B52"/>
    <w:multiLevelType w:val="hybridMultilevel"/>
    <w:tmpl w:val="34A85850"/>
    <w:lvl w:ilvl="0" w:tplc="8AA2E230">
      <w:start w:val="1"/>
      <w:numFmt w:val="bullet"/>
      <w:lvlText w:val=""/>
      <w:lvlJc w:val="left"/>
      <w:pPr>
        <w:tabs>
          <w:tab w:val="num" w:pos="720"/>
        </w:tabs>
        <w:ind w:left="720" w:hanging="360"/>
      </w:pPr>
      <w:rPr>
        <w:rFonts w:ascii="Wingdings" w:hAnsi="Wingdings" w:hint="default"/>
      </w:rPr>
    </w:lvl>
    <w:lvl w:ilvl="1" w:tplc="EFD0C1EE" w:tentative="1">
      <w:start w:val="1"/>
      <w:numFmt w:val="bullet"/>
      <w:lvlText w:val=""/>
      <w:lvlJc w:val="left"/>
      <w:pPr>
        <w:tabs>
          <w:tab w:val="num" w:pos="1440"/>
        </w:tabs>
        <w:ind w:left="1440" w:hanging="360"/>
      </w:pPr>
      <w:rPr>
        <w:rFonts w:ascii="Wingdings" w:hAnsi="Wingdings" w:hint="default"/>
      </w:rPr>
    </w:lvl>
    <w:lvl w:ilvl="2" w:tplc="37F8AFBA" w:tentative="1">
      <w:start w:val="1"/>
      <w:numFmt w:val="bullet"/>
      <w:lvlText w:val=""/>
      <w:lvlJc w:val="left"/>
      <w:pPr>
        <w:tabs>
          <w:tab w:val="num" w:pos="2160"/>
        </w:tabs>
        <w:ind w:left="2160" w:hanging="360"/>
      </w:pPr>
      <w:rPr>
        <w:rFonts w:ascii="Wingdings" w:hAnsi="Wingdings" w:hint="default"/>
      </w:rPr>
    </w:lvl>
    <w:lvl w:ilvl="3" w:tplc="EF449086" w:tentative="1">
      <w:start w:val="1"/>
      <w:numFmt w:val="bullet"/>
      <w:lvlText w:val=""/>
      <w:lvlJc w:val="left"/>
      <w:pPr>
        <w:tabs>
          <w:tab w:val="num" w:pos="2880"/>
        </w:tabs>
        <w:ind w:left="2880" w:hanging="360"/>
      </w:pPr>
      <w:rPr>
        <w:rFonts w:ascii="Wingdings" w:hAnsi="Wingdings" w:hint="default"/>
      </w:rPr>
    </w:lvl>
    <w:lvl w:ilvl="4" w:tplc="ECBC85B8" w:tentative="1">
      <w:start w:val="1"/>
      <w:numFmt w:val="bullet"/>
      <w:lvlText w:val=""/>
      <w:lvlJc w:val="left"/>
      <w:pPr>
        <w:tabs>
          <w:tab w:val="num" w:pos="3600"/>
        </w:tabs>
        <w:ind w:left="3600" w:hanging="360"/>
      </w:pPr>
      <w:rPr>
        <w:rFonts w:ascii="Wingdings" w:hAnsi="Wingdings" w:hint="default"/>
      </w:rPr>
    </w:lvl>
    <w:lvl w:ilvl="5" w:tplc="47CCD9B2" w:tentative="1">
      <w:start w:val="1"/>
      <w:numFmt w:val="bullet"/>
      <w:lvlText w:val=""/>
      <w:lvlJc w:val="left"/>
      <w:pPr>
        <w:tabs>
          <w:tab w:val="num" w:pos="4320"/>
        </w:tabs>
        <w:ind w:left="4320" w:hanging="360"/>
      </w:pPr>
      <w:rPr>
        <w:rFonts w:ascii="Wingdings" w:hAnsi="Wingdings" w:hint="default"/>
      </w:rPr>
    </w:lvl>
    <w:lvl w:ilvl="6" w:tplc="372AC4A2" w:tentative="1">
      <w:start w:val="1"/>
      <w:numFmt w:val="bullet"/>
      <w:lvlText w:val=""/>
      <w:lvlJc w:val="left"/>
      <w:pPr>
        <w:tabs>
          <w:tab w:val="num" w:pos="5040"/>
        </w:tabs>
        <w:ind w:left="5040" w:hanging="360"/>
      </w:pPr>
      <w:rPr>
        <w:rFonts w:ascii="Wingdings" w:hAnsi="Wingdings" w:hint="default"/>
      </w:rPr>
    </w:lvl>
    <w:lvl w:ilvl="7" w:tplc="1EC84B30" w:tentative="1">
      <w:start w:val="1"/>
      <w:numFmt w:val="bullet"/>
      <w:lvlText w:val=""/>
      <w:lvlJc w:val="left"/>
      <w:pPr>
        <w:tabs>
          <w:tab w:val="num" w:pos="5760"/>
        </w:tabs>
        <w:ind w:left="5760" w:hanging="360"/>
      </w:pPr>
      <w:rPr>
        <w:rFonts w:ascii="Wingdings" w:hAnsi="Wingdings" w:hint="default"/>
      </w:rPr>
    </w:lvl>
    <w:lvl w:ilvl="8" w:tplc="DDDC05A2"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0594E28"/>
    <w:multiLevelType w:val="hybridMultilevel"/>
    <w:tmpl w:val="59FC9ABC"/>
    <w:lvl w:ilvl="0" w:tplc="C9AEA516">
      <w:start w:val="1"/>
      <w:numFmt w:val="bullet"/>
      <w:lvlText w:val=""/>
      <w:lvlJc w:val="left"/>
      <w:pPr>
        <w:tabs>
          <w:tab w:val="num" w:pos="720"/>
        </w:tabs>
        <w:ind w:left="720" w:hanging="360"/>
      </w:pPr>
      <w:rPr>
        <w:rFonts w:ascii="Wingdings" w:hAnsi="Wingdings" w:hint="default"/>
      </w:rPr>
    </w:lvl>
    <w:lvl w:ilvl="1" w:tplc="AE1853E2" w:tentative="1">
      <w:start w:val="1"/>
      <w:numFmt w:val="bullet"/>
      <w:lvlText w:val=""/>
      <w:lvlJc w:val="left"/>
      <w:pPr>
        <w:tabs>
          <w:tab w:val="num" w:pos="1440"/>
        </w:tabs>
        <w:ind w:left="1440" w:hanging="360"/>
      </w:pPr>
      <w:rPr>
        <w:rFonts w:ascii="Wingdings" w:hAnsi="Wingdings" w:hint="default"/>
      </w:rPr>
    </w:lvl>
    <w:lvl w:ilvl="2" w:tplc="6A966092" w:tentative="1">
      <w:start w:val="1"/>
      <w:numFmt w:val="bullet"/>
      <w:lvlText w:val=""/>
      <w:lvlJc w:val="left"/>
      <w:pPr>
        <w:tabs>
          <w:tab w:val="num" w:pos="2160"/>
        </w:tabs>
        <w:ind w:left="2160" w:hanging="360"/>
      </w:pPr>
      <w:rPr>
        <w:rFonts w:ascii="Wingdings" w:hAnsi="Wingdings" w:hint="default"/>
      </w:rPr>
    </w:lvl>
    <w:lvl w:ilvl="3" w:tplc="2A4E69FC" w:tentative="1">
      <w:start w:val="1"/>
      <w:numFmt w:val="bullet"/>
      <w:lvlText w:val=""/>
      <w:lvlJc w:val="left"/>
      <w:pPr>
        <w:tabs>
          <w:tab w:val="num" w:pos="2880"/>
        </w:tabs>
        <w:ind w:left="2880" w:hanging="360"/>
      </w:pPr>
      <w:rPr>
        <w:rFonts w:ascii="Wingdings" w:hAnsi="Wingdings" w:hint="default"/>
      </w:rPr>
    </w:lvl>
    <w:lvl w:ilvl="4" w:tplc="4C4A3E2A" w:tentative="1">
      <w:start w:val="1"/>
      <w:numFmt w:val="bullet"/>
      <w:lvlText w:val=""/>
      <w:lvlJc w:val="left"/>
      <w:pPr>
        <w:tabs>
          <w:tab w:val="num" w:pos="3600"/>
        </w:tabs>
        <w:ind w:left="3600" w:hanging="360"/>
      </w:pPr>
      <w:rPr>
        <w:rFonts w:ascii="Wingdings" w:hAnsi="Wingdings" w:hint="default"/>
      </w:rPr>
    </w:lvl>
    <w:lvl w:ilvl="5" w:tplc="620A7008" w:tentative="1">
      <w:start w:val="1"/>
      <w:numFmt w:val="bullet"/>
      <w:lvlText w:val=""/>
      <w:lvlJc w:val="left"/>
      <w:pPr>
        <w:tabs>
          <w:tab w:val="num" w:pos="4320"/>
        </w:tabs>
        <w:ind w:left="4320" w:hanging="360"/>
      </w:pPr>
      <w:rPr>
        <w:rFonts w:ascii="Wingdings" w:hAnsi="Wingdings" w:hint="default"/>
      </w:rPr>
    </w:lvl>
    <w:lvl w:ilvl="6" w:tplc="5334814A" w:tentative="1">
      <w:start w:val="1"/>
      <w:numFmt w:val="bullet"/>
      <w:lvlText w:val=""/>
      <w:lvlJc w:val="left"/>
      <w:pPr>
        <w:tabs>
          <w:tab w:val="num" w:pos="5040"/>
        </w:tabs>
        <w:ind w:left="5040" w:hanging="360"/>
      </w:pPr>
      <w:rPr>
        <w:rFonts w:ascii="Wingdings" w:hAnsi="Wingdings" w:hint="default"/>
      </w:rPr>
    </w:lvl>
    <w:lvl w:ilvl="7" w:tplc="702CBA1C" w:tentative="1">
      <w:start w:val="1"/>
      <w:numFmt w:val="bullet"/>
      <w:lvlText w:val=""/>
      <w:lvlJc w:val="left"/>
      <w:pPr>
        <w:tabs>
          <w:tab w:val="num" w:pos="5760"/>
        </w:tabs>
        <w:ind w:left="5760" w:hanging="360"/>
      </w:pPr>
      <w:rPr>
        <w:rFonts w:ascii="Wingdings" w:hAnsi="Wingdings" w:hint="default"/>
      </w:rPr>
    </w:lvl>
    <w:lvl w:ilvl="8" w:tplc="40E62D1A"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08F61FA"/>
    <w:multiLevelType w:val="hybridMultilevel"/>
    <w:tmpl w:val="E758CEF8"/>
    <w:lvl w:ilvl="0" w:tplc="B6FA3862">
      <w:start w:val="1"/>
      <w:numFmt w:val="bullet"/>
      <w:lvlText w:val=""/>
      <w:lvlJc w:val="left"/>
      <w:pPr>
        <w:tabs>
          <w:tab w:val="num" w:pos="720"/>
        </w:tabs>
        <w:ind w:left="720" w:hanging="360"/>
      </w:pPr>
      <w:rPr>
        <w:rFonts w:ascii="Wingdings" w:hAnsi="Wingdings" w:hint="default"/>
      </w:rPr>
    </w:lvl>
    <w:lvl w:ilvl="1" w:tplc="7E6C6D6E" w:tentative="1">
      <w:start w:val="1"/>
      <w:numFmt w:val="bullet"/>
      <w:lvlText w:val=""/>
      <w:lvlJc w:val="left"/>
      <w:pPr>
        <w:tabs>
          <w:tab w:val="num" w:pos="1440"/>
        </w:tabs>
        <w:ind w:left="1440" w:hanging="360"/>
      </w:pPr>
      <w:rPr>
        <w:rFonts w:ascii="Wingdings" w:hAnsi="Wingdings" w:hint="default"/>
      </w:rPr>
    </w:lvl>
    <w:lvl w:ilvl="2" w:tplc="8320D694" w:tentative="1">
      <w:start w:val="1"/>
      <w:numFmt w:val="bullet"/>
      <w:lvlText w:val=""/>
      <w:lvlJc w:val="left"/>
      <w:pPr>
        <w:tabs>
          <w:tab w:val="num" w:pos="2160"/>
        </w:tabs>
        <w:ind w:left="2160" w:hanging="360"/>
      </w:pPr>
      <w:rPr>
        <w:rFonts w:ascii="Wingdings" w:hAnsi="Wingdings" w:hint="default"/>
      </w:rPr>
    </w:lvl>
    <w:lvl w:ilvl="3" w:tplc="6CF80342" w:tentative="1">
      <w:start w:val="1"/>
      <w:numFmt w:val="bullet"/>
      <w:lvlText w:val=""/>
      <w:lvlJc w:val="left"/>
      <w:pPr>
        <w:tabs>
          <w:tab w:val="num" w:pos="2880"/>
        </w:tabs>
        <w:ind w:left="2880" w:hanging="360"/>
      </w:pPr>
      <w:rPr>
        <w:rFonts w:ascii="Wingdings" w:hAnsi="Wingdings" w:hint="default"/>
      </w:rPr>
    </w:lvl>
    <w:lvl w:ilvl="4" w:tplc="5B66E10C" w:tentative="1">
      <w:start w:val="1"/>
      <w:numFmt w:val="bullet"/>
      <w:lvlText w:val=""/>
      <w:lvlJc w:val="left"/>
      <w:pPr>
        <w:tabs>
          <w:tab w:val="num" w:pos="3600"/>
        </w:tabs>
        <w:ind w:left="3600" w:hanging="360"/>
      </w:pPr>
      <w:rPr>
        <w:rFonts w:ascii="Wingdings" w:hAnsi="Wingdings" w:hint="default"/>
      </w:rPr>
    </w:lvl>
    <w:lvl w:ilvl="5" w:tplc="2B5CE51C" w:tentative="1">
      <w:start w:val="1"/>
      <w:numFmt w:val="bullet"/>
      <w:lvlText w:val=""/>
      <w:lvlJc w:val="left"/>
      <w:pPr>
        <w:tabs>
          <w:tab w:val="num" w:pos="4320"/>
        </w:tabs>
        <w:ind w:left="4320" w:hanging="360"/>
      </w:pPr>
      <w:rPr>
        <w:rFonts w:ascii="Wingdings" w:hAnsi="Wingdings" w:hint="default"/>
      </w:rPr>
    </w:lvl>
    <w:lvl w:ilvl="6" w:tplc="1EDA1344" w:tentative="1">
      <w:start w:val="1"/>
      <w:numFmt w:val="bullet"/>
      <w:lvlText w:val=""/>
      <w:lvlJc w:val="left"/>
      <w:pPr>
        <w:tabs>
          <w:tab w:val="num" w:pos="5040"/>
        </w:tabs>
        <w:ind w:left="5040" w:hanging="360"/>
      </w:pPr>
      <w:rPr>
        <w:rFonts w:ascii="Wingdings" w:hAnsi="Wingdings" w:hint="default"/>
      </w:rPr>
    </w:lvl>
    <w:lvl w:ilvl="7" w:tplc="5DFC1C70" w:tentative="1">
      <w:start w:val="1"/>
      <w:numFmt w:val="bullet"/>
      <w:lvlText w:val=""/>
      <w:lvlJc w:val="left"/>
      <w:pPr>
        <w:tabs>
          <w:tab w:val="num" w:pos="5760"/>
        </w:tabs>
        <w:ind w:left="5760" w:hanging="360"/>
      </w:pPr>
      <w:rPr>
        <w:rFonts w:ascii="Wingdings" w:hAnsi="Wingdings" w:hint="default"/>
      </w:rPr>
    </w:lvl>
    <w:lvl w:ilvl="8" w:tplc="38BAA23A"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27833F9"/>
    <w:multiLevelType w:val="hybridMultilevel"/>
    <w:tmpl w:val="0B26F478"/>
    <w:lvl w:ilvl="0" w:tplc="33A4676E">
      <w:start w:val="1"/>
      <w:numFmt w:val="bullet"/>
      <w:lvlText w:val=""/>
      <w:lvlJc w:val="left"/>
      <w:pPr>
        <w:tabs>
          <w:tab w:val="num" w:pos="720"/>
        </w:tabs>
        <w:ind w:left="720" w:hanging="360"/>
      </w:pPr>
      <w:rPr>
        <w:rFonts w:ascii="Wingdings" w:hAnsi="Wingdings" w:hint="default"/>
      </w:rPr>
    </w:lvl>
    <w:lvl w:ilvl="1" w:tplc="7D8AA12C" w:tentative="1">
      <w:start w:val="1"/>
      <w:numFmt w:val="bullet"/>
      <w:lvlText w:val=""/>
      <w:lvlJc w:val="left"/>
      <w:pPr>
        <w:tabs>
          <w:tab w:val="num" w:pos="1440"/>
        </w:tabs>
        <w:ind w:left="1440" w:hanging="360"/>
      </w:pPr>
      <w:rPr>
        <w:rFonts w:ascii="Wingdings" w:hAnsi="Wingdings" w:hint="default"/>
      </w:rPr>
    </w:lvl>
    <w:lvl w:ilvl="2" w:tplc="8730A5B6" w:tentative="1">
      <w:start w:val="1"/>
      <w:numFmt w:val="bullet"/>
      <w:lvlText w:val=""/>
      <w:lvlJc w:val="left"/>
      <w:pPr>
        <w:tabs>
          <w:tab w:val="num" w:pos="2160"/>
        </w:tabs>
        <w:ind w:left="2160" w:hanging="360"/>
      </w:pPr>
      <w:rPr>
        <w:rFonts w:ascii="Wingdings" w:hAnsi="Wingdings" w:hint="default"/>
      </w:rPr>
    </w:lvl>
    <w:lvl w:ilvl="3" w:tplc="E0A6C2E0" w:tentative="1">
      <w:start w:val="1"/>
      <w:numFmt w:val="bullet"/>
      <w:lvlText w:val=""/>
      <w:lvlJc w:val="left"/>
      <w:pPr>
        <w:tabs>
          <w:tab w:val="num" w:pos="2880"/>
        </w:tabs>
        <w:ind w:left="2880" w:hanging="360"/>
      </w:pPr>
      <w:rPr>
        <w:rFonts w:ascii="Wingdings" w:hAnsi="Wingdings" w:hint="default"/>
      </w:rPr>
    </w:lvl>
    <w:lvl w:ilvl="4" w:tplc="9C841EE4" w:tentative="1">
      <w:start w:val="1"/>
      <w:numFmt w:val="bullet"/>
      <w:lvlText w:val=""/>
      <w:lvlJc w:val="left"/>
      <w:pPr>
        <w:tabs>
          <w:tab w:val="num" w:pos="3600"/>
        </w:tabs>
        <w:ind w:left="3600" w:hanging="360"/>
      </w:pPr>
      <w:rPr>
        <w:rFonts w:ascii="Wingdings" w:hAnsi="Wingdings" w:hint="default"/>
      </w:rPr>
    </w:lvl>
    <w:lvl w:ilvl="5" w:tplc="6A4E9CC2" w:tentative="1">
      <w:start w:val="1"/>
      <w:numFmt w:val="bullet"/>
      <w:lvlText w:val=""/>
      <w:lvlJc w:val="left"/>
      <w:pPr>
        <w:tabs>
          <w:tab w:val="num" w:pos="4320"/>
        </w:tabs>
        <w:ind w:left="4320" w:hanging="360"/>
      </w:pPr>
      <w:rPr>
        <w:rFonts w:ascii="Wingdings" w:hAnsi="Wingdings" w:hint="default"/>
      </w:rPr>
    </w:lvl>
    <w:lvl w:ilvl="6" w:tplc="5E5EC7F8" w:tentative="1">
      <w:start w:val="1"/>
      <w:numFmt w:val="bullet"/>
      <w:lvlText w:val=""/>
      <w:lvlJc w:val="left"/>
      <w:pPr>
        <w:tabs>
          <w:tab w:val="num" w:pos="5040"/>
        </w:tabs>
        <w:ind w:left="5040" w:hanging="360"/>
      </w:pPr>
      <w:rPr>
        <w:rFonts w:ascii="Wingdings" w:hAnsi="Wingdings" w:hint="default"/>
      </w:rPr>
    </w:lvl>
    <w:lvl w:ilvl="7" w:tplc="F684EF8E" w:tentative="1">
      <w:start w:val="1"/>
      <w:numFmt w:val="bullet"/>
      <w:lvlText w:val=""/>
      <w:lvlJc w:val="left"/>
      <w:pPr>
        <w:tabs>
          <w:tab w:val="num" w:pos="5760"/>
        </w:tabs>
        <w:ind w:left="5760" w:hanging="360"/>
      </w:pPr>
      <w:rPr>
        <w:rFonts w:ascii="Wingdings" w:hAnsi="Wingdings" w:hint="default"/>
      </w:rPr>
    </w:lvl>
    <w:lvl w:ilvl="8" w:tplc="D4EE4242"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30C7617"/>
    <w:multiLevelType w:val="hybridMultilevel"/>
    <w:tmpl w:val="6342592A"/>
    <w:lvl w:ilvl="0" w:tplc="11B6F760">
      <w:start w:val="1"/>
      <w:numFmt w:val="bullet"/>
      <w:lvlText w:val=""/>
      <w:lvlJc w:val="left"/>
      <w:pPr>
        <w:tabs>
          <w:tab w:val="num" w:pos="720"/>
        </w:tabs>
        <w:ind w:left="720" w:hanging="360"/>
      </w:pPr>
      <w:rPr>
        <w:rFonts w:ascii="Wingdings" w:hAnsi="Wingdings" w:hint="default"/>
      </w:rPr>
    </w:lvl>
    <w:lvl w:ilvl="1" w:tplc="CE32EAA2">
      <w:start w:val="1"/>
      <w:numFmt w:val="bullet"/>
      <w:lvlText w:val=""/>
      <w:lvlJc w:val="left"/>
      <w:pPr>
        <w:tabs>
          <w:tab w:val="num" w:pos="1440"/>
        </w:tabs>
        <w:ind w:left="1440" w:hanging="360"/>
      </w:pPr>
      <w:rPr>
        <w:rFonts w:ascii="Wingdings" w:hAnsi="Wingdings" w:hint="default"/>
      </w:rPr>
    </w:lvl>
    <w:lvl w:ilvl="2" w:tplc="0CD21F0C">
      <w:numFmt w:val="bullet"/>
      <w:lvlText w:val="•"/>
      <w:lvlJc w:val="left"/>
      <w:pPr>
        <w:tabs>
          <w:tab w:val="num" w:pos="2160"/>
        </w:tabs>
        <w:ind w:left="2160" w:hanging="360"/>
      </w:pPr>
      <w:rPr>
        <w:rFonts w:ascii="Arial" w:hAnsi="Arial" w:hint="default"/>
      </w:rPr>
    </w:lvl>
    <w:lvl w:ilvl="3" w:tplc="660C5186" w:tentative="1">
      <w:start w:val="1"/>
      <w:numFmt w:val="bullet"/>
      <w:lvlText w:val=""/>
      <w:lvlJc w:val="left"/>
      <w:pPr>
        <w:tabs>
          <w:tab w:val="num" w:pos="2880"/>
        </w:tabs>
        <w:ind w:left="2880" w:hanging="360"/>
      </w:pPr>
      <w:rPr>
        <w:rFonts w:ascii="Wingdings" w:hAnsi="Wingdings" w:hint="default"/>
      </w:rPr>
    </w:lvl>
    <w:lvl w:ilvl="4" w:tplc="0FD4AAF6" w:tentative="1">
      <w:start w:val="1"/>
      <w:numFmt w:val="bullet"/>
      <w:lvlText w:val=""/>
      <w:lvlJc w:val="left"/>
      <w:pPr>
        <w:tabs>
          <w:tab w:val="num" w:pos="3600"/>
        </w:tabs>
        <w:ind w:left="3600" w:hanging="360"/>
      </w:pPr>
      <w:rPr>
        <w:rFonts w:ascii="Wingdings" w:hAnsi="Wingdings" w:hint="default"/>
      </w:rPr>
    </w:lvl>
    <w:lvl w:ilvl="5" w:tplc="2DD6CCD4" w:tentative="1">
      <w:start w:val="1"/>
      <w:numFmt w:val="bullet"/>
      <w:lvlText w:val=""/>
      <w:lvlJc w:val="left"/>
      <w:pPr>
        <w:tabs>
          <w:tab w:val="num" w:pos="4320"/>
        </w:tabs>
        <w:ind w:left="4320" w:hanging="360"/>
      </w:pPr>
      <w:rPr>
        <w:rFonts w:ascii="Wingdings" w:hAnsi="Wingdings" w:hint="default"/>
      </w:rPr>
    </w:lvl>
    <w:lvl w:ilvl="6" w:tplc="8B5CE97A" w:tentative="1">
      <w:start w:val="1"/>
      <w:numFmt w:val="bullet"/>
      <w:lvlText w:val=""/>
      <w:lvlJc w:val="left"/>
      <w:pPr>
        <w:tabs>
          <w:tab w:val="num" w:pos="5040"/>
        </w:tabs>
        <w:ind w:left="5040" w:hanging="360"/>
      </w:pPr>
      <w:rPr>
        <w:rFonts w:ascii="Wingdings" w:hAnsi="Wingdings" w:hint="default"/>
      </w:rPr>
    </w:lvl>
    <w:lvl w:ilvl="7" w:tplc="964E9680" w:tentative="1">
      <w:start w:val="1"/>
      <w:numFmt w:val="bullet"/>
      <w:lvlText w:val=""/>
      <w:lvlJc w:val="left"/>
      <w:pPr>
        <w:tabs>
          <w:tab w:val="num" w:pos="5760"/>
        </w:tabs>
        <w:ind w:left="5760" w:hanging="360"/>
      </w:pPr>
      <w:rPr>
        <w:rFonts w:ascii="Wingdings" w:hAnsi="Wingdings" w:hint="default"/>
      </w:rPr>
    </w:lvl>
    <w:lvl w:ilvl="8" w:tplc="23E4620C"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42C1778"/>
    <w:multiLevelType w:val="hybridMultilevel"/>
    <w:tmpl w:val="0D6AEE32"/>
    <w:lvl w:ilvl="0" w:tplc="BC4068E6">
      <w:start w:val="1"/>
      <w:numFmt w:val="bullet"/>
      <w:lvlText w:val=""/>
      <w:lvlJc w:val="left"/>
      <w:pPr>
        <w:tabs>
          <w:tab w:val="num" w:pos="720"/>
        </w:tabs>
        <w:ind w:left="720" w:hanging="360"/>
      </w:pPr>
      <w:rPr>
        <w:rFonts w:ascii="Wingdings" w:hAnsi="Wingdings" w:hint="default"/>
      </w:rPr>
    </w:lvl>
    <w:lvl w:ilvl="1" w:tplc="CBF885C0" w:tentative="1">
      <w:start w:val="1"/>
      <w:numFmt w:val="bullet"/>
      <w:lvlText w:val=""/>
      <w:lvlJc w:val="left"/>
      <w:pPr>
        <w:tabs>
          <w:tab w:val="num" w:pos="1440"/>
        </w:tabs>
        <w:ind w:left="1440" w:hanging="360"/>
      </w:pPr>
      <w:rPr>
        <w:rFonts w:ascii="Wingdings" w:hAnsi="Wingdings" w:hint="default"/>
      </w:rPr>
    </w:lvl>
    <w:lvl w:ilvl="2" w:tplc="90B4EE6A" w:tentative="1">
      <w:start w:val="1"/>
      <w:numFmt w:val="bullet"/>
      <w:lvlText w:val=""/>
      <w:lvlJc w:val="left"/>
      <w:pPr>
        <w:tabs>
          <w:tab w:val="num" w:pos="2160"/>
        </w:tabs>
        <w:ind w:left="2160" w:hanging="360"/>
      </w:pPr>
      <w:rPr>
        <w:rFonts w:ascii="Wingdings" w:hAnsi="Wingdings" w:hint="default"/>
      </w:rPr>
    </w:lvl>
    <w:lvl w:ilvl="3" w:tplc="D944AF04" w:tentative="1">
      <w:start w:val="1"/>
      <w:numFmt w:val="bullet"/>
      <w:lvlText w:val=""/>
      <w:lvlJc w:val="left"/>
      <w:pPr>
        <w:tabs>
          <w:tab w:val="num" w:pos="2880"/>
        </w:tabs>
        <w:ind w:left="2880" w:hanging="360"/>
      </w:pPr>
      <w:rPr>
        <w:rFonts w:ascii="Wingdings" w:hAnsi="Wingdings" w:hint="default"/>
      </w:rPr>
    </w:lvl>
    <w:lvl w:ilvl="4" w:tplc="C51E9DAE" w:tentative="1">
      <w:start w:val="1"/>
      <w:numFmt w:val="bullet"/>
      <w:lvlText w:val=""/>
      <w:lvlJc w:val="left"/>
      <w:pPr>
        <w:tabs>
          <w:tab w:val="num" w:pos="3600"/>
        </w:tabs>
        <w:ind w:left="3600" w:hanging="360"/>
      </w:pPr>
      <w:rPr>
        <w:rFonts w:ascii="Wingdings" w:hAnsi="Wingdings" w:hint="default"/>
      </w:rPr>
    </w:lvl>
    <w:lvl w:ilvl="5" w:tplc="9DC2AD44" w:tentative="1">
      <w:start w:val="1"/>
      <w:numFmt w:val="bullet"/>
      <w:lvlText w:val=""/>
      <w:lvlJc w:val="left"/>
      <w:pPr>
        <w:tabs>
          <w:tab w:val="num" w:pos="4320"/>
        </w:tabs>
        <w:ind w:left="4320" w:hanging="360"/>
      </w:pPr>
      <w:rPr>
        <w:rFonts w:ascii="Wingdings" w:hAnsi="Wingdings" w:hint="default"/>
      </w:rPr>
    </w:lvl>
    <w:lvl w:ilvl="6" w:tplc="820C7370" w:tentative="1">
      <w:start w:val="1"/>
      <w:numFmt w:val="bullet"/>
      <w:lvlText w:val=""/>
      <w:lvlJc w:val="left"/>
      <w:pPr>
        <w:tabs>
          <w:tab w:val="num" w:pos="5040"/>
        </w:tabs>
        <w:ind w:left="5040" w:hanging="360"/>
      </w:pPr>
      <w:rPr>
        <w:rFonts w:ascii="Wingdings" w:hAnsi="Wingdings" w:hint="default"/>
      </w:rPr>
    </w:lvl>
    <w:lvl w:ilvl="7" w:tplc="F88EF6DC" w:tentative="1">
      <w:start w:val="1"/>
      <w:numFmt w:val="bullet"/>
      <w:lvlText w:val=""/>
      <w:lvlJc w:val="left"/>
      <w:pPr>
        <w:tabs>
          <w:tab w:val="num" w:pos="5760"/>
        </w:tabs>
        <w:ind w:left="5760" w:hanging="360"/>
      </w:pPr>
      <w:rPr>
        <w:rFonts w:ascii="Wingdings" w:hAnsi="Wingdings" w:hint="default"/>
      </w:rPr>
    </w:lvl>
    <w:lvl w:ilvl="8" w:tplc="0B528DCE"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4FF3A92"/>
    <w:multiLevelType w:val="hybridMultilevel"/>
    <w:tmpl w:val="6EDC87E2"/>
    <w:lvl w:ilvl="0" w:tplc="8B36370C">
      <w:start w:val="1"/>
      <w:numFmt w:val="bullet"/>
      <w:lvlText w:val=""/>
      <w:lvlJc w:val="left"/>
      <w:pPr>
        <w:tabs>
          <w:tab w:val="num" w:pos="720"/>
        </w:tabs>
        <w:ind w:left="720" w:hanging="360"/>
      </w:pPr>
      <w:rPr>
        <w:rFonts w:ascii="Wingdings" w:hAnsi="Wingdings" w:hint="default"/>
      </w:rPr>
    </w:lvl>
    <w:lvl w:ilvl="1" w:tplc="1736EADE" w:tentative="1">
      <w:start w:val="1"/>
      <w:numFmt w:val="bullet"/>
      <w:lvlText w:val=""/>
      <w:lvlJc w:val="left"/>
      <w:pPr>
        <w:tabs>
          <w:tab w:val="num" w:pos="1440"/>
        </w:tabs>
        <w:ind w:left="1440" w:hanging="360"/>
      </w:pPr>
      <w:rPr>
        <w:rFonts w:ascii="Wingdings" w:hAnsi="Wingdings" w:hint="default"/>
      </w:rPr>
    </w:lvl>
    <w:lvl w:ilvl="2" w:tplc="C90435F8" w:tentative="1">
      <w:start w:val="1"/>
      <w:numFmt w:val="bullet"/>
      <w:lvlText w:val=""/>
      <w:lvlJc w:val="left"/>
      <w:pPr>
        <w:tabs>
          <w:tab w:val="num" w:pos="2160"/>
        </w:tabs>
        <w:ind w:left="2160" w:hanging="360"/>
      </w:pPr>
      <w:rPr>
        <w:rFonts w:ascii="Wingdings" w:hAnsi="Wingdings" w:hint="default"/>
      </w:rPr>
    </w:lvl>
    <w:lvl w:ilvl="3" w:tplc="DB26B9EA" w:tentative="1">
      <w:start w:val="1"/>
      <w:numFmt w:val="bullet"/>
      <w:lvlText w:val=""/>
      <w:lvlJc w:val="left"/>
      <w:pPr>
        <w:tabs>
          <w:tab w:val="num" w:pos="2880"/>
        </w:tabs>
        <w:ind w:left="2880" w:hanging="360"/>
      </w:pPr>
      <w:rPr>
        <w:rFonts w:ascii="Wingdings" w:hAnsi="Wingdings" w:hint="default"/>
      </w:rPr>
    </w:lvl>
    <w:lvl w:ilvl="4" w:tplc="DF9E4760" w:tentative="1">
      <w:start w:val="1"/>
      <w:numFmt w:val="bullet"/>
      <w:lvlText w:val=""/>
      <w:lvlJc w:val="left"/>
      <w:pPr>
        <w:tabs>
          <w:tab w:val="num" w:pos="3600"/>
        </w:tabs>
        <w:ind w:left="3600" w:hanging="360"/>
      </w:pPr>
      <w:rPr>
        <w:rFonts w:ascii="Wingdings" w:hAnsi="Wingdings" w:hint="default"/>
      </w:rPr>
    </w:lvl>
    <w:lvl w:ilvl="5" w:tplc="983CB656" w:tentative="1">
      <w:start w:val="1"/>
      <w:numFmt w:val="bullet"/>
      <w:lvlText w:val=""/>
      <w:lvlJc w:val="left"/>
      <w:pPr>
        <w:tabs>
          <w:tab w:val="num" w:pos="4320"/>
        </w:tabs>
        <w:ind w:left="4320" w:hanging="360"/>
      </w:pPr>
      <w:rPr>
        <w:rFonts w:ascii="Wingdings" w:hAnsi="Wingdings" w:hint="default"/>
      </w:rPr>
    </w:lvl>
    <w:lvl w:ilvl="6" w:tplc="7150720E" w:tentative="1">
      <w:start w:val="1"/>
      <w:numFmt w:val="bullet"/>
      <w:lvlText w:val=""/>
      <w:lvlJc w:val="left"/>
      <w:pPr>
        <w:tabs>
          <w:tab w:val="num" w:pos="5040"/>
        </w:tabs>
        <w:ind w:left="5040" w:hanging="360"/>
      </w:pPr>
      <w:rPr>
        <w:rFonts w:ascii="Wingdings" w:hAnsi="Wingdings" w:hint="default"/>
      </w:rPr>
    </w:lvl>
    <w:lvl w:ilvl="7" w:tplc="2128539C" w:tentative="1">
      <w:start w:val="1"/>
      <w:numFmt w:val="bullet"/>
      <w:lvlText w:val=""/>
      <w:lvlJc w:val="left"/>
      <w:pPr>
        <w:tabs>
          <w:tab w:val="num" w:pos="5760"/>
        </w:tabs>
        <w:ind w:left="5760" w:hanging="360"/>
      </w:pPr>
      <w:rPr>
        <w:rFonts w:ascii="Wingdings" w:hAnsi="Wingdings" w:hint="default"/>
      </w:rPr>
    </w:lvl>
    <w:lvl w:ilvl="8" w:tplc="FB5C7B24"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5940645"/>
    <w:multiLevelType w:val="hybridMultilevel"/>
    <w:tmpl w:val="8346B236"/>
    <w:lvl w:ilvl="0" w:tplc="326234DC">
      <w:start w:val="1"/>
      <w:numFmt w:val="bullet"/>
      <w:lvlText w:val=""/>
      <w:lvlJc w:val="left"/>
      <w:pPr>
        <w:tabs>
          <w:tab w:val="num" w:pos="720"/>
        </w:tabs>
        <w:ind w:left="720" w:hanging="360"/>
      </w:pPr>
      <w:rPr>
        <w:rFonts w:ascii="Wingdings" w:hAnsi="Wingdings" w:hint="default"/>
      </w:rPr>
    </w:lvl>
    <w:lvl w:ilvl="1" w:tplc="275C716A" w:tentative="1">
      <w:start w:val="1"/>
      <w:numFmt w:val="bullet"/>
      <w:lvlText w:val=""/>
      <w:lvlJc w:val="left"/>
      <w:pPr>
        <w:tabs>
          <w:tab w:val="num" w:pos="1440"/>
        </w:tabs>
        <w:ind w:left="1440" w:hanging="360"/>
      </w:pPr>
      <w:rPr>
        <w:rFonts w:ascii="Wingdings" w:hAnsi="Wingdings" w:hint="default"/>
      </w:rPr>
    </w:lvl>
    <w:lvl w:ilvl="2" w:tplc="7810A342" w:tentative="1">
      <w:start w:val="1"/>
      <w:numFmt w:val="bullet"/>
      <w:lvlText w:val=""/>
      <w:lvlJc w:val="left"/>
      <w:pPr>
        <w:tabs>
          <w:tab w:val="num" w:pos="2160"/>
        </w:tabs>
        <w:ind w:left="2160" w:hanging="360"/>
      </w:pPr>
      <w:rPr>
        <w:rFonts w:ascii="Wingdings" w:hAnsi="Wingdings" w:hint="default"/>
      </w:rPr>
    </w:lvl>
    <w:lvl w:ilvl="3" w:tplc="C0948AFE" w:tentative="1">
      <w:start w:val="1"/>
      <w:numFmt w:val="bullet"/>
      <w:lvlText w:val=""/>
      <w:lvlJc w:val="left"/>
      <w:pPr>
        <w:tabs>
          <w:tab w:val="num" w:pos="2880"/>
        </w:tabs>
        <w:ind w:left="2880" w:hanging="360"/>
      </w:pPr>
      <w:rPr>
        <w:rFonts w:ascii="Wingdings" w:hAnsi="Wingdings" w:hint="default"/>
      </w:rPr>
    </w:lvl>
    <w:lvl w:ilvl="4" w:tplc="BFA8307A" w:tentative="1">
      <w:start w:val="1"/>
      <w:numFmt w:val="bullet"/>
      <w:lvlText w:val=""/>
      <w:lvlJc w:val="left"/>
      <w:pPr>
        <w:tabs>
          <w:tab w:val="num" w:pos="3600"/>
        </w:tabs>
        <w:ind w:left="3600" w:hanging="360"/>
      </w:pPr>
      <w:rPr>
        <w:rFonts w:ascii="Wingdings" w:hAnsi="Wingdings" w:hint="default"/>
      </w:rPr>
    </w:lvl>
    <w:lvl w:ilvl="5" w:tplc="0D2EEAA4" w:tentative="1">
      <w:start w:val="1"/>
      <w:numFmt w:val="bullet"/>
      <w:lvlText w:val=""/>
      <w:lvlJc w:val="left"/>
      <w:pPr>
        <w:tabs>
          <w:tab w:val="num" w:pos="4320"/>
        </w:tabs>
        <w:ind w:left="4320" w:hanging="360"/>
      </w:pPr>
      <w:rPr>
        <w:rFonts w:ascii="Wingdings" w:hAnsi="Wingdings" w:hint="default"/>
      </w:rPr>
    </w:lvl>
    <w:lvl w:ilvl="6" w:tplc="46DCDDE0" w:tentative="1">
      <w:start w:val="1"/>
      <w:numFmt w:val="bullet"/>
      <w:lvlText w:val=""/>
      <w:lvlJc w:val="left"/>
      <w:pPr>
        <w:tabs>
          <w:tab w:val="num" w:pos="5040"/>
        </w:tabs>
        <w:ind w:left="5040" w:hanging="360"/>
      </w:pPr>
      <w:rPr>
        <w:rFonts w:ascii="Wingdings" w:hAnsi="Wingdings" w:hint="default"/>
      </w:rPr>
    </w:lvl>
    <w:lvl w:ilvl="7" w:tplc="9F700D26" w:tentative="1">
      <w:start w:val="1"/>
      <w:numFmt w:val="bullet"/>
      <w:lvlText w:val=""/>
      <w:lvlJc w:val="left"/>
      <w:pPr>
        <w:tabs>
          <w:tab w:val="num" w:pos="5760"/>
        </w:tabs>
        <w:ind w:left="5760" w:hanging="360"/>
      </w:pPr>
      <w:rPr>
        <w:rFonts w:ascii="Wingdings" w:hAnsi="Wingdings" w:hint="default"/>
      </w:rPr>
    </w:lvl>
    <w:lvl w:ilvl="8" w:tplc="CB784D1A"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76112B3"/>
    <w:multiLevelType w:val="hybridMultilevel"/>
    <w:tmpl w:val="3C2836AC"/>
    <w:lvl w:ilvl="0" w:tplc="BA6675D8">
      <w:start w:val="1"/>
      <w:numFmt w:val="bullet"/>
      <w:lvlText w:val=""/>
      <w:lvlJc w:val="left"/>
      <w:pPr>
        <w:tabs>
          <w:tab w:val="num" w:pos="720"/>
        </w:tabs>
        <w:ind w:left="720" w:hanging="360"/>
      </w:pPr>
      <w:rPr>
        <w:rFonts w:ascii="Wingdings" w:hAnsi="Wingdings" w:hint="default"/>
      </w:rPr>
    </w:lvl>
    <w:lvl w:ilvl="1" w:tplc="7CBEE47E" w:tentative="1">
      <w:start w:val="1"/>
      <w:numFmt w:val="bullet"/>
      <w:lvlText w:val=""/>
      <w:lvlJc w:val="left"/>
      <w:pPr>
        <w:tabs>
          <w:tab w:val="num" w:pos="1440"/>
        </w:tabs>
        <w:ind w:left="1440" w:hanging="360"/>
      </w:pPr>
      <w:rPr>
        <w:rFonts w:ascii="Wingdings" w:hAnsi="Wingdings" w:hint="default"/>
      </w:rPr>
    </w:lvl>
    <w:lvl w:ilvl="2" w:tplc="4704EA84" w:tentative="1">
      <w:start w:val="1"/>
      <w:numFmt w:val="bullet"/>
      <w:lvlText w:val=""/>
      <w:lvlJc w:val="left"/>
      <w:pPr>
        <w:tabs>
          <w:tab w:val="num" w:pos="2160"/>
        </w:tabs>
        <w:ind w:left="2160" w:hanging="360"/>
      </w:pPr>
      <w:rPr>
        <w:rFonts w:ascii="Wingdings" w:hAnsi="Wingdings" w:hint="default"/>
      </w:rPr>
    </w:lvl>
    <w:lvl w:ilvl="3" w:tplc="54AC9F0E" w:tentative="1">
      <w:start w:val="1"/>
      <w:numFmt w:val="bullet"/>
      <w:lvlText w:val=""/>
      <w:lvlJc w:val="left"/>
      <w:pPr>
        <w:tabs>
          <w:tab w:val="num" w:pos="2880"/>
        </w:tabs>
        <w:ind w:left="2880" w:hanging="360"/>
      </w:pPr>
      <w:rPr>
        <w:rFonts w:ascii="Wingdings" w:hAnsi="Wingdings" w:hint="default"/>
      </w:rPr>
    </w:lvl>
    <w:lvl w:ilvl="4" w:tplc="88E05A86" w:tentative="1">
      <w:start w:val="1"/>
      <w:numFmt w:val="bullet"/>
      <w:lvlText w:val=""/>
      <w:lvlJc w:val="left"/>
      <w:pPr>
        <w:tabs>
          <w:tab w:val="num" w:pos="3600"/>
        </w:tabs>
        <w:ind w:left="3600" w:hanging="360"/>
      </w:pPr>
      <w:rPr>
        <w:rFonts w:ascii="Wingdings" w:hAnsi="Wingdings" w:hint="default"/>
      </w:rPr>
    </w:lvl>
    <w:lvl w:ilvl="5" w:tplc="458EB464" w:tentative="1">
      <w:start w:val="1"/>
      <w:numFmt w:val="bullet"/>
      <w:lvlText w:val=""/>
      <w:lvlJc w:val="left"/>
      <w:pPr>
        <w:tabs>
          <w:tab w:val="num" w:pos="4320"/>
        </w:tabs>
        <w:ind w:left="4320" w:hanging="360"/>
      </w:pPr>
      <w:rPr>
        <w:rFonts w:ascii="Wingdings" w:hAnsi="Wingdings" w:hint="default"/>
      </w:rPr>
    </w:lvl>
    <w:lvl w:ilvl="6" w:tplc="08FC2558" w:tentative="1">
      <w:start w:val="1"/>
      <w:numFmt w:val="bullet"/>
      <w:lvlText w:val=""/>
      <w:lvlJc w:val="left"/>
      <w:pPr>
        <w:tabs>
          <w:tab w:val="num" w:pos="5040"/>
        </w:tabs>
        <w:ind w:left="5040" w:hanging="360"/>
      </w:pPr>
      <w:rPr>
        <w:rFonts w:ascii="Wingdings" w:hAnsi="Wingdings" w:hint="default"/>
      </w:rPr>
    </w:lvl>
    <w:lvl w:ilvl="7" w:tplc="1F9E4B6E" w:tentative="1">
      <w:start w:val="1"/>
      <w:numFmt w:val="bullet"/>
      <w:lvlText w:val=""/>
      <w:lvlJc w:val="left"/>
      <w:pPr>
        <w:tabs>
          <w:tab w:val="num" w:pos="5760"/>
        </w:tabs>
        <w:ind w:left="5760" w:hanging="360"/>
      </w:pPr>
      <w:rPr>
        <w:rFonts w:ascii="Wingdings" w:hAnsi="Wingdings" w:hint="default"/>
      </w:rPr>
    </w:lvl>
    <w:lvl w:ilvl="8" w:tplc="42BA5C12"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78E5719"/>
    <w:multiLevelType w:val="hybridMultilevel"/>
    <w:tmpl w:val="5B74FEBE"/>
    <w:lvl w:ilvl="0" w:tplc="BCDE418C">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9132DB4"/>
    <w:multiLevelType w:val="hybridMultilevel"/>
    <w:tmpl w:val="37B46E2C"/>
    <w:lvl w:ilvl="0" w:tplc="ED8217B4">
      <w:start w:val="1"/>
      <w:numFmt w:val="bullet"/>
      <w:lvlText w:val=""/>
      <w:lvlJc w:val="left"/>
      <w:pPr>
        <w:tabs>
          <w:tab w:val="num" w:pos="720"/>
        </w:tabs>
        <w:ind w:left="720" w:hanging="360"/>
      </w:pPr>
      <w:rPr>
        <w:rFonts w:ascii="Wingdings" w:hAnsi="Wingdings" w:hint="default"/>
      </w:rPr>
    </w:lvl>
    <w:lvl w:ilvl="1" w:tplc="A8CC20A6" w:tentative="1">
      <w:start w:val="1"/>
      <w:numFmt w:val="bullet"/>
      <w:lvlText w:val=""/>
      <w:lvlJc w:val="left"/>
      <w:pPr>
        <w:tabs>
          <w:tab w:val="num" w:pos="1440"/>
        </w:tabs>
        <w:ind w:left="1440" w:hanging="360"/>
      </w:pPr>
      <w:rPr>
        <w:rFonts w:ascii="Wingdings" w:hAnsi="Wingdings" w:hint="default"/>
      </w:rPr>
    </w:lvl>
    <w:lvl w:ilvl="2" w:tplc="C3401F2E" w:tentative="1">
      <w:start w:val="1"/>
      <w:numFmt w:val="bullet"/>
      <w:lvlText w:val=""/>
      <w:lvlJc w:val="left"/>
      <w:pPr>
        <w:tabs>
          <w:tab w:val="num" w:pos="2160"/>
        </w:tabs>
        <w:ind w:left="2160" w:hanging="360"/>
      </w:pPr>
      <w:rPr>
        <w:rFonts w:ascii="Wingdings" w:hAnsi="Wingdings" w:hint="default"/>
      </w:rPr>
    </w:lvl>
    <w:lvl w:ilvl="3" w:tplc="89089ABA" w:tentative="1">
      <w:start w:val="1"/>
      <w:numFmt w:val="bullet"/>
      <w:lvlText w:val=""/>
      <w:lvlJc w:val="left"/>
      <w:pPr>
        <w:tabs>
          <w:tab w:val="num" w:pos="2880"/>
        </w:tabs>
        <w:ind w:left="2880" w:hanging="360"/>
      </w:pPr>
      <w:rPr>
        <w:rFonts w:ascii="Wingdings" w:hAnsi="Wingdings" w:hint="default"/>
      </w:rPr>
    </w:lvl>
    <w:lvl w:ilvl="4" w:tplc="51661C5E" w:tentative="1">
      <w:start w:val="1"/>
      <w:numFmt w:val="bullet"/>
      <w:lvlText w:val=""/>
      <w:lvlJc w:val="left"/>
      <w:pPr>
        <w:tabs>
          <w:tab w:val="num" w:pos="3600"/>
        </w:tabs>
        <w:ind w:left="3600" w:hanging="360"/>
      </w:pPr>
      <w:rPr>
        <w:rFonts w:ascii="Wingdings" w:hAnsi="Wingdings" w:hint="default"/>
      </w:rPr>
    </w:lvl>
    <w:lvl w:ilvl="5" w:tplc="C99A9EE0" w:tentative="1">
      <w:start w:val="1"/>
      <w:numFmt w:val="bullet"/>
      <w:lvlText w:val=""/>
      <w:lvlJc w:val="left"/>
      <w:pPr>
        <w:tabs>
          <w:tab w:val="num" w:pos="4320"/>
        </w:tabs>
        <w:ind w:left="4320" w:hanging="360"/>
      </w:pPr>
      <w:rPr>
        <w:rFonts w:ascii="Wingdings" w:hAnsi="Wingdings" w:hint="default"/>
      </w:rPr>
    </w:lvl>
    <w:lvl w:ilvl="6" w:tplc="A2AE66E8" w:tentative="1">
      <w:start w:val="1"/>
      <w:numFmt w:val="bullet"/>
      <w:lvlText w:val=""/>
      <w:lvlJc w:val="left"/>
      <w:pPr>
        <w:tabs>
          <w:tab w:val="num" w:pos="5040"/>
        </w:tabs>
        <w:ind w:left="5040" w:hanging="360"/>
      </w:pPr>
      <w:rPr>
        <w:rFonts w:ascii="Wingdings" w:hAnsi="Wingdings" w:hint="default"/>
      </w:rPr>
    </w:lvl>
    <w:lvl w:ilvl="7" w:tplc="5212DA6E" w:tentative="1">
      <w:start w:val="1"/>
      <w:numFmt w:val="bullet"/>
      <w:lvlText w:val=""/>
      <w:lvlJc w:val="left"/>
      <w:pPr>
        <w:tabs>
          <w:tab w:val="num" w:pos="5760"/>
        </w:tabs>
        <w:ind w:left="5760" w:hanging="360"/>
      </w:pPr>
      <w:rPr>
        <w:rFonts w:ascii="Wingdings" w:hAnsi="Wingdings" w:hint="default"/>
      </w:rPr>
    </w:lvl>
    <w:lvl w:ilvl="8" w:tplc="3ABEFE04"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A5A11B2"/>
    <w:multiLevelType w:val="hybridMultilevel"/>
    <w:tmpl w:val="0A92DE96"/>
    <w:lvl w:ilvl="0" w:tplc="D1345080">
      <w:start w:val="1"/>
      <w:numFmt w:val="bullet"/>
      <w:lvlText w:val="•"/>
      <w:lvlJc w:val="left"/>
      <w:pPr>
        <w:tabs>
          <w:tab w:val="num" w:pos="720"/>
        </w:tabs>
        <w:ind w:left="720" w:hanging="360"/>
      </w:pPr>
      <w:rPr>
        <w:rFonts w:ascii="Arial" w:hAnsi="Arial" w:hint="default"/>
      </w:rPr>
    </w:lvl>
    <w:lvl w:ilvl="1" w:tplc="B7DA97C0" w:tentative="1">
      <w:start w:val="1"/>
      <w:numFmt w:val="bullet"/>
      <w:lvlText w:val="•"/>
      <w:lvlJc w:val="left"/>
      <w:pPr>
        <w:tabs>
          <w:tab w:val="num" w:pos="1440"/>
        </w:tabs>
        <w:ind w:left="1440" w:hanging="360"/>
      </w:pPr>
      <w:rPr>
        <w:rFonts w:ascii="Arial" w:hAnsi="Arial" w:hint="default"/>
      </w:rPr>
    </w:lvl>
    <w:lvl w:ilvl="2" w:tplc="3940D4D0" w:tentative="1">
      <w:start w:val="1"/>
      <w:numFmt w:val="bullet"/>
      <w:lvlText w:val="•"/>
      <w:lvlJc w:val="left"/>
      <w:pPr>
        <w:tabs>
          <w:tab w:val="num" w:pos="2160"/>
        </w:tabs>
        <w:ind w:left="2160" w:hanging="360"/>
      </w:pPr>
      <w:rPr>
        <w:rFonts w:ascii="Arial" w:hAnsi="Arial" w:hint="default"/>
      </w:rPr>
    </w:lvl>
    <w:lvl w:ilvl="3" w:tplc="B036A1DA" w:tentative="1">
      <w:start w:val="1"/>
      <w:numFmt w:val="bullet"/>
      <w:lvlText w:val="•"/>
      <w:lvlJc w:val="left"/>
      <w:pPr>
        <w:tabs>
          <w:tab w:val="num" w:pos="2880"/>
        </w:tabs>
        <w:ind w:left="2880" w:hanging="360"/>
      </w:pPr>
      <w:rPr>
        <w:rFonts w:ascii="Arial" w:hAnsi="Arial" w:hint="default"/>
      </w:rPr>
    </w:lvl>
    <w:lvl w:ilvl="4" w:tplc="9ABEFAF6" w:tentative="1">
      <w:start w:val="1"/>
      <w:numFmt w:val="bullet"/>
      <w:lvlText w:val="•"/>
      <w:lvlJc w:val="left"/>
      <w:pPr>
        <w:tabs>
          <w:tab w:val="num" w:pos="3600"/>
        </w:tabs>
        <w:ind w:left="3600" w:hanging="360"/>
      </w:pPr>
      <w:rPr>
        <w:rFonts w:ascii="Arial" w:hAnsi="Arial" w:hint="default"/>
      </w:rPr>
    </w:lvl>
    <w:lvl w:ilvl="5" w:tplc="40D827F8" w:tentative="1">
      <w:start w:val="1"/>
      <w:numFmt w:val="bullet"/>
      <w:lvlText w:val="•"/>
      <w:lvlJc w:val="left"/>
      <w:pPr>
        <w:tabs>
          <w:tab w:val="num" w:pos="4320"/>
        </w:tabs>
        <w:ind w:left="4320" w:hanging="360"/>
      </w:pPr>
      <w:rPr>
        <w:rFonts w:ascii="Arial" w:hAnsi="Arial" w:hint="default"/>
      </w:rPr>
    </w:lvl>
    <w:lvl w:ilvl="6" w:tplc="CDF854C2" w:tentative="1">
      <w:start w:val="1"/>
      <w:numFmt w:val="bullet"/>
      <w:lvlText w:val="•"/>
      <w:lvlJc w:val="left"/>
      <w:pPr>
        <w:tabs>
          <w:tab w:val="num" w:pos="5040"/>
        </w:tabs>
        <w:ind w:left="5040" w:hanging="360"/>
      </w:pPr>
      <w:rPr>
        <w:rFonts w:ascii="Arial" w:hAnsi="Arial" w:hint="default"/>
      </w:rPr>
    </w:lvl>
    <w:lvl w:ilvl="7" w:tplc="0FCC8898" w:tentative="1">
      <w:start w:val="1"/>
      <w:numFmt w:val="bullet"/>
      <w:lvlText w:val="•"/>
      <w:lvlJc w:val="left"/>
      <w:pPr>
        <w:tabs>
          <w:tab w:val="num" w:pos="5760"/>
        </w:tabs>
        <w:ind w:left="5760" w:hanging="360"/>
      </w:pPr>
      <w:rPr>
        <w:rFonts w:ascii="Arial" w:hAnsi="Arial" w:hint="default"/>
      </w:rPr>
    </w:lvl>
    <w:lvl w:ilvl="8" w:tplc="C7C44CD4"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7C2A3D93"/>
    <w:multiLevelType w:val="hybridMultilevel"/>
    <w:tmpl w:val="FE1C2FCE"/>
    <w:lvl w:ilvl="0" w:tplc="3F04E98C">
      <w:start w:val="1"/>
      <w:numFmt w:val="bullet"/>
      <w:lvlText w:val="•"/>
      <w:lvlJc w:val="left"/>
      <w:pPr>
        <w:tabs>
          <w:tab w:val="num" w:pos="720"/>
        </w:tabs>
        <w:ind w:left="720" w:hanging="360"/>
      </w:pPr>
      <w:rPr>
        <w:rFonts w:ascii="Arial" w:hAnsi="Arial" w:hint="default"/>
      </w:rPr>
    </w:lvl>
    <w:lvl w:ilvl="1" w:tplc="38961ADE" w:tentative="1">
      <w:start w:val="1"/>
      <w:numFmt w:val="bullet"/>
      <w:lvlText w:val="•"/>
      <w:lvlJc w:val="left"/>
      <w:pPr>
        <w:tabs>
          <w:tab w:val="num" w:pos="1440"/>
        </w:tabs>
        <w:ind w:left="1440" w:hanging="360"/>
      </w:pPr>
      <w:rPr>
        <w:rFonts w:ascii="Arial" w:hAnsi="Arial" w:hint="default"/>
      </w:rPr>
    </w:lvl>
    <w:lvl w:ilvl="2" w:tplc="1220ABDE" w:tentative="1">
      <w:start w:val="1"/>
      <w:numFmt w:val="bullet"/>
      <w:lvlText w:val="•"/>
      <w:lvlJc w:val="left"/>
      <w:pPr>
        <w:tabs>
          <w:tab w:val="num" w:pos="2160"/>
        </w:tabs>
        <w:ind w:left="2160" w:hanging="360"/>
      </w:pPr>
      <w:rPr>
        <w:rFonts w:ascii="Arial" w:hAnsi="Arial" w:hint="default"/>
      </w:rPr>
    </w:lvl>
    <w:lvl w:ilvl="3" w:tplc="EE607F50" w:tentative="1">
      <w:start w:val="1"/>
      <w:numFmt w:val="bullet"/>
      <w:lvlText w:val="•"/>
      <w:lvlJc w:val="left"/>
      <w:pPr>
        <w:tabs>
          <w:tab w:val="num" w:pos="2880"/>
        </w:tabs>
        <w:ind w:left="2880" w:hanging="360"/>
      </w:pPr>
      <w:rPr>
        <w:rFonts w:ascii="Arial" w:hAnsi="Arial" w:hint="default"/>
      </w:rPr>
    </w:lvl>
    <w:lvl w:ilvl="4" w:tplc="B47A615E" w:tentative="1">
      <w:start w:val="1"/>
      <w:numFmt w:val="bullet"/>
      <w:lvlText w:val="•"/>
      <w:lvlJc w:val="left"/>
      <w:pPr>
        <w:tabs>
          <w:tab w:val="num" w:pos="3600"/>
        </w:tabs>
        <w:ind w:left="3600" w:hanging="360"/>
      </w:pPr>
      <w:rPr>
        <w:rFonts w:ascii="Arial" w:hAnsi="Arial" w:hint="default"/>
      </w:rPr>
    </w:lvl>
    <w:lvl w:ilvl="5" w:tplc="EC5626BC" w:tentative="1">
      <w:start w:val="1"/>
      <w:numFmt w:val="bullet"/>
      <w:lvlText w:val="•"/>
      <w:lvlJc w:val="left"/>
      <w:pPr>
        <w:tabs>
          <w:tab w:val="num" w:pos="4320"/>
        </w:tabs>
        <w:ind w:left="4320" w:hanging="360"/>
      </w:pPr>
      <w:rPr>
        <w:rFonts w:ascii="Arial" w:hAnsi="Arial" w:hint="default"/>
      </w:rPr>
    </w:lvl>
    <w:lvl w:ilvl="6" w:tplc="557A84A2" w:tentative="1">
      <w:start w:val="1"/>
      <w:numFmt w:val="bullet"/>
      <w:lvlText w:val="•"/>
      <w:lvlJc w:val="left"/>
      <w:pPr>
        <w:tabs>
          <w:tab w:val="num" w:pos="5040"/>
        </w:tabs>
        <w:ind w:left="5040" w:hanging="360"/>
      </w:pPr>
      <w:rPr>
        <w:rFonts w:ascii="Arial" w:hAnsi="Arial" w:hint="default"/>
      </w:rPr>
    </w:lvl>
    <w:lvl w:ilvl="7" w:tplc="CD280D5E" w:tentative="1">
      <w:start w:val="1"/>
      <w:numFmt w:val="bullet"/>
      <w:lvlText w:val="•"/>
      <w:lvlJc w:val="left"/>
      <w:pPr>
        <w:tabs>
          <w:tab w:val="num" w:pos="5760"/>
        </w:tabs>
        <w:ind w:left="5760" w:hanging="360"/>
      </w:pPr>
      <w:rPr>
        <w:rFonts w:ascii="Arial" w:hAnsi="Arial" w:hint="default"/>
      </w:rPr>
    </w:lvl>
    <w:lvl w:ilvl="8" w:tplc="52ECA26A"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7C43659C"/>
    <w:multiLevelType w:val="hybridMultilevel"/>
    <w:tmpl w:val="ABB49418"/>
    <w:lvl w:ilvl="0" w:tplc="CF9A01A0">
      <w:start w:val="1"/>
      <w:numFmt w:val="bullet"/>
      <w:lvlText w:val=""/>
      <w:lvlJc w:val="left"/>
      <w:pPr>
        <w:tabs>
          <w:tab w:val="num" w:pos="720"/>
        </w:tabs>
        <w:ind w:left="720" w:hanging="360"/>
      </w:pPr>
      <w:rPr>
        <w:rFonts w:ascii="Wingdings" w:hAnsi="Wingdings" w:hint="default"/>
      </w:rPr>
    </w:lvl>
    <w:lvl w:ilvl="1" w:tplc="D14258EC" w:tentative="1">
      <w:start w:val="1"/>
      <w:numFmt w:val="bullet"/>
      <w:lvlText w:val=""/>
      <w:lvlJc w:val="left"/>
      <w:pPr>
        <w:tabs>
          <w:tab w:val="num" w:pos="1440"/>
        </w:tabs>
        <w:ind w:left="1440" w:hanging="360"/>
      </w:pPr>
      <w:rPr>
        <w:rFonts w:ascii="Wingdings" w:hAnsi="Wingdings" w:hint="default"/>
      </w:rPr>
    </w:lvl>
    <w:lvl w:ilvl="2" w:tplc="DCBA5CA8" w:tentative="1">
      <w:start w:val="1"/>
      <w:numFmt w:val="bullet"/>
      <w:lvlText w:val=""/>
      <w:lvlJc w:val="left"/>
      <w:pPr>
        <w:tabs>
          <w:tab w:val="num" w:pos="2160"/>
        </w:tabs>
        <w:ind w:left="2160" w:hanging="360"/>
      </w:pPr>
      <w:rPr>
        <w:rFonts w:ascii="Wingdings" w:hAnsi="Wingdings" w:hint="default"/>
      </w:rPr>
    </w:lvl>
    <w:lvl w:ilvl="3" w:tplc="F460C9A8" w:tentative="1">
      <w:start w:val="1"/>
      <w:numFmt w:val="bullet"/>
      <w:lvlText w:val=""/>
      <w:lvlJc w:val="left"/>
      <w:pPr>
        <w:tabs>
          <w:tab w:val="num" w:pos="2880"/>
        </w:tabs>
        <w:ind w:left="2880" w:hanging="360"/>
      </w:pPr>
      <w:rPr>
        <w:rFonts w:ascii="Wingdings" w:hAnsi="Wingdings" w:hint="default"/>
      </w:rPr>
    </w:lvl>
    <w:lvl w:ilvl="4" w:tplc="BEB4725A" w:tentative="1">
      <w:start w:val="1"/>
      <w:numFmt w:val="bullet"/>
      <w:lvlText w:val=""/>
      <w:lvlJc w:val="left"/>
      <w:pPr>
        <w:tabs>
          <w:tab w:val="num" w:pos="3600"/>
        </w:tabs>
        <w:ind w:left="3600" w:hanging="360"/>
      </w:pPr>
      <w:rPr>
        <w:rFonts w:ascii="Wingdings" w:hAnsi="Wingdings" w:hint="default"/>
      </w:rPr>
    </w:lvl>
    <w:lvl w:ilvl="5" w:tplc="425C3DC0" w:tentative="1">
      <w:start w:val="1"/>
      <w:numFmt w:val="bullet"/>
      <w:lvlText w:val=""/>
      <w:lvlJc w:val="left"/>
      <w:pPr>
        <w:tabs>
          <w:tab w:val="num" w:pos="4320"/>
        </w:tabs>
        <w:ind w:left="4320" w:hanging="360"/>
      </w:pPr>
      <w:rPr>
        <w:rFonts w:ascii="Wingdings" w:hAnsi="Wingdings" w:hint="default"/>
      </w:rPr>
    </w:lvl>
    <w:lvl w:ilvl="6" w:tplc="377602A8" w:tentative="1">
      <w:start w:val="1"/>
      <w:numFmt w:val="bullet"/>
      <w:lvlText w:val=""/>
      <w:lvlJc w:val="left"/>
      <w:pPr>
        <w:tabs>
          <w:tab w:val="num" w:pos="5040"/>
        </w:tabs>
        <w:ind w:left="5040" w:hanging="360"/>
      </w:pPr>
      <w:rPr>
        <w:rFonts w:ascii="Wingdings" w:hAnsi="Wingdings" w:hint="default"/>
      </w:rPr>
    </w:lvl>
    <w:lvl w:ilvl="7" w:tplc="1E0865E6" w:tentative="1">
      <w:start w:val="1"/>
      <w:numFmt w:val="bullet"/>
      <w:lvlText w:val=""/>
      <w:lvlJc w:val="left"/>
      <w:pPr>
        <w:tabs>
          <w:tab w:val="num" w:pos="5760"/>
        </w:tabs>
        <w:ind w:left="5760" w:hanging="360"/>
      </w:pPr>
      <w:rPr>
        <w:rFonts w:ascii="Wingdings" w:hAnsi="Wingdings" w:hint="default"/>
      </w:rPr>
    </w:lvl>
    <w:lvl w:ilvl="8" w:tplc="A082153A"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C6D40F3"/>
    <w:multiLevelType w:val="hybridMultilevel"/>
    <w:tmpl w:val="D9FAEF4E"/>
    <w:lvl w:ilvl="0" w:tplc="BCDE418C">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7CBF7E2C"/>
    <w:multiLevelType w:val="hybridMultilevel"/>
    <w:tmpl w:val="69D81CB6"/>
    <w:lvl w:ilvl="0" w:tplc="B3A08212">
      <w:start w:val="1"/>
      <w:numFmt w:val="bullet"/>
      <w:lvlText w:val=""/>
      <w:lvlJc w:val="left"/>
      <w:pPr>
        <w:tabs>
          <w:tab w:val="num" w:pos="720"/>
        </w:tabs>
        <w:ind w:left="720" w:hanging="360"/>
      </w:pPr>
      <w:rPr>
        <w:rFonts w:ascii="Wingdings" w:hAnsi="Wingdings" w:hint="default"/>
      </w:rPr>
    </w:lvl>
    <w:lvl w:ilvl="1" w:tplc="771A9DB6" w:tentative="1">
      <w:start w:val="1"/>
      <w:numFmt w:val="bullet"/>
      <w:lvlText w:val=""/>
      <w:lvlJc w:val="left"/>
      <w:pPr>
        <w:tabs>
          <w:tab w:val="num" w:pos="1440"/>
        </w:tabs>
        <w:ind w:left="1440" w:hanging="360"/>
      </w:pPr>
      <w:rPr>
        <w:rFonts w:ascii="Wingdings" w:hAnsi="Wingdings" w:hint="default"/>
      </w:rPr>
    </w:lvl>
    <w:lvl w:ilvl="2" w:tplc="DD8E3C64">
      <w:numFmt w:val="bullet"/>
      <w:lvlText w:val="•"/>
      <w:lvlJc w:val="left"/>
      <w:pPr>
        <w:tabs>
          <w:tab w:val="num" w:pos="2160"/>
        </w:tabs>
        <w:ind w:left="2160" w:hanging="360"/>
      </w:pPr>
      <w:rPr>
        <w:rFonts w:ascii="Arial" w:hAnsi="Arial" w:hint="default"/>
      </w:rPr>
    </w:lvl>
    <w:lvl w:ilvl="3" w:tplc="38CEC956" w:tentative="1">
      <w:start w:val="1"/>
      <w:numFmt w:val="bullet"/>
      <w:lvlText w:val=""/>
      <w:lvlJc w:val="left"/>
      <w:pPr>
        <w:tabs>
          <w:tab w:val="num" w:pos="2880"/>
        </w:tabs>
        <w:ind w:left="2880" w:hanging="360"/>
      </w:pPr>
      <w:rPr>
        <w:rFonts w:ascii="Wingdings" w:hAnsi="Wingdings" w:hint="default"/>
      </w:rPr>
    </w:lvl>
    <w:lvl w:ilvl="4" w:tplc="765AE9E4" w:tentative="1">
      <w:start w:val="1"/>
      <w:numFmt w:val="bullet"/>
      <w:lvlText w:val=""/>
      <w:lvlJc w:val="left"/>
      <w:pPr>
        <w:tabs>
          <w:tab w:val="num" w:pos="3600"/>
        </w:tabs>
        <w:ind w:left="3600" w:hanging="360"/>
      </w:pPr>
      <w:rPr>
        <w:rFonts w:ascii="Wingdings" w:hAnsi="Wingdings" w:hint="default"/>
      </w:rPr>
    </w:lvl>
    <w:lvl w:ilvl="5" w:tplc="67768CD2" w:tentative="1">
      <w:start w:val="1"/>
      <w:numFmt w:val="bullet"/>
      <w:lvlText w:val=""/>
      <w:lvlJc w:val="left"/>
      <w:pPr>
        <w:tabs>
          <w:tab w:val="num" w:pos="4320"/>
        </w:tabs>
        <w:ind w:left="4320" w:hanging="360"/>
      </w:pPr>
      <w:rPr>
        <w:rFonts w:ascii="Wingdings" w:hAnsi="Wingdings" w:hint="default"/>
      </w:rPr>
    </w:lvl>
    <w:lvl w:ilvl="6" w:tplc="BDB0867C" w:tentative="1">
      <w:start w:val="1"/>
      <w:numFmt w:val="bullet"/>
      <w:lvlText w:val=""/>
      <w:lvlJc w:val="left"/>
      <w:pPr>
        <w:tabs>
          <w:tab w:val="num" w:pos="5040"/>
        </w:tabs>
        <w:ind w:left="5040" w:hanging="360"/>
      </w:pPr>
      <w:rPr>
        <w:rFonts w:ascii="Wingdings" w:hAnsi="Wingdings" w:hint="default"/>
      </w:rPr>
    </w:lvl>
    <w:lvl w:ilvl="7" w:tplc="C5807590" w:tentative="1">
      <w:start w:val="1"/>
      <w:numFmt w:val="bullet"/>
      <w:lvlText w:val=""/>
      <w:lvlJc w:val="left"/>
      <w:pPr>
        <w:tabs>
          <w:tab w:val="num" w:pos="5760"/>
        </w:tabs>
        <w:ind w:left="5760" w:hanging="360"/>
      </w:pPr>
      <w:rPr>
        <w:rFonts w:ascii="Wingdings" w:hAnsi="Wingdings" w:hint="default"/>
      </w:rPr>
    </w:lvl>
    <w:lvl w:ilvl="8" w:tplc="A802E714"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EB42060"/>
    <w:multiLevelType w:val="hybridMultilevel"/>
    <w:tmpl w:val="81529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9288272">
    <w:abstractNumId w:val="37"/>
  </w:num>
  <w:num w:numId="2" w16cid:durableId="1668707755">
    <w:abstractNumId w:val="59"/>
  </w:num>
  <w:num w:numId="3" w16cid:durableId="1182818911">
    <w:abstractNumId w:val="97"/>
  </w:num>
  <w:num w:numId="4" w16cid:durableId="578171314">
    <w:abstractNumId w:val="49"/>
  </w:num>
  <w:num w:numId="5" w16cid:durableId="854150585">
    <w:abstractNumId w:val="27"/>
  </w:num>
  <w:num w:numId="6" w16cid:durableId="1295017202">
    <w:abstractNumId w:val="16"/>
  </w:num>
  <w:num w:numId="7" w16cid:durableId="893153297">
    <w:abstractNumId w:val="51"/>
  </w:num>
  <w:num w:numId="8" w16cid:durableId="1874418707">
    <w:abstractNumId w:val="13"/>
  </w:num>
  <w:num w:numId="9" w16cid:durableId="422799871">
    <w:abstractNumId w:val="0"/>
  </w:num>
  <w:num w:numId="10" w16cid:durableId="1332104958">
    <w:abstractNumId w:val="10"/>
  </w:num>
  <w:num w:numId="11" w16cid:durableId="1775125605">
    <w:abstractNumId w:val="95"/>
  </w:num>
  <w:num w:numId="12" w16cid:durableId="1548299959">
    <w:abstractNumId w:val="9"/>
  </w:num>
  <w:num w:numId="13" w16cid:durableId="803163472">
    <w:abstractNumId w:val="30"/>
  </w:num>
  <w:num w:numId="14" w16cid:durableId="1419130144">
    <w:abstractNumId w:val="41"/>
  </w:num>
  <w:num w:numId="15" w16cid:durableId="2072001119">
    <w:abstractNumId w:val="4"/>
  </w:num>
  <w:num w:numId="16" w16cid:durableId="999650018">
    <w:abstractNumId w:val="69"/>
  </w:num>
  <w:num w:numId="17" w16cid:durableId="781614501">
    <w:abstractNumId w:val="67"/>
  </w:num>
  <w:num w:numId="18" w16cid:durableId="1587688032">
    <w:abstractNumId w:val="86"/>
  </w:num>
  <w:num w:numId="19" w16cid:durableId="1807623727">
    <w:abstractNumId w:val="21"/>
  </w:num>
  <w:num w:numId="20" w16cid:durableId="1168985721">
    <w:abstractNumId w:val="34"/>
  </w:num>
  <w:num w:numId="21" w16cid:durableId="2036804350">
    <w:abstractNumId w:val="70"/>
  </w:num>
  <w:num w:numId="22" w16cid:durableId="1485510849">
    <w:abstractNumId w:val="50"/>
  </w:num>
  <w:num w:numId="23" w16cid:durableId="1031764843">
    <w:abstractNumId w:val="18"/>
  </w:num>
  <w:num w:numId="24" w16cid:durableId="1298680053">
    <w:abstractNumId w:val="26"/>
  </w:num>
  <w:num w:numId="25" w16cid:durableId="970676314">
    <w:abstractNumId w:val="39"/>
  </w:num>
  <w:num w:numId="26" w16cid:durableId="1561092233">
    <w:abstractNumId w:val="87"/>
  </w:num>
  <w:num w:numId="27" w16cid:durableId="25107385">
    <w:abstractNumId w:val="79"/>
  </w:num>
  <w:num w:numId="28" w16cid:durableId="1571571765">
    <w:abstractNumId w:val="81"/>
  </w:num>
  <w:num w:numId="29" w16cid:durableId="515777226">
    <w:abstractNumId w:val="44"/>
  </w:num>
  <w:num w:numId="30" w16cid:durableId="671686760">
    <w:abstractNumId w:val="5"/>
  </w:num>
  <w:num w:numId="31" w16cid:durableId="645164693">
    <w:abstractNumId w:val="62"/>
  </w:num>
  <w:num w:numId="32" w16cid:durableId="2102985930">
    <w:abstractNumId w:val="45"/>
  </w:num>
  <w:num w:numId="33" w16cid:durableId="122429255">
    <w:abstractNumId w:val="6"/>
  </w:num>
  <w:num w:numId="34" w16cid:durableId="747847284">
    <w:abstractNumId w:val="25"/>
  </w:num>
  <w:num w:numId="35" w16cid:durableId="995957761">
    <w:abstractNumId w:val="20"/>
  </w:num>
  <w:num w:numId="36" w16cid:durableId="912666502">
    <w:abstractNumId w:val="71"/>
  </w:num>
  <w:num w:numId="37" w16cid:durableId="1793551076">
    <w:abstractNumId w:val="60"/>
  </w:num>
  <w:num w:numId="38" w16cid:durableId="1737626747">
    <w:abstractNumId w:val="77"/>
  </w:num>
  <w:num w:numId="39" w16cid:durableId="1962150940">
    <w:abstractNumId w:val="36"/>
  </w:num>
  <w:num w:numId="40" w16cid:durableId="595092029">
    <w:abstractNumId w:val="53"/>
  </w:num>
  <w:num w:numId="41" w16cid:durableId="485631044">
    <w:abstractNumId w:val="56"/>
  </w:num>
  <w:num w:numId="42" w16cid:durableId="915436104">
    <w:abstractNumId w:val="42"/>
  </w:num>
  <w:num w:numId="43" w16cid:durableId="1275476325">
    <w:abstractNumId w:val="14"/>
  </w:num>
  <w:num w:numId="44" w16cid:durableId="229580826">
    <w:abstractNumId w:val="72"/>
  </w:num>
  <w:num w:numId="45" w16cid:durableId="2096395311">
    <w:abstractNumId w:val="19"/>
  </w:num>
  <w:num w:numId="46" w16cid:durableId="721900586">
    <w:abstractNumId w:val="2"/>
  </w:num>
  <w:num w:numId="47" w16cid:durableId="354040923">
    <w:abstractNumId w:val="94"/>
  </w:num>
  <w:num w:numId="48" w16cid:durableId="1876498472">
    <w:abstractNumId w:val="11"/>
  </w:num>
  <w:num w:numId="49" w16cid:durableId="697002609">
    <w:abstractNumId w:val="48"/>
  </w:num>
  <w:num w:numId="50" w16cid:durableId="1869752899">
    <w:abstractNumId w:val="66"/>
  </w:num>
  <w:num w:numId="51" w16cid:durableId="1096049748">
    <w:abstractNumId w:val="80"/>
  </w:num>
  <w:num w:numId="52" w16cid:durableId="200097889">
    <w:abstractNumId w:val="84"/>
  </w:num>
  <w:num w:numId="53" w16cid:durableId="660233947">
    <w:abstractNumId w:val="32"/>
  </w:num>
  <w:num w:numId="54" w16cid:durableId="252783415">
    <w:abstractNumId w:val="43"/>
  </w:num>
  <w:num w:numId="55" w16cid:durableId="2058892066">
    <w:abstractNumId w:val="55"/>
  </w:num>
  <w:num w:numId="56" w16cid:durableId="865173140">
    <w:abstractNumId w:val="85"/>
  </w:num>
  <w:num w:numId="57" w16cid:durableId="1290554972">
    <w:abstractNumId w:val="28"/>
  </w:num>
  <w:num w:numId="58" w16cid:durableId="811019083">
    <w:abstractNumId w:val="3"/>
  </w:num>
  <w:num w:numId="59" w16cid:durableId="1581215187">
    <w:abstractNumId w:val="83"/>
  </w:num>
  <w:num w:numId="60" w16cid:durableId="1476947885">
    <w:abstractNumId w:val="1"/>
  </w:num>
  <w:num w:numId="61" w16cid:durableId="1482386139">
    <w:abstractNumId w:val="17"/>
  </w:num>
  <w:num w:numId="62" w16cid:durableId="1154176064">
    <w:abstractNumId w:val="90"/>
  </w:num>
  <w:num w:numId="63" w16cid:durableId="998966019">
    <w:abstractNumId w:val="12"/>
  </w:num>
  <w:num w:numId="64" w16cid:durableId="872840250">
    <w:abstractNumId w:val="92"/>
  </w:num>
  <w:num w:numId="65" w16cid:durableId="692532962">
    <w:abstractNumId w:val="54"/>
  </w:num>
  <w:num w:numId="66" w16cid:durableId="1812750356">
    <w:abstractNumId w:val="75"/>
  </w:num>
  <w:num w:numId="67" w16cid:durableId="453333410">
    <w:abstractNumId w:val="89"/>
  </w:num>
  <w:num w:numId="68" w16cid:durableId="1341851374">
    <w:abstractNumId w:val="88"/>
  </w:num>
  <w:num w:numId="69" w16cid:durableId="136071504">
    <w:abstractNumId w:val="68"/>
  </w:num>
  <w:num w:numId="70" w16cid:durableId="1141001032">
    <w:abstractNumId w:val="82"/>
  </w:num>
  <w:num w:numId="71" w16cid:durableId="1333482859">
    <w:abstractNumId w:val="58"/>
  </w:num>
  <w:num w:numId="72" w16cid:durableId="1608393195">
    <w:abstractNumId w:val="93"/>
  </w:num>
  <w:num w:numId="73" w16cid:durableId="1950501403">
    <w:abstractNumId w:val="33"/>
  </w:num>
  <w:num w:numId="74" w16cid:durableId="514078890">
    <w:abstractNumId w:val="65"/>
  </w:num>
  <w:num w:numId="75" w16cid:durableId="2050958788">
    <w:abstractNumId w:val="52"/>
  </w:num>
  <w:num w:numId="76" w16cid:durableId="1016033274">
    <w:abstractNumId w:val="29"/>
  </w:num>
  <w:num w:numId="77" w16cid:durableId="1930308053">
    <w:abstractNumId w:val="98"/>
  </w:num>
  <w:num w:numId="78" w16cid:durableId="1716781734">
    <w:abstractNumId w:val="74"/>
  </w:num>
  <w:num w:numId="79" w16cid:durableId="1836529058">
    <w:abstractNumId w:val="7"/>
  </w:num>
  <w:num w:numId="80" w16cid:durableId="1513570295">
    <w:abstractNumId w:val="8"/>
  </w:num>
  <w:num w:numId="81" w16cid:durableId="792678409">
    <w:abstractNumId w:val="23"/>
  </w:num>
  <w:num w:numId="82" w16cid:durableId="1964921357">
    <w:abstractNumId w:val="15"/>
  </w:num>
  <w:num w:numId="83" w16cid:durableId="504249594">
    <w:abstractNumId w:val="76"/>
  </w:num>
  <w:num w:numId="84" w16cid:durableId="991442128">
    <w:abstractNumId w:val="78"/>
  </w:num>
  <w:num w:numId="85" w16cid:durableId="1920557223">
    <w:abstractNumId w:val="35"/>
  </w:num>
  <w:num w:numId="86" w16cid:durableId="1015497137">
    <w:abstractNumId w:val="63"/>
  </w:num>
  <w:num w:numId="87" w16cid:durableId="1926302644">
    <w:abstractNumId w:val="46"/>
  </w:num>
  <w:num w:numId="88" w16cid:durableId="1410881130">
    <w:abstractNumId w:val="24"/>
  </w:num>
  <w:num w:numId="89" w16cid:durableId="1326974757">
    <w:abstractNumId w:val="64"/>
  </w:num>
  <w:num w:numId="90" w16cid:durableId="1164472757">
    <w:abstractNumId w:val="31"/>
  </w:num>
  <w:num w:numId="91" w16cid:durableId="1751779356">
    <w:abstractNumId w:val="61"/>
  </w:num>
  <w:num w:numId="92" w16cid:durableId="797377021">
    <w:abstractNumId w:val="91"/>
  </w:num>
  <w:num w:numId="93" w16cid:durableId="1687753324">
    <w:abstractNumId w:val="73"/>
  </w:num>
  <w:num w:numId="94" w16cid:durableId="228734553">
    <w:abstractNumId w:val="47"/>
  </w:num>
  <w:num w:numId="95" w16cid:durableId="297346323">
    <w:abstractNumId w:val="96"/>
  </w:num>
  <w:num w:numId="96" w16cid:durableId="1435244812">
    <w:abstractNumId w:val="22"/>
  </w:num>
  <w:num w:numId="97" w16cid:durableId="1149713359">
    <w:abstractNumId w:val="40"/>
  </w:num>
  <w:num w:numId="98" w16cid:durableId="1260063855">
    <w:abstractNumId w:val="38"/>
  </w:num>
  <w:num w:numId="99" w16cid:durableId="748580359">
    <w:abstractNumId w:val="5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E9B"/>
    <w:rsid w:val="00000787"/>
    <w:rsid w:val="00006185"/>
    <w:rsid w:val="00015F08"/>
    <w:rsid w:val="00024AF3"/>
    <w:rsid w:val="000426ED"/>
    <w:rsid w:val="000620B6"/>
    <w:rsid w:val="00075BB0"/>
    <w:rsid w:val="0008588C"/>
    <w:rsid w:val="000927FE"/>
    <w:rsid w:val="000941A3"/>
    <w:rsid w:val="000A69CF"/>
    <w:rsid w:val="000D30DC"/>
    <w:rsid w:val="000F1AA5"/>
    <w:rsid w:val="00123F78"/>
    <w:rsid w:val="001513BE"/>
    <w:rsid w:val="00156E26"/>
    <w:rsid w:val="00167D77"/>
    <w:rsid w:val="00174ED6"/>
    <w:rsid w:val="00175393"/>
    <w:rsid w:val="00176B4C"/>
    <w:rsid w:val="0018477F"/>
    <w:rsid w:val="001B488A"/>
    <w:rsid w:val="001C68CB"/>
    <w:rsid w:val="00203317"/>
    <w:rsid w:val="0023279A"/>
    <w:rsid w:val="00233173"/>
    <w:rsid w:val="00240F91"/>
    <w:rsid w:val="0024266F"/>
    <w:rsid w:val="002530D1"/>
    <w:rsid w:val="0026563B"/>
    <w:rsid w:val="00274A4F"/>
    <w:rsid w:val="002823F4"/>
    <w:rsid w:val="002F1E64"/>
    <w:rsid w:val="00334F99"/>
    <w:rsid w:val="003826CA"/>
    <w:rsid w:val="003865D6"/>
    <w:rsid w:val="003C248B"/>
    <w:rsid w:val="003C4032"/>
    <w:rsid w:val="003C65E9"/>
    <w:rsid w:val="003E5178"/>
    <w:rsid w:val="003E60E8"/>
    <w:rsid w:val="004037DA"/>
    <w:rsid w:val="00455441"/>
    <w:rsid w:val="004570A0"/>
    <w:rsid w:val="00480FBE"/>
    <w:rsid w:val="00481593"/>
    <w:rsid w:val="00496E31"/>
    <w:rsid w:val="004A4FA4"/>
    <w:rsid w:val="004B5ECF"/>
    <w:rsid w:val="004D55AF"/>
    <w:rsid w:val="004F4A55"/>
    <w:rsid w:val="00526EE1"/>
    <w:rsid w:val="00534003"/>
    <w:rsid w:val="005554E6"/>
    <w:rsid w:val="00556068"/>
    <w:rsid w:val="00560737"/>
    <w:rsid w:val="00564D12"/>
    <w:rsid w:val="005B548D"/>
    <w:rsid w:val="005C1F28"/>
    <w:rsid w:val="005E6AF9"/>
    <w:rsid w:val="00603E9B"/>
    <w:rsid w:val="0061035F"/>
    <w:rsid w:val="006226DB"/>
    <w:rsid w:val="0063279A"/>
    <w:rsid w:val="00633678"/>
    <w:rsid w:val="006516E8"/>
    <w:rsid w:val="00673C96"/>
    <w:rsid w:val="00675437"/>
    <w:rsid w:val="006A1B5D"/>
    <w:rsid w:val="006A6DB5"/>
    <w:rsid w:val="006C0DD4"/>
    <w:rsid w:val="006C395C"/>
    <w:rsid w:val="006E22F4"/>
    <w:rsid w:val="007174AE"/>
    <w:rsid w:val="007766DC"/>
    <w:rsid w:val="007A5074"/>
    <w:rsid w:val="007A5A98"/>
    <w:rsid w:val="007D48B9"/>
    <w:rsid w:val="007D64C5"/>
    <w:rsid w:val="007E7439"/>
    <w:rsid w:val="00801194"/>
    <w:rsid w:val="0080429E"/>
    <w:rsid w:val="008530EF"/>
    <w:rsid w:val="0087090D"/>
    <w:rsid w:val="00881025"/>
    <w:rsid w:val="00882AD2"/>
    <w:rsid w:val="00892BDB"/>
    <w:rsid w:val="008B37EB"/>
    <w:rsid w:val="008B391C"/>
    <w:rsid w:val="00904A29"/>
    <w:rsid w:val="00906BE8"/>
    <w:rsid w:val="0090758F"/>
    <w:rsid w:val="0091533C"/>
    <w:rsid w:val="00942055"/>
    <w:rsid w:val="00960553"/>
    <w:rsid w:val="00993F46"/>
    <w:rsid w:val="009A5892"/>
    <w:rsid w:val="009B4316"/>
    <w:rsid w:val="009E7190"/>
    <w:rsid w:val="009F37DE"/>
    <w:rsid w:val="00A03700"/>
    <w:rsid w:val="00A120A6"/>
    <w:rsid w:val="00A15893"/>
    <w:rsid w:val="00A260EE"/>
    <w:rsid w:val="00A82C51"/>
    <w:rsid w:val="00A975A6"/>
    <w:rsid w:val="00AA1C48"/>
    <w:rsid w:val="00AA71BC"/>
    <w:rsid w:val="00AC6153"/>
    <w:rsid w:val="00AD281C"/>
    <w:rsid w:val="00AF1427"/>
    <w:rsid w:val="00B0011D"/>
    <w:rsid w:val="00B01EF8"/>
    <w:rsid w:val="00B140F6"/>
    <w:rsid w:val="00B33F94"/>
    <w:rsid w:val="00B67EB7"/>
    <w:rsid w:val="00B7261C"/>
    <w:rsid w:val="00B77C86"/>
    <w:rsid w:val="00B9550B"/>
    <w:rsid w:val="00BB56AD"/>
    <w:rsid w:val="00BB65EE"/>
    <w:rsid w:val="00BC142D"/>
    <w:rsid w:val="00BC55D5"/>
    <w:rsid w:val="00BD5E52"/>
    <w:rsid w:val="00C01EA8"/>
    <w:rsid w:val="00C14A1C"/>
    <w:rsid w:val="00C40CC2"/>
    <w:rsid w:val="00C667E2"/>
    <w:rsid w:val="00C90466"/>
    <w:rsid w:val="00C90BC6"/>
    <w:rsid w:val="00CD0926"/>
    <w:rsid w:val="00CE21C4"/>
    <w:rsid w:val="00CE481C"/>
    <w:rsid w:val="00D0312F"/>
    <w:rsid w:val="00D356E7"/>
    <w:rsid w:val="00D40E30"/>
    <w:rsid w:val="00D9338A"/>
    <w:rsid w:val="00DC1387"/>
    <w:rsid w:val="00E115E7"/>
    <w:rsid w:val="00E17DAA"/>
    <w:rsid w:val="00E64B5F"/>
    <w:rsid w:val="00E85BE4"/>
    <w:rsid w:val="00E86DE0"/>
    <w:rsid w:val="00E96A51"/>
    <w:rsid w:val="00E97CF3"/>
    <w:rsid w:val="00EA0CA0"/>
    <w:rsid w:val="00EC21B9"/>
    <w:rsid w:val="00EC2B60"/>
    <w:rsid w:val="00ED1376"/>
    <w:rsid w:val="00F72961"/>
    <w:rsid w:val="00F72B95"/>
    <w:rsid w:val="00F94DAA"/>
    <w:rsid w:val="00FA239C"/>
    <w:rsid w:val="00FC2E69"/>
    <w:rsid w:val="00FE2D48"/>
    <w:rsid w:val="00FF1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C426C"/>
  <w15:chartTrackingRefBased/>
  <w15:docId w15:val="{1331AB30-FFE7-4A59-BFB9-CC9F96661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0DC"/>
    <w:pPr>
      <w:spacing w:after="0"/>
    </w:pPr>
    <w:rPr>
      <w:rFonts w:ascii="Lato" w:hAnsi="Lato"/>
      <w:color w:val="002B5C" w:themeColor="text1"/>
      <w:sz w:val="24"/>
      <w:lang w:val="en-GB"/>
    </w:rPr>
  </w:style>
  <w:style w:type="paragraph" w:styleId="Heading1">
    <w:name w:val="heading 1"/>
    <w:basedOn w:val="Heading2"/>
    <w:next w:val="Normal"/>
    <w:link w:val="Heading1Char"/>
    <w:uiPriority w:val="9"/>
    <w:qFormat/>
    <w:rsid w:val="00123F78"/>
    <w:pPr>
      <w:outlineLvl w:val="0"/>
    </w:pPr>
    <w:rPr>
      <w:color w:val="1059A9" w:themeColor="accent2"/>
      <w:sz w:val="44"/>
    </w:rPr>
  </w:style>
  <w:style w:type="paragraph" w:styleId="Heading2">
    <w:name w:val="heading 2"/>
    <w:basedOn w:val="Normal"/>
    <w:next w:val="Normal"/>
    <w:link w:val="Heading2Char"/>
    <w:uiPriority w:val="9"/>
    <w:unhideWhenUsed/>
    <w:qFormat/>
    <w:rsid w:val="00123F78"/>
    <w:pPr>
      <w:outlineLvl w:val="1"/>
    </w:pPr>
    <w:rPr>
      <w:sz w:val="36"/>
      <w:szCs w:val="36"/>
    </w:rPr>
  </w:style>
  <w:style w:type="paragraph" w:styleId="Heading3">
    <w:name w:val="heading 3"/>
    <w:basedOn w:val="Normal"/>
    <w:next w:val="Normal"/>
    <w:link w:val="Heading3Char"/>
    <w:uiPriority w:val="9"/>
    <w:unhideWhenUsed/>
    <w:qFormat/>
    <w:rsid w:val="00123F78"/>
    <w:pPr>
      <w:outlineLvl w:val="2"/>
    </w:pPr>
    <w:rPr>
      <w:color w:val="1059A9" w:themeColor="accent2"/>
      <w:sz w:val="32"/>
      <w:szCs w:val="32"/>
    </w:rPr>
  </w:style>
  <w:style w:type="paragraph" w:styleId="Heading4">
    <w:name w:val="heading 4"/>
    <w:basedOn w:val="Normal"/>
    <w:next w:val="Normal"/>
    <w:link w:val="Heading4Char"/>
    <w:uiPriority w:val="9"/>
    <w:unhideWhenUsed/>
    <w:qFormat/>
    <w:rsid w:val="00123F78"/>
    <w:pPr>
      <w:outlineLvl w:val="3"/>
    </w:pPr>
    <w:rPr>
      <w:b/>
      <w:bCs/>
      <w:sz w:val="26"/>
      <w:szCs w:val="26"/>
    </w:rPr>
  </w:style>
  <w:style w:type="paragraph" w:styleId="Heading5">
    <w:name w:val="heading 5"/>
    <w:basedOn w:val="Normal"/>
    <w:next w:val="Normal"/>
    <w:link w:val="Heading5Char"/>
    <w:uiPriority w:val="9"/>
    <w:unhideWhenUsed/>
    <w:rsid w:val="00496E31"/>
    <w:pPr>
      <w:keepNext/>
      <w:keepLines/>
      <w:spacing w:before="40"/>
      <w:outlineLvl w:val="4"/>
    </w:pPr>
    <w:rPr>
      <w:rFonts w:asciiTheme="majorHAnsi" w:eastAsiaTheme="majorEastAsia" w:hAnsiTheme="majorHAnsi" w:cstheme="majorBidi"/>
      <w:color w:val="002044" w:themeColor="accent1" w:themeShade="BF"/>
    </w:rPr>
  </w:style>
  <w:style w:type="paragraph" w:styleId="Heading6">
    <w:name w:val="heading 6"/>
    <w:basedOn w:val="Normal"/>
    <w:next w:val="Normal"/>
    <w:link w:val="Heading6Char"/>
    <w:uiPriority w:val="9"/>
    <w:unhideWhenUsed/>
    <w:rsid w:val="00496E31"/>
    <w:pPr>
      <w:keepNext/>
      <w:keepLines/>
      <w:spacing w:before="40"/>
      <w:outlineLvl w:val="5"/>
    </w:pPr>
    <w:rPr>
      <w:rFonts w:asciiTheme="majorHAnsi" w:eastAsiaTheme="majorEastAsia" w:hAnsiTheme="majorHAnsi" w:cstheme="majorBidi"/>
      <w:color w:val="00152D" w:themeColor="accent1" w:themeShade="7F"/>
    </w:rPr>
  </w:style>
  <w:style w:type="paragraph" w:styleId="Heading7">
    <w:name w:val="heading 7"/>
    <w:basedOn w:val="Normal"/>
    <w:next w:val="Normal"/>
    <w:link w:val="Heading7Char"/>
    <w:uiPriority w:val="9"/>
    <w:semiHidden/>
    <w:unhideWhenUsed/>
    <w:rsid w:val="00603E9B"/>
    <w:pPr>
      <w:keepNext/>
      <w:keepLines/>
      <w:spacing w:before="40"/>
      <w:outlineLvl w:val="6"/>
    </w:pPr>
    <w:rPr>
      <w:rFonts w:asciiTheme="minorHAnsi" w:eastAsiaTheme="majorEastAsia" w:hAnsiTheme="minorHAnsi" w:cstheme="majorBidi"/>
      <w:color w:val="006EED" w:themeColor="text1" w:themeTint="A6"/>
    </w:rPr>
  </w:style>
  <w:style w:type="paragraph" w:styleId="Heading8">
    <w:name w:val="heading 8"/>
    <w:basedOn w:val="Normal"/>
    <w:next w:val="Normal"/>
    <w:link w:val="Heading8Char"/>
    <w:uiPriority w:val="9"/>
    <w:semiHidden/>
    <w:unhideWhenUsed/>
    <w:qFormat/>
    <w:rsid w:val="00603E9B"/>
    <w:pPr>
      <w:keepNext/>
      <w:keepLines/>
      <w:outlineLvl w:val="7"/>
    </w:pPr>
    <w:rPr>
      <w:rFonts w:asciiTheme="minorHAnsi" w:eastAsiaTheme="majorEastAsia" w:hAnsiTheme="minorHAnsi" w:cstheme="majorBidi"/>
      <w:i/>
      <w:iCs/>
      <w:color w:val="00489B" w:themeColor="text1" w:themeTint="D8"/>
    </w:rPr>
  </w:style>
  <w:style w:type="paragraph" w:styleId="Heading9">
    <w:name w:val="heading 9"/>
    <w:basedOn w:val="Normal"/>
    <w:next w:val="Normal"/>
    <w:link w:val="Heading9Char"/>
    <w:uiPriority w:val="9"/>
    <w:semiHidden/>
    <w:unhideWhenUsed/>
    <w:qFormat/>
    <w:rsid w:val="00603E9B"/>
    <w:pPr>
      <w:keepNext/>
      <w:keepLines/>
      <w:outlineLvl w:val="8"/>
    </w:pPr>
    <w:rPr>
      <w:rFonts w:asciiTheme="minorHAnsi" w:eastAsiaTheme="majorEastAsia" w:hAnsiTheme="minorHAnsi" w:cstheme="majorBidi"/>
      <w:color w:val="00489B"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RCGP">
    <w:name w:val="Cover title RCGP"/>
    <w:basedOn w:val="Normal"/>
    <w:link w:val="CovertitleRCGPChar"/>
    <w:rsid w:val="00EA0CA0"/>
    <w:rPr>
      <w:color w:val="1059A9"/>
      <w:sz w:val="60"/>
    </w:rPr>
  </w:style>
  <w:style w:type="character" w:customStyle="1" w:styleId="CovertitleRCGPChar">
    <w:name w:val="Cover title RCGP Char"/>
    <w:basedOn w:val="DefaultParagraphFont"/>
    <w:link w:val="CovertitleRCGP"/>
    <w:rsid w:val="00EA0CA0"/>
    <w:rPr>
      <w:rFonts w:ascii="Lato" w:hAnsi="Lato"/>
      <w:color w:val="1059A9"/>
      <w:sz w:val="60"/>
      <w:lang w:val="en-GB"/>
    </w:rPr>
  </w:style>
  <w:style w:type="paragraph" w:customStyle="1" w:styleId="IntroRCGP">
    <w:name w:val="Intro RCGP"/>
    <w:basedOn w:val="Normal"/>
    <w:link w:val="IntroRCGPChar"/>
    <w:rsid w:val="00B7261C"/>
    <w:rPr>
      <w:b/>
      <w:color w:val="002B5C"/>
      <w:sz w:val="28"/>
    </w:rPr>
  </w:style>
  <w:style w:type="character" w:customStyle="1" w:styleId="IntroRCGPChar">
    <w:name w:val="Intro RCGP Char"/>
    <w:basedOn w:val="DefaultParagraphFont"/>
    <w:link w:val="IntroRCGP"/>
    <w:rsid w:val="00B7261C"/>
    <w:rPr>
      <w:rFonts w:ascii="Lato" w:hAnsi="Lato"/>
      <w:b/>
      <w:color w:val="002B5C"/>
      <w:sz w:val="28"/>
      <w:lang w:val="en-GB"/>
    </w:rPr>
  </w:style>
  <w:style w:type="paragraph" w:customStyle="1" w:styleId="SubHeadingRCGP">
    <w:name w:val="Sub Heading RCGP"/>
    <w:basedOn w:val="RCGPTitle"/>
    <w:link w:val="SubHeadingRCGPChar"/>
    <w:rsid w:val="00EA0CA0"/>
    <w:rPr>
      <w:sz w:val="24"/>
    </w:rPr>
  </w:style>
  <w:style w:type="character" w:customStyle="1" w:styleId="SubHeadingRCGPChar">
    <w:name w:val="Sub Heading RCGP Char"/>
    <w:basedOn w:val="RCGPTitleChar"/>
    <w:link w:val="SubHeadingRCGP"/>
    <w:rsid w:val="00EA0CA0"/>
    <w:rPr>
      <w:rFonts w:ascii="Lato" w:hAnsi="Lato"/>
      <w:b/>
      <w:bCs/>
      <w:color w:val="0E58A9"/>
      <w:sz w:val="24"/>
      <w:szCs w:val="44"/>
      <w:lang w:val="en-GB"/>
    </w:rPr>
  </w:style>
  <w:style w:type="paragraph" w:customStyle="1" w:styleId="RCGPTitle">
    <w:name w:val="RCGP Title"/>
    <w:basedOn w:val="Normal"/>
    <w:link w:val="RCGPTitleChar"/>
    <w:rsid w:val="00175393"/>
    <w:rPr>
      <w:b/>
      <w:bCs/>
      <w:color w:val="0E58A9"/>
      <w:sz w:val="44"/>
      <w:szCs w:val="44"/>
    </w:rPr>
  </w:style>
  <w:style w:type="character" w:customStyle="1" w:styleId="RCGPTitleChar">
    <w:name w:val="RCGP Title Char"/>
    <w:basedOn w:val="DefaultParagraphFont"/>
    <w:link w:val="RCGPTitle"/>
    <w:rsid w:val="00175393"/>
    <w:rPr>
      <w:rFonts w:ascii="Lato" w:hAnsi="Lato"/>
      <w:b/>
      <w:bCs/>
      <w:color w:val="0E58A9"/>
      <w:sz w:val="44"/>
      <w:szCs w:val="44"/>
      <w:lang w:val="en-GB"/>
    </w:rPr>
  </w:style>
  <w:style w:type="paragraph" w:customStyle="1" w:styleId="TitleRCGP">
    <w:name w:val="Title RCGP"/>
    <w:basedOn w:val="Heading1"/>
    <w:link w:val="TitleRCGPChar"/>
    <w:rsid w:val="00E115E7"/>
    <w:rPr>
      <w:sz w:val="60"/>
    </w:rPr>
  </w:style>
  <w:style w:type="character" w:customStyle="1" w:styleId="TitleRCGPChar">
    <w:name w:val="Title RCGP Char"/>
    <w:basedOn w:val="DefaultParagraphFont"/>
    <w:link w:val="TitleRCGP"/>
    <w:rsid w:val="00E115E7"/>
    <w:rPr>
      <w:rFonts w:ascii="Lato" w:hAnsi="Lato"/>
      <w:bCs/>
      <w:color w:val="1059A9" w:themeColor="accent2"/>
      <w:sz w:val="60"/>
      <w:szCs w:val="44"/>
      <w:lang w:val="en-GB"/>
    </w:rPr>
  </w:style>
  <w:style w:type="paragraph" w:customStyle="1" w:styleId="CoversubtitleRCGP">
    <w:name w:val="Cover subtitle RCGP"/>
    <w:basedOn w:val="Normal"/>
    <w:link w:val="CoversubtitleRCGPChar"/>
    <w:rsid w:val="00B7261C"/>
    <w:rPr>
      <w:color w:val="002B5C"/>
      <w:sz w:val="40"/>
    </w:rPr>
  </w:style>
  <w:style w:type="character" w:customStyle="1" w:styleId="CoversubtitleRCGPChar">
    <w:name w:val="Cover subtitle RCGP Char"/>
    <w:basedOn w:val="DefaultParagraphFont"/>
    <w:link w:val="CoversubtitleRCGP"/>
    <w:rsid w:val="00B7261C"/>
    <w:rPr>
      <w:rFonts w:ascii="Lato" w:hAnsi="Lato"/>
      <w:color w:val="002B5C"/>
      <w:sz w:val="40"/>
      <w:lang w:val="en-GB"/>
    </w:rPr>
  </w:style>
  <w:style w:type="paragraph" w:customStyle="1" w:styleId="NormalRCGP">
    <w:name w:val="Normal RCGP"/>
    <w:basedOn w:val="BodyRCGP"/>
    <w:link w:val="NormalRCGPChar"/>
    <w:rsid w:val="005E6AF9"/>
  </w:style>
  <w:style w:type="character" w:customStyle="1" w:styleId="NormalRCGPChar">
    <w:name w:val="Normal RCGP Char"/>
    <w:basedOn w:val="RCGPTitleChar"/>
    <w:link w:val="NormalRCGP"/>
    <w:rsid w:val="005E6AF9"/>
    <w:rPr>
      <w:rFonts w:ascii="Lato" w:hAnsi="Lato"/>
      <w:b w:val="0"/>
      <w:bCs w:val="0"/>
      <w:color w:val="002B5C"/>
      <w:sz w:val="24"/>
      <w:szCs w:val="44"/>
      <w:lang w:val="en-GB"/>
    </w:rPr>
  </w:style>
  <w:style w:type="table" w:styleId="PlainTable2">
    <w:name w:val="Plain Table 2"/>
    <w:aliases w:val="RCGP Table"/>
    <w:basedOn w:val="TableNormal"/>
    <w:uiPriority w:val="42"/>
    <w:rsid w:val="00000787"/>
    <w:pPr>
      <w:spacing w:after="0" w:line="240" w:lineRule="auto"/>
    </w:pPr>
    <w:tblPr>
      <w:tblStyleRowBandSize w:val="1"/>
      <w:tblStyleColBandSize w:val="1"/>
      <w:tblBorders>
        <w:top w:val="single" w:sz="4" w:space="0" w:color="1059A9" w:themeColor="accent2"/>
        <w:bottom w:val="single" w:sz="4" w:space="0" w:color="1059A9" w:themeColor="accent2"/>
        <w:insideH w:val="single" w:sz="4" w:space="0" w:color="1059A9" w:themeColor="accent2"/>
      </w:tblBorders>
      <w:tblCellMar>
        <w:top w:w="113" w:type="dxa"/>
        <w:bottom w:w="113" w:type="dxa"/>
      </w:tblCellMar>
    </w:tblPr>
    <w:tblStylePr w:type="firstRow">
      <w:pPr>
        <w:jc w:val="left"/>
      </w:pPr>
      <w:rPr>
        <w:rFonts w:ascii="Lato" w:hAnsi="Lato"/>
        <w:b/>
        <w:bCs/>
        <w:color w:val="FFFFFF" w:themeColor="background2"/>
        <w:sz w:val="24"/>
      </w:rPr>
      <w:tblPr/>
      <w:tcPr>
        <w:tcBorders>
          <w:top w:val="nil"/>
          <w:left w:val="nil"/>
          <w:bottom w:val="nil"/>
          <w:right w:val="nil"/>
          <w:insideH w:val="nil"/>
          <w:insideV w:val="nil"/>
          <w:tl2br w:val="nil"/>
          <w:tr2bl w:val="nil"/>
        </w:tcBorders>
        <w:shd w:val="clear" w:color="auto" w:fill="1059A9" w:themeFill="accent2"/>
      </w:tcPr>
    </w:tblStylePr>
    <w:tblStylePr w:type="lastRow">
      <w:rPr>
        <w:b/>
        <w:bCs/>
      </w:rPr>
      <w:tblPr/>
      <w:tcPr>
        <w:tcBorders>
          <w:top w:val="single" w:sz="4" w:space="0" w:color="2D8FFF" w:themeColor="text1" w:themeTint="80"/>
        </w:tcBorders>
      </w:tcPr>
    </w:tblStylePr>
    <w:tblStylePr w:type="firstCol">
      <w:rPr>
        <w:b/>
        <w:bCs/>
      </w:rPr>
    </w:tblStylePr>
    <w:tblStylePr w:type="lastCol">
      <w:rPr>
        <w:b/>
        <w:bCs/>
      </w:rPr>
    </w:tblStylePr>
    <w:tblStylePr w:type="band1Vert">
      <w:tblPr/>
      <w:tcPr>
        <w:tcBorders>
          <w:left w:val="single" w:sz="4" w:space="0" w:color="2D8FFF" w:themeColor="text1" w:themeTint="80"/>
          <w:right w:val="single" w:sz="4" w:space="0" w:color="2D8FFF" w:themeColor="text1" w:themeTint="80"/>
        </w:tcBorders>
      </w:tcPr>
    </w:tblStylePr>
    <w:tblStylePr w:type="band2Vert">
      <w:tblPr/>
      <w:tcPr>
        <w:tcBorders>
          <w:left w:val="single" w:sz="4" w:space="0" w:color="2D8FFF" w:themeColor="text1" w:themeTint="80"/>
          <w:right w:val="single" w:sz="4" w:space="0" w:color="2D8FFF" w:themeColor="text1" w:themeTint="80"/>
        </w:tcBorders>
      </w:tcPr>
    </w:tblStylePr>
    <w:tblStylePr w:type="band1Horz">
      <w:tblPr/>
      <w:tcPr>
        <w:tcBorders>
          <w:top w:val="single" w:sz="4" w:space="0" w:color="2D8FFF" w:themeColor="text1" w:themeTint="80"/>
          <w:bottom w:val="single" w:sz="4" w:space="0" w:color="2D8FFF" w:themeColor="text1" w:themeTint="80"/>
        </w:tcBorders>
      </w:tcPr>
    </w:tblStylePr>
  </w:style>
  <w:style w:type="table" w:customStyle="1" w:styleId="Style1">
    <w:name w:val="Style1"/>
    <w:basedOn w:val="TableNormal"/>
    <w:uiPriority w:val="99"/>
    <w:rsid w:val="00FC2E69"/>
    <w:pPr>
      <w:spacing w:after="0" w:line="240" w:lineRule="auto"/>
    </w:pPr>
    <w:tblPr/>
    <w:tblStylePr w:type="firstRow">
      <w:rPr>
        <w:color w:val="1059A9" w:themeColor="accent2"/>
      </w:rPr>
    </w:tblStylePr>
  </w:style>
  <w:style w:type="table" w:customStyle="1" w:styleId="Style2">
    <w:name w:val="Style2"/>
    <w:basedOn w:val="TableNormal"/>
    <w:uiPriority w:val="99"/>
    <w:rsid w:val="0061035F"/>
    <w:pPr>
      <w:spacing w:after="0" w:line="240" w:lineRule="auto"/>
    </w:pPr>
    <w:rPr>
      <w:rFonts w:ascii="Lato" w:hAnsi="Lato"/>
      <w:color w:val="002B5C"/>
    </w:rPr>
    <w:tblPr>
      <w:tblBorders>
        <w:top w:val="single" w:sz="4" w:space="0" w:color="1059A9"/>
        <w:bottom w:val="single" w:sz="4" w:space="0" w:color="1059A9"/>
        <w:insideH w:val="single" w:sz="4" w:space="0" w:color="1059A9"/>
      </w:tblBorders>
    </w:tblPr>
    <w:tblStylePr w:type="firstRow">
      <w:rPr>
        <w:rFonts w:ascii="Lato" w:hAnsi="Lato"/>
        <w:b/>
        <w:color w:val="FFFFFF" w:themeColor="background1"/>
        <w:sz w:val="22"/>
      </w:rPr>
      <w:tblPr/>
      <w:tcPr>
        <w:shd w:val="clear" w:color="auto" w:fill="1059A9"/>
      </w:tcPr>
    </w:tblStylePr>
  </w:style>
  <w:style w:type="paragraph" w:styleId="Header">
    <w:name w:val="header"/>
    <w:basedOn w:val="Normal"/>
    <w:link w:val="HeaderChar"/>
    <w:uiPriority w:val="99"/>
    <w:unhideWhenUsed/>
    <w:rsid w:val="003E5178"/>
    <w:pPr>
      <w:tabs>
        <w:tab w:val="center" w:pos="4680"/>
        <w:tab w:val="right" w:pos="9360"/>
      </w:tabs>
      <w:spacing w:line="240" w:lineRule="auto"/>
    </w:pPr>
  </w:style>
  <w:style w:type="character" w:customStyle="1" w:styleId="HeaderChar">
    <w:name w:val="Header Char"/>
    <w:basedOn w:val="DefaultParagraphFont"/>
    <w:link w:val="Header"/>
    <w:uiPriority w:val="99"/>
    <w:rsid w:val="003E5178"/>
    <w:rPr>
      <w:lang w:val="en-GB"/>
    </w:rPr>
  </w:style>
  <w:style w:type="paragraph" w:styleId="Footer">
    <w:name w:val="footer"/>
    <w:basedOn w:val="Normal"/>
    <w:link w:val="FooterChar"/>
    <w:uiPriority w:val="99"/>
    <w:unhideWhenUsed/>
    <w:rsid w:val="003E5178"/>
    <w:pPr>
      <w:tabs>
        <w:tab w:val="center" w:pos="4680"/>
        <w:tab w:val="right" w:pos="9360"/>
      </w:tabs>
      <w:spacing w:line="240" w:lineRule="auto"/>
    </w:pPr>
  </w:style>
  <w:style w:type="character" w:customStyle="1" w:styleId="FooterChar">
    <w:name w:val="Footer Char"/>
    <w:basedOn w:val="DefaultParagraphFont"/>
    <w:link w:val="Footer"/>
    <w:uiPriority w:val="99"/>
    <w:rsid w:val="003E5178"/>
    <w:rPr>
      <w:lang w:val="en-GB"/>
    </w:rPr>
  </w:style>
  <w:style w:type="character" w:customStyle="1" w:styleId="A0">
    <w:name w:val="A0"/>
    <w:uiPriority w:val="99"/>
    <w:rsid w:val="007174AE"/>
    <w:rPr>
      <w:rFonts w:cs="Lato"/>
      <w:b/>
      <w:bCs/>
      <w:color w:val="0E58A9"/>
      <w:sz w:val="60"/>
      <w:szCs w:val="60"/>
    </w:rPr>
  </w:style>
  <w:style w:type="character" w:customStyle="1" w:styleId="A1">
    <w:name w:val="A1"/>
    <w:uiPriority w:val="99"/>
    <w:rsid w:val="007174AE"/>
    <w:rPr>
      <w:rFonts w:cs="Lato"/>
      <w:color w:val="221E1F"/>
      <w:sz w:val="40"/>
      <w:szCs w:val="40"/>
    </w:rPr>
  </w:style>
  <w:style w:type="character" w:customStyle="1" w:styleId="A4">
    <w:name w:val="A4"/>
    <w:uiPriority w:val="99"/>
    <w:rsid w:val="0087090D"/>
    <w:rPr>
      <w:rFonts w:cs="Lato"/>
      <w:color w:val="221E1F"/>
      <w:sz w:val="28"/>
      <w:szCs w:val="28"/>
    </w:rPr>
  </w:style>
  <w:style w:type="paragraph" w:customStyle="1" w:styleId="SubtitleRCGP">
    <w:name w:val="Subtitle RCGP"/>
    <w:basedOn w:val="RCGPTitle"/>
    <w:link w:val="SubtitleRCGPChar"/>
    <w:rsid w:val="00C01EA8"/>
    <w:rPr>
      <w:sz w:val="28"/>
    </w:rPr>
  </w:style>
  <w:style w:type="paragraph" w:customStyle="1" w:styleId="BodyRCGP">
    <w:name w:val="Body RCGP"/>
    <w:basedOn w:val="RCGPTitle"/>
    <w:link w:val="BodyRCGPChar"/>
    <w:rsid w:val="00B7261C"/>
    <w:rPr>
      <w:b w:val="0"/>
      <w:bCs w:val="0"/>
      <w:color w:val="002B5C"/>
      <w:sz w:val="24"/>
      <w:szCs w:val="22"/>
      <w:lang w:val="en-US"/>
    </w:rPr>
  </w:style>
  <w:style w:type="character" w:customStyle="1" w:styleId="SubtitleRCGPChar">
    <w:name w:val="Subtitle RCGP Char"/>
    <w:basedOn w:val="RCGPTitleChar"/>
    <w:link w:val="SubtitleRCGP"/>
    <w:rsid w:val="00C01EA8"/>
    <w:rPr>
      <w:rFonts w:ascii="Lato" w:hAnsi="Lato"/>
      <w:b/>
      <w:bCs/>
      <w:color w:val="0E58A9"/>
      <w:sz w:val="28"/>
      <w:szCs w:val="44"/>
      <w:lang w:val="en-GB"/>
    </w:rPr>
  </w:style>
  <w:style w:type="character" w:customStyle="1" w:styleId="BodyRCGPChar">
    <w:name w:val="Body RCGP Char"/>
    <w:basedOn w:val="RCGPTitleChar"/>
    <w:link w:val="BodyRCGP"/>
    <w:rsid w:val="00B7261C"/>
    <w:rPr>
      <w:rFonts w:ascii="Lato" w:hAnsi="Lato"/>
      <w:b w:val="0"/>
      <w:bCs w:val="0"/>
      <w:color w:val="002B5C"/>
      <w:sz w:val="24"/>
      <w:szCs w:val="44"/>
      <w:lang w:val="en-GB"/>
    </w:rPr>
  </w:style>
  <w:style w:type="character" w:customStyle="1" w:styleId="Heading1Char">
    <w:name w:val="Heading 1 Char"/>
    <w:basedOn w:val="DefaultParagraphFont"/>
    <w:link w:val="Heading1"/>
    <w:uiPriority w:val="9"/>
    <w:rsid w:val="00123F78"/>
    <w:rPr>
      <w:rFonts w:ascii="Lato" w:hAnsi="Lato"/>
      <w:bCs/>
      <w:color w:val="1059A9" w:themeColor="accent2"/>
      <w:sz w:val="44"/>
      <w:szCs w:val="40"/>
      <w:lang w:val="en-GB"/>
    </w:rPr>
  </w:style>
  <w:style w:type="character" w:customStyle="1" w:styleId="Heading2Char">
    <w:name w:val="Heading 2 Char"/>
    <w:basedOn w:val="DefaultParagraphFont"/>
    <w:link w:val="Heading2"/>
    <w:uiPriority w:val="9"/>
    <w:rsid w:val="00123F78"/>
    <w:rPr>
      <w:rFonts w:ascii="Lato" w:hAnsi="Lato"/>
      <w:color w:val="002B5C" w:themeColor="text1"/>
      <w:sz w:val="36"/>
      <w:szCs w:val="36"/>
      <w:lang w:val="en-GB"/>
    </w:rPr>
  </w:style>
  <w:style w:type="character" w:customStyle="1" w:styleId="Heading3Char">
    <w:name w:val="Heading 3 Char"/>
    <w:basedOn w:val="DefaultParagraphFont"/>
    <w:link w:val="Heading3"/>
    <w:uiPriority w:val="9"/>
    <w:rsid w:val="00123F78"/>
    <w:rPr>
      <w:rFonts w:ascii="Lato" w:hAnsi="Lato"/>
      <w:color w:val="1059A9" w:themeColor="accent2"/>
      <w:sz w:val="32"/>
      <w:szCs w:val="32"/>
      <w:lang w:val="en-GB"/>
    </w:rPr>
  </w:style>
  <w:style w:type="character" w:customStyle="1" w:styleId="Heading4Char">
    <w:name w:val="Heading 4 Char"/>
    <w:basedOn w:val="DefaultParagraphFont"/>
    <w:link w:val="Heading4"/>
    <w:uiPriority w:val="9"/>
    <w:rsid w:val="00123F78"/>
    <w:rPr>
      <w:rFonts w:ascii="Lato" w:hAnsi="Lato"/>
      <w:b/>
      <w:bCs/>
      <w:color w:val="002B5C" w:themeColor="text1"/>
      <w:sz w:val="26"/>
      <w:szCs w:val="26"/>
      <w:lang w:val="en-GB"/>
    </w:rPr>
  </w:style>
  <w:style w:type="paragraph" w:styleId="Title">
    <w:name w:val="Title"/>
    <w:basedOn w:val="Normal"/>
    <w:next w:val="Normal"/>
    <w:link w:val="TitleChar"/>
    <w:uiPriority w:val="10"/>
    <w:rsid w:val="00496E31"/>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6E31"/>
    <w:rPr>
      <w:rFonts w:asciiTheme="majorHAnsi" w:eastAsiaTheme="majorEastAsia" w:hAnsiTheme="majorHAnsi" w:cstheme="majorBidi"/>
      <w:spacing w:val="-10"/>
      <w:kern w:val="28"/>
      <w:sz w:val="56"/>
      <w:szCs w:val="56"/>
      <w:lang w:val="en-GB"/>
    </w:rPr>
  </w:style>
  <w:style w:type="character" w:customStyle="1" w:styleId="Heading5Char">
    <w:name w:val="Heading 5 Char"/>
    <w:basedOn w:val="DefaultParagraphFont"/>
    <w:link w:val="Heading5"/>
    <w:uiPriority w:val="9"/>
    <w:rsid w:val="00496E31"/>
    <w:rPr>
      <w:rFonts w:asciiTheme="majorHAnsi" w:eastAsiaTheme="majorEastAsia" w:hAnsiTheme="majorHAnsi" w:cstheme="majorBidi"/>
      <w:color w:val="002044" w:themeColor="accent1" w:themeShade="BF"/>
      <w:sz w:val="24"/>
      <w:lang w:val="en-GB"/>
    </w:rPr>
  </w:style>
  <w:style w:type="character" w:customStyle="1" w:styleId="Heading6Char">
    <w:name w:val="Heading 6 Char"/>
    <w:basedOn w:val="DefaultParagraphFont"/>
    <w:link w:val="Heading6"/>
    <w:uiPriority w:val="9"/>
    <w:rsid w:val="00496E31"/>
    <w:rPr>
      <w:rFonts w:asciiTheme="majorHAnsi" w:eastAsiaTheme="majorEastAsia" w:hAnsiTheme="majorHAnsi" w:cstheme="majorBidi"/>
      <w:color w:val="00152D" w:themeColor="accent1" w:themeShade="7F"/>
      <w:sz w:val="24"/>
      <w:lang w:val="en-GB"/>
    </w:rPr>
  </w:style>
  <w:style w:type="paragraph" w:styleId="TOCHeading">
    <w:name w:val="TOC Heading"/>
    <w:basedOn w:val="Heading1"/>
    <w:next w:val="Normal"/>
    <w:uiPriority w:val="39"/>
    <w:unhideWhenUsed/>
    <w:rsid w:val="005E6AF9"/>
    <w:pPr>
      <w:keepNext/>
      <w:keepLines/>
      <w:spacing w:before="240"/>
      <w:outlineLvl w:val="9"/>
    </w:pPr>
    <w:rPr>
      <w:rFonts w:eastAsiaTheme="majorEastAsia" w:cstheme="majorBidi"/>
      <w:color w:val="002044" w:themeColor="accent1" w:themeShade="BF"/>
      <w:sz w:val="32"/>
      <w:szCs w:val="32"/>
      <w:lang w:val="en-US"/>
    </w:rPr>
  </w:style>
  <w:style w:type="paragraph" w:styleId="TOC1">
    <w:name w:val="toc 1"/>
    <w:basedOn w:val="Normal"/>
    <w:next w:val="Normal"/>
    <w:autoRedefine/>
    <w:uiPriority w:val="39"/>
    <w:unhideWhenUsed/>
    <w:rsid w:val="005E6AF9"/>
    <w:pPr>
      <w:spacing w:after="100"/>
    </w:pPr>
  </w:style>
  <w:style w:type="paragraph" w:styleId="TOC2">
    <w:name w:val="toc 2"/>
    <w:basedOn w:val="Normal"/>
    <w:next w:val="Normal"/>
    <w:autoRedefine/>
    <w:uiPriority w:val="39"/>
    <w:unhideWhenUsed/>
    <w:rsid w:val="005E6AF9"/>
    <w:pPr>
      <w:spacing w:after="100"/>
      <w:ind w:left="240"/>
    </w:pPr>
  </w:style>
  <w:style w:type="paragraph" w:styleId="TOC3">
    <w:name w:val="toc 3"/>
    <w:basedOn w:val="Normal"/>
    <w:next w:val="Normal"/>
    <w:autoRedefine/>
    <w:uiPriority w:val="39"/>
    <w:unhideWhenUsed/>
    <w:rsid w:val="005E6AF9"/>
    <w:pPr>
      <w:spacing w:after="100"/>
      <w:ind w:left="480"/>
    </w:pPr>
  </w:style>
  <w:style w:type="character" w:styleId="Hyperlink">
    <w:name w:val="Hyperlink"/>
    <w:basedOn w:val="DefaultParagraphFont"/>
    <w:uiPriority w:val="99"/>
    <w:unhideWhenUsed/>
    <w:qFormat/>
    <w:rsid w:val="005E6AF9"/>
    <w:rPr>
      <w:color w:val="EA8017" w:themeColor="hyperlink"/>
      <w:u w:val="single"/>
    </w:rPr>
  </w:style>
  <w:style w:type="table" w:styleId="TableGrid">
    <w:name w:val="Table Grid"/>
    <w:basedOn w:val="TableNormal"/>
    <w:uiPriority w:val="39"/>
    <w:rsid w:val="00B77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eader">
    <w:name w:val="Table header"/>
    <w:basedOn w:val="Style2"/>
    <w:uiPriority w:val="99"/>
    <w:rsid w:val="0061035F"/>
    <w:rPr>
      <w:color w:val="FFFFFF" w:themeColor="background1"/>
    </w:rPr>
    <w:tblPr/>
    <w:tblStylePr w:type="firstRow">
      <w:pPr>
        <w:jc w:val="left"/>
      </w:pPr>
      <w:rPr>
        <w:rFonts w:ascii="Lato" w:hAnsi="Lato"/>
        <w:b/>
        <w:color w:val="FFFFFF" w:themeColor="background2"/>
        <w:sz w:val="22"/>
      </w:rPr>
      <w:tblPr/>
      <w:tcPr>
        <w:shd w:val="clear" w:color="auto" w:fill="1059A9"/>
        <w:vAlign w:val="center"/>
      </w:tcPr>
    </w:tblStylePr>
  </w:style>
  <w:style w:type="character" w:styleId="UnresolvedMention">
    <w:name w:val="Unresolved Mention"/>
    <w:basedOn w:val="DefaultParagraphFont"/>
    <w:uiPriority w:val="99"/>
    <w:semiHidden/>
    <w:unhideWhenUsed/>
    <w:rsid w:val="00B01EF8"/>
    <w:rPr>
      <w:color w:val="605E5C"/>
      <w:shd w:val="clear" w:color="auto" w:fill="E1DFDD"/>
    </w:rPr>
  </w:style>
  <w:style w:type="character" w:styleId="FollowedHyperlink">
    <w:name w:val="FollowedHyperlink"/>
    <w:basedOn w:val="DefaultParagraphFont"/>
    <w:uiPriority w:val="99"/>
    <w:semiHidden/>
    <w:unhideWhenUsed/>
    <w:rsid w:val="00B01EF8"/>
    <w:rPr>
      <w:color w:val="BA1E1E" w:themeColor="followedHyperlink"/>
      <w:u w:val="single"/>
    </w:rPr>
  </w:style>
  <w:style w:type="character" w:customStyle="1" w:styleId="Heading7Char">
    <w:name w:val="Heading 7 Char"/>
    <w:basedOn w:val="DefaultParagraphFont"/>
    <w:link w:val="Heading7"/>
    <w:uiPriority w:val="9"/>
    <w:semiHidden/>
    <w:rsid w:val="00603E9B"/>
    <w:rPr>
      <w:rFonts w:eastAsiaTheme="majorEastAsia" w:cstheme="majorBidi"/>
      <w:color w:val="006EED" w:themeColor="text1" w:themeTint="A6"/>
      <w:sz w:val="24"/>
      <w:lang w:val="en-GB"/>
    </w:rPr>
  </w:style>
  <w:style w:type="character" w:customStyle="1" w:styleId="Heading8Char">
    <w:name w:val="Heading 8 Char"/>
    <w:basedOn w:val="DefaultParagraphFont"/>
    <w:link w:val="Heading8"/>
    <w:uiPriority w:val="9"/>
    <w:semiHidden/>
    <w:rsid w:val="00603E9B"/>
    <w:rPr>
      <w:rFonts w:eastAsiaTheme="majorEastAsia" w:cstheme="majorBidi"/>
      <w:i/>
      <w:iCs/>
      <w:color w:val="00489B" w:themeColor="text1" w:themeTint="D8"/>
      <w:sz w:val="24"/>
      <w:lang w:val="en-GB"/>
    </w:rPr>
  </w:style>
  <w:style w:type="character" w:customStyle="1" w:styleId="Heading9Char">
    <w:name w:val="Heading 9 Char"/>
    <w:basedOn w:val="DefaultParagraphFont"/>
    <w:link w:val="Heading9"/>
    <w:uiPriority w:val="9"/>
    <w:semiHidden/>
    <w:rsid w:val="00603E9B"/>
    <w:rPr>
      <w:rFonts w:eastAsiaTheme="majorEastAsia" w:cstheme="majorBidi"/>
      <w:color w:val="00489B" w:themeColor="text1" w:themeTint="D8"/>
      <w:sz w:val="24"/>
      <w:lang w:val="en-GB"/>
    </w:rPr>
  </w:style>
  <w:style w:type="paragraph" w:styleId="Subtitle">
    <w:name w:val="Subtitle"/>
    <w:basedOn w:val="Normal"/>
    <w:next w:val="Normal"/>
    <w:link w:val="SubtitleChar"/>
    <w:uiPriority w:val="11"/>
    <w:rsid w:val="00603E9B"/>
    <w:pPr>
      <w:numPr>
        <w:ilvl w:val="1"/>
      </w:numPr>
      <w:spacing w:after="160"/>
    </w:pPr>
    <w:rPr>
      <w:rFonts w:asciiTheme="minorHAnsi" w:eastAsiaTheme="majorEastAsia" w:hAnsiTheme="minorHAnsi" w:cstheme="majorBidi"/>
      <w:color w:val="006EED" w:themeColor="text1" w:themeTint="A6"/>
      <w:spacing w:val="15"/>
      <w:sz w:val="28"/>
      <w:szCs w:val="28"/>
    </w:rPr>
  </w:style>
  <w:style w:type="character" w:customStyle="1" w:styleId="SubtitleChar">
    <w:name w:val="Subtitle Char"/>
    <w:basedOn w:val="DefaultParagraphFont"/>
    <w:link w:val="Subtitle"/>
    <w:uiPriority w:val="11"/>
    <w:rsid w:val="00603E9B"/>
    <w:rPr>
      <w:rFonts w:eastAsiaTheme="majorEastAsia" w:cstheme="majorBidi"/>
      <w:color w:val="006EED" w:themeColor="text1" w:themeTint="A6"/>
      <w:spacing w:val="15"/>
      <w:sz w:val="28"/>
      <w:szCs w:val="28"/>
      <w:lang w:val="en-GB"/>
    </w:rPr>
  </w:style>
  <w:style w:type="paragraph" w:styleId="Quote">
    <w:name w:val="Quote"/>
    <w:basedOn w:val="Normal"/>
    <w:next w:val="Normal"/>
    <w:link w:val="QuoteChar"/>
    <w:uiPriority w:val="29"/>
    <w:rsid w:val="00603E9B"/>
    <w:pPr>
      <w:spacing w:before="160" w:after="160"/>
      <w:jc w:val="center"/>
    </w:pPr>
    <w:rPr>
      <w:i/>
      <w:iCs/>
      <w:color w:val="005BC4" w:themeColor="text1" w:themeTint="BF"/>
    </w:rPr>
  </w:style>
  <w:style w:type="character" w:customStyle="1" w:styleId="QuoteChar">
    <w:name w:val="Quote Char"/>
    <w:basedOn w:val="DefaultParagraphFont"/>
    <w:link w:val="Quote"/>
    <w:uiPriority w:val="29"/>
    <w:rsid w:val="00603E9B"/>
    <w:rPr>
      <w:rFonts w:ascii="Lato" w:hAnsi="Lato"/>
      <w:i/>
      <w:iCs/>
      <w:color w:val="005BC4" w:themeColor="text1" w:themeTint="BF"/>
      <w:sz w:val="24"/>
      <w:lang w:val="en-GB"/>
    </w:rPr>
  </w:style>
  <w:style w:type="paragraph" w:styleId="ListParagraph">
    <w:name w:val="List Paragraph"/>
    <w:basedOn w:val="Normal"/>
    <w:uiPriority w:val="34"/>
    <w:qFormat/>
    <w:rsid w:val="00603E9B"/>
    <w:pPr>
      <w:ind w:left="720"/>
      <w:contextualSpacing/>
    </w:pPr>
  </w:style>
  <w:style w:type="character" w:styleId="IntenseEmphasis">
    <w:name w:val="Intense Emphasis"/>
    <w:basedOn w:val="DefaultParagraphFont"/>
    <w:uiPriority w:val="21"/>
    <w:rsid w:val="00603E9B"/>
    <w:rPr>
      <w:i/>
      <w:iCs/>
      <w:color w:val="002044" w:themeColor="accent1" w:themeShade="BF"/>
    </w:rPr>
  </w:style>
  <w:style w:type="paragraph" w:styleId="IntenseQuote">
    <w:name w:val="Intense Quote"/>
    <w:basedOn w:val="Normal"/>
    <w:next w:val="Normal"/>
    <w:link w:val="IntenseQuoteChar"/>
    <w:uiPriority w:val="30"/>
    <w:rsid w:val="00603E9B"/>
    <w:pPr>
      <w:pBdr>
        <w:top w:val="single" w:sz="4" w:space="10" w:color="002044" w:themeColor="accent1" w:themeShade="BF"/>
        <w:bottom w:val="single" w:sz="4" w:space="10" w:color="002044" w:themeColor="accent1" w:themeShade="BF"/>
      </w:pBdr>
      <w:spacing w:before="360" w:after="360"/>
      <w:ind w:left="864" w:right="864"/>
      <w:jc w:val="center"/>
    </w:pPr>
    <w:rPr>
      <w:i/>
      <w:iCs/>
      <w:color w:val="002044" w:themeColor="accent1" w:themeShade="BF"/>
    </w:rPr>
  </w:style>
  <w:style w:type="character" w:customStyle="1" w:styleId="IntenseQuoteChar">
    <w:name w:val="Intense Quote Char"/>
    <w:basedOn w:val="DefaultParagraphFont"/>
    <w:link w:val="IntenseQuote"/>
    <w:uiPriority w:val="30"/>
    <w:rsid w:val="00603E9B"/>
    <w:rPr>
      <w:rFonts w:ascii="Lato" w:hAnsi="Lato"/>
      <w:i/>
      <w:iCs/>
      <w:color w:val="002044" w:themeColor="accent1" w:themeShade="BF"/>
      <w:sz w:val="24"/>
      <w:lang w:val="en-GB"/>
    </w:rPr>
  </w:style>
  <w:style w:type="character" w:styleId="IntenseReference">
    <w:name w:val="Intense Reference"/>
    <w:basedOn w:val="DefaultParagraphFont"/>
    <w:uiPriority w:val="32"/>
    <w:rsid w:val="00603E9B"/>
    <w:rPr>
      <w:b/>
      <w:bCs/>
      <w:smallCaps/>
      <w:color w:val="002044" w:themeColor="accent1" w:themeShade="BF"/>
      <w:spacing w:val="5"/>
    </w:rPr>
  </w:style>
  <w:style w:type="paragraph" w:styleId="NormalWeb">
    <w:name w:val="Normal (Web)"/>
    <w:basedOn w:val="Normal"/>
    <w:uiPriority w:val="99"/>
    <w:semiHidden/>
    <w:unhideWhenUsed/>
    <w:rsid w:val="00904A29"/>
    <w:pPr>
      <w:spacing w:before="100" w:beforeAutospacing="1" w:after="100" w:afterAutospacing="1" w:line="240" w:lineRule="auto"/>
    </w:pPr>
    <w:rPr>
      <w:rFonts w:ascii="Times New Roman" w:eastAsia="Times New Roman" w:hAnsi="Times New Roman" w:cs="Times New Roman"/>
      <w:color w:val="auto"/>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image" Target="media/image39.png"/><Relationship Id="rId21" Type="http://schemas.openxmlformats.org/officeDocument/2006/relationships/hyperlink" Target="https://www.rcgp.org.uk/learning-resources/daffodil-standards" TargetMode="External"/><Relationship Id="rId42" Type="http://schemas.openxmlformats.org/officeDocument/2006/relationships/hyperlink" Target="https://www.rcgp.org.uk/learning-resources/daffodil-standards/breakdown" TargetMode="External"/><Relationship Id="rId47" Type="http://schemas.openxmlformats.org/officeDocument/2006/relationships/image" Target="media/image14.png"/><Relationship Id="rId63" Type="http://schemas.openxmlformats.org/officeDocument/2006/relationships/hyperlink" Target="about:blank" TargetMode="External"/><Relationship Id="rId68" Type="http://schemas.openxmlformats.org/officeDocument/2006/relationships/image" Target="media/image25.png"/><Relationship Id="rId84" Type="http://schemas.openxmlformats.org/officeDocument/2006/relationships/image" Target="media/image29.png"/><Relationship Id="rId89" Type="http://schemas.openxmlformats.org/officeDocument/2006/relationships/hyperlink" Target="https://www.rcgp.org.uk/learning-resources/daffodil-standards/daffodil-standards-resources" TargetMode="External"/><Relationship Id="rId112" Type="http://schemas.openxmlformats.org/officeDocument/2006/relationships/hyperlink" Target="mailto:daffodilstandards@rcgp.org.uk" TargetMode="External"/><Relationship Id="rId16" Type="http://schemas.openxmlformats.org/officeDocument/2006/relationships/hyperlink" Target="https://www.rcgp.org.uk/learning-resources/daffodil-standards/daffodil-standards-resources" TargetMode="External"/><Relationship Id="rId107" Type="http://schemas.openxmlformats.org/officeDocument/2006/relationships/hyperlink" Target="https://www.rcgp.org.uk/news/joint-statement-on-advance-care-planning" TargetMode="External"/><Relationship Id="rId11" Type="http://schemas.openxmlformats.org/officeDocument/2006/relationships/image" Target="media/image1.png"/><Relationship Id="rId32" Type="http://schemas.openxmlformats.org/officeDocument/2006/relationships/hyperlink" Target="https://learn.nes.nhs.scot/741/quality-improvement-zone" TargetMode="External"/><Relationship Id="rId37" Type="http://schemas.openxmlformats.org/officeDocument/2006/relationships/hyperlink" Target="https://performanceandimprovement.nhs.wales/functions/quality-safety-and-improvement/quality-and-safety/quality-management-systems-hub/resources/" TargetMode="External"/><Relationship Id="rId53" Type="http://schemas.openxmlformats.org/officeDocument/2006/relationships/hyperlink" Target="https://www.rcgp.org.uk/learning-resources/daffodil-standards/daffodil-standards-resources" TargetMode="External"/><Relationship Id="rId58" Type="http://schemas.openxmlformats.org/officeDocument/2006/relationships/image" Target="media/image21.png"/><Relationship Id="rId74" Type="http://schemas.openxmlformats.org/officeDocument/2006/relationships/hyperlink" Target="https://www.cheshire-epaige.nhs.uk/knowledge-base/identifying-people-approaching-the-end-of-life/early-project/early-identification-tool-download/" TargetMode="External"/><Relationship Id="rId79" Type="http://schemas.openxmlformats.org/officeDocument/2006/relationships/hyperlink" Target="https://www.cheshire-epaige.nhs.uk/knowledge-base/identifying-people-approaching-the-end-of-life/early-project/early-identification-tool-download/" TargetMode="External"/><Relationship Id="rId102" Type="http://schemas.openxmlformats.org/officeDocument/2006/relationships/hyperlink" Target="https://www.victoriaandstuart.com/" TargetMode="External"/><Relationship Id="rId5" Type="http://schemas.openxmlformats.org/officeDocument/2006/relationships/numbering" Target="numbering.xml"/><Relationship Id="rId90" Type="http://schemas.openxmlformats.org/officeDocument/2006/relationships/hyperlink" Target="http://csnat.org/" TargetMode="External"/><Relationship Id="rId95" Type="http://schemas.openxmlformats.org/officeDocument/2006/relationships/image" Target="media/image32.png"/><Relationship Id="rId22" Type="http://schemas.openxmlformats.org/officeDocument/2006/relationships/hyperlink" Target="https://www.rcgp.org.uk/learning-resources/daffodil-standards" TargetMode="External"/><Relationship Id="rId27" Type="http://schemas.openxmlformats.org/officeDocument/2006/relationships/image" Target="media/image8.png"/><Relationship Id="rId43" Type="http://schemas.openxmlformats.org/officeDocument/2006/relationships/hyperlink" Target="https://www.rcgp.org.uk/learning-resources/daffodil-standards/breakdown" TargetMode="External"/><Relationship Id="rId48" Type="http://schemas.openxmlformats.org/officeDocument/2006/relationships/image" Target="media/image15.png"/><Relationship Id="rId64" Type="http://schemas.openxmlformats.org/officeDocument/2006/relationships/hyperlink" Target="https://www.rcgp.org.uk/learning-resources/daffodil-standards/daffodil-standards-resources" TargetMode="External"/><Relationship Id="rId69" Type="http://schemas.openxmlformats.org/officeDocument/2006/relationships/image" Target="media/image26.png"/><Relationship Id="rId113" Type="http://schemas.openxmlformats.org/officeDocument/2006/relationships/hyperlink" Target="https://www.rcgp.org.uk/learning-resources/daffodil-standards/daffodil-standards-resources" TargetMode="External"/><Relationship Id="rId118" Type="http://schemas.openxmlformats.org/officeDocument/2006/relationships/footer" Target="footer1.xml"/><Relationship Id="rId80" Type="http://schemas.openxmlformats.org/officeDocument/2006/relationships/hyperlink" Target="https://ihub.scot/media/5948/e-frailty-index-brief-guide.pdf" TargetMode="External"/><Relationship Id="rId85" Type="http://schemas.openxmlformats.org/officeDocument/2006/relationships/hyperlink" Target="https://www.youtube.com/watch?v=vS7ueV0ui5U" TargetMode="External"/><Relationship Id="rId12" Type="http://schemas.openxmlformats.org/officeDocument/2006/relationships/image" Target="media/image2.png"/><Relationship Id="rId17" Type="http://schemas.openxmlformats.org/officeDocument/2006/relationships/hyperlink" Target="https://www.rcgp.org.uk/learning-resources/daffodil-standards/daffodil-standards-resources" TargetMode="External"/><Relationship Id="rId33" Type="http://schemas.openxmlformats.org/officeDocument/2006/relationships/hyperlink" Target="https://performanceandimprovement.nhs.wales/functions/quality-safety-and-improvement/quality-and-safety/quality-management-systems-hub/resources/" TargetMode="External"/><Relationship Id="rId38" Type="http://schemas.openxmlformats.org/officeDocument/2006/relationships/hyperlink" Target="https://www.rcgp.org.uk/learning-resources/daffodil-standards/daffodil-standards-resources" TargetMode="External"/><Relationship Id="rId59" Type="http://schemas.openxmlformats.org/officeDocument/2006/relationships/image" Target="media/image22.png"/><Relationship Id="rId103" Type="http://schemas.openxmlformats.org/officeDocument/2006/relationships/hyperlink" Target="https://youtu.be/hQR2A312bVs" TargetMode="External"/><Relationship Id="rId108" Type="http://schemas.openxmlformats.org/officeDocument/2006/relationships/hyperlink" Target="https://www.rcgp.org.uk/news/joint-statement-on-advance-care-planning" TargetMode="External"/><Relationship Id="rId54" Type="http://schemas.openxmlformats.org/officeDocument/2006/relationships/image" Target="media/image19.png"/><Relationship Id="rId70" Type="http://schemas.openxmlformats.org/officeDocument/2006/relationships/hyperlink" Target="https://www.rcgp.org.uk/learning-resources/daffodil-standards/daffodil-standards-resources" TargetMode="External"/><Relationship Id="rId75" Type="http://schemas.openxmlformats.org/officeDocument/2006/relationships/hyperlink" Target="https://ihub.scot/media/5948/e-frailty-index-brief-guide.pdf" TargetMode="External"/><Relationship Id="rId91" Type="http://schemas.openxmlformats.org/officeDocument/2006/relationships/hyperlink" Target="http://csnat.org/" TargetMode="External"/><Relationship Id="rId96"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forms.office.com/e/532iKX0YVk" TargetMode="External"/><Relationship Id="rId28" Type="http://schemas.openxmlformats.org/officeDocument/2006/relationships/image" Target="media/image9.wmf"/><Relationship Id="rId49" Type="http://schemas.openxmlformats.org/officeDocument/2006/relationships/image" Target="media/image16.png"/><Relationship Id="rId114" Type="http://schemas.openxmlformats.org/officeDocument/2006/relationships/hyperlink" Target="https://www.rcgp.org.uk/learning-resources/daffodil-standards/case-studies" TargetMode="External"/><Relationship Id="rId119" Type="http://schemas.openxmlformats.org/officeDocument/2006/relationships/footer" Target="footer2.xml"/><Relationship Id="rId44" Type="http://schemas.openxmlformats.org/officeDocument/2006/relationships/hyperlink" Target="https://www.rcgp.org.uk/learning-resources/daffodil-standards/breakdown" TargetMode="External"/><Relationship Id="rId60" Type="http://schemas.openxmlformats.org/officeDocument/2006/relationships/hyperlink" Target="https://www.rcgp.org.uk/learning-resources/daffodil-standards/daffodil-standards-resources" TargetMode="External"/><Relationship Id="rId65" Type="http://schemas.openxmlformats.org/officeDocument/2006/relationships/hyperlink" Target="about:blank" TargetMode="External"/><Relationship Id="rId81" Type="http://schemas.openxmlformats.org/officeDocument/2006/relationships/hyperlink" Target="https://ihub.scot/media/5948/e-frailty-index-brief-guide.pdf" TargetMode="External"/><Relationship Id="rId86" Type="http://schemas.openxmlformats.org/officeDocument/2006/relationships/hyperlink" Target="https://www.youtube.com/watch?v=vS7ueV0ui5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emf"/><Relationship Id="rId39" Type="http://schemas.openxmlformats.org/officeDocument/2006/relationships/image" Target="media/image12.png"/><Relationship Id="rId109" Type="http://schemas.openxmlformats.org/officeDocument/2006/relationships/hyperlink" Target="https://forms.office.com/Pages/ResponsePage.aspx?id=3glhSrDTFkCO3RY0kzd99grtoFxjSNVIgoQ1Jyspsi5UMTlSQkhURzZOWjYzTlI4TkFBOFFJMVNSVy4u" TargetMode="External"/><Relationship Id="rId34" Type="http://schemas.openxmlformats.org/officeDocument/2006/relationships/hyperlink" Target="https://www.rcgp.org.uk/learning-resources/daffodil-standards/daffodil-standards-resources" TargetMode="External"/><Relationship Id="rId50" Type="http://schemas.openxmlformats.org/officeDocument/2006/relationships/image" Target="media/image17.png"/><Relationship Id="rId55" Type="http://schemas.openxmlformats.org/officeDocument/2006/relationships/image" Target="media/image20.png"/><Relationship Id="rId76" Type="http://schemas.openxmlformats.org/officeDocument/2006/relationships/hyperlink" Target="https://ihub.scot/media/5948/e-frailty-index-brief-guide.pdf" TargetMode="External"/><Relationship Id="rId97" Type="http://schemas.openxmlformats.org/officeDocument/2006/relationships/image" Target="media/image34.png"/><Relationship Id="rId104" Type="http://schemas.openxmlformats.org/officeDocument/2006/relationships/image" Target="media/image37.png"/><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rcgp.org.uk/learning-resources/daffodil-standards/daffodil-standards-resources" TargetMode="External"/><Relationship Id="rId92" Type="http://schemas.openxmlformats.org/officeDocument/2006/relationships/hyperlink" Target="https://assets.publishing.service.gov.uk/government/uploads/system/uploads/attachment_data/file/323188/One_chance_to_get_it_right.pdf"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hyperlink" Target="https://forms.office.com/e/532iKX0YVk" TargetMode="External"/><Relationship Id="rId40" Type="http://schemas.openxmlformats.org/officeDocument/2006/relationships/hyperlink" Target="https://www.rcgp.org.uk/learning-resources/daffodil-standards/breakdown" TargetMode="External"/><Relationship Id="rId45" Type="http://schemas.openxmlformats.org/officeDocument/2006/relationships/hyperlink" Target="https://www.rcgp.org.uk/learning-resources/daffodil-standards/breakdown" TargetMode="External"/><Relationship Id="rId66" Type="http://schemas.openxmlformats.org/officeDocument/2006/relationships/hyperlink" Target="https://www.rcgp.org.uk/learning-resources/daffodil-standards/daffodil-standards-resources" TargetMode="External"/><Relationship Id="rId87" Type="http://schemas.openxmlformats.org/officeDocument/2006/relationships/image" Target="media/image30.png"/><Relationship Id="rId110" Type="http://schemas.openxmlformats.org/officeDocument/2006/relationships/hyperlink" Target="https://forms.office.com/Pages/ResponsePage.aspx?id=3glhSrDTFkCO3RY0kzd99grtoFxjSNVIgoQ1Jyspsi5UMTlSQkhURzZOWjYzTlI4TkFBOFFJMVNSVy4u" TargetMode="External"/><Relationship Id="rId115" Type="http://schemas.openxmlformats.org/officeDocument/2006/relationships/hyperlink" Target="https://www.rcgp.org.uk/learning-resources/daffodil-standards/daffodil-standards-resources" TargetMode="External"/><Relationship Id="rId61" Type="http://schemas.openxmlformats.org/officeDocument/2006/relationships/hyperlink" Target="https://www.rcgp.org.uk/learning-resources/daffodil-standards/daffodil-standards-resources" TargetMode="External"/><Relationship Id="rId82" Type="http://schemas.openxmlformats.org/officeDocument/2006/relationships/hyperlink" Target="https://ihub.scot/media/5948/e-frailty-index-brief-guide.pdf" TargetMode="External"/><Relationship Id="rId19" Type="http://schemas.openxmlformats.org/officeDocument/2006/relationships/hyperlink" Target="https://www.rcgp.org.uk/learning-resources/daffodil-standards/daffodil-standards-resources" TargetMode="External"/><Relationship Id="rId14" Type="http://schemas.openxmlformats.org/officeDocument/2006/relationships/hyperlink" Target="https://www.youtube.com/watch?v=iIZsdgmJJPk&amp;t=3s" TargetMode="External"/><Relationship Id="rId30" Type="http://schemas.openxmlformats.org/officeDocument/2006/relationships/image" Target="media/image11.png"/><Relationship Id="rId35" Type="http://schemas.openxmlformats.org/officeDocument/2006/relationships/hyperlink" Target="https://www.weahsn.net/toolkits-and-resources/quality-improvement-tools-2/" TargetMode="External"/><Relationship Id="rId56" Type="http://schemas.openxmlformats.org/officeDocument/2006/relationships/hyperlink" Target="https://www.rcgp.org.uk/learning-resources/daffodil-standards/daffodil-standards-resources" TargetMode="External"/><Relationship Id="rId77" Type="http://schemas.openxmlformats.org/officeDocument/2006/relationships/hyperlink" Target="https://ihub.scot/media/5948/e-frailty-index-brief-guide.pdf" TargetMode="External"/><Relationship Id="rId100" Type="http://schemas.openxmlformats.org/officeDocument/2006/relationships/image" Target="media/image350.png"/><Relationship Id="rId105" Type="http://schemas.openxmlformats.org/officeDocument/2006/relationships/hyperlink" Target="https://youtu.be/ywVOwYaPbAA" TargetMode="Externa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image" Target="media/image27.png"/><Relationship Id="rId93" Type="http://schemas.openxmlformats.org/officeDocument/2006/relationships/hyperlink" Target="https://assets.publishing.service.gov.uk/government/uploads/system/uploads/attachment_data/file/323188/One_chance_to_get_it_right.pdf" TargetMode="External"/><Relationship Id="rId98" Type="http://schemas.openxmlformats.org/officeDocument/2006/relationships/image" Target="media/image35.png"/><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13.png"/><Relationship Id="rId67" Type="http://schemas.openxmlformats.org/officeDocument/2006/relationships/image" Target="media/image24.png"/><Relationship Id="rId116" Type="http://schemas.openxmlformats.org/officeDocument/2006/relationships/hyperlink" Target="https://www.rcgp.org.uk/learning-resources/daffodil-standards/case-studies" TargetMode="External"/><Relationship Id="rId20" Type="http://schemas.openxmlformats.org/officeDocument/2006/relationships/hyperlink" Target="https://www.rcgp.org.uk/learning-resources/daffodil-standards/daffodil-standards-resources" TargetMode="External"/><Relationship Id="rId41" Type="http://schemas.openxmlformats.org/officeDocument/2006/relationships/hyperlink" Target="https://www.rcgp.org.uk/learning-resources/daffodil-standards/breakdown" TargetMode="External"/><Relationship Id="rId62" Type="http://schemas.openxmlformats.org/officeDocument/2006/relationships/image" Target="media/image23.png"/><Relationship Id="rId83" Type="http://schemas.openxmlformats.org/officeDocument/2006/relationships/hyperlink" Target="https://collaborative.nhs.wales/implementation-groups/end-of-life-care/" TargetMode="External"/><Relationship Id="rId88" Type="http://schemas.openxmlformats.org/officeDocument/2006/relationships/hyperlink" Target="https://www.rcgp.org.uk/learning-resources/daffodil-standards/daffodil-standards-resources" TargetMode="External"/><Relationship Id="rId111" Type="http://schemas.openxmlformats.org/officeDocument/2006/relationships/hyperlink" Target="mailto:daffodilstandards@rcgp.org.uk" TargetMode="External"/><Relationship Id="rId15" Type="http://schemas.openxmlformats.org/officeDocument/2006/relationships/image" Target="media/image4.png"/><Relationship Id="rId36" Type="http://schemas.openxmlformats.org/officeDocument/2006/relationships/hyperlink" Target="https://learn.nes.nhs.scot/741/quality-improvement-zone" TargetMode="External"/><Relationship Id="rId57" Type="http://schemas.openxmlformats.org/officeDocument/2006/relationships/hyperlink" Target="https://www.rcgp.org.uk/learning-resources/daffodil-standards/daffodil-standards-resources" TargetMode="External"/><Relationship Id="rId106"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hyperlink" Target="https://www.weahsn.net/toolkits-and-resources/quality-improvement-tools-2/" TargetMode="External"/><Relationship Id="rId52" Type="http://schemas.openxmlformats.org/officeDocument/2006/relationships/hyperlink" Target="https://www.rcgp.org.uk/learning-resources/daffodil-standards/daffodil-standards-resources" TargetMode="External"/><Relationship Id="rId73" Type="http://schemas.openxmlformats.org/officeDocument/2006/relationships/image" Target="media/image28.png"/><Relationship Id="rId78" Type="http://schemas.openxmlformats.org/officeDocument/2006/relationships/hyperlink" Target="https://collaborative.nhs.wales/implementation-groups/end-of-life-care/" TargetMode="External"/><Relationship Id="rId94" Type="http://schemas.openxmlformats.org/officeDocument/2006/relationships/image" Target="media/image31.png"/><Relationship Id="rId99" Type="http://schemas.openxmlformats.org/officeDocument/2006/relationships/image" Target="media/image36.png"/><Relationship Id="rId101" Type="http://schemas.openxmlformats.org/officeDocument/2006/relationships/hyperlink" Target="https://www.victoriaandstuart.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RCGP Colour Codes">
      <a:dk1>
        <a:srgbClr val="002B5C"/>
      </a:dk1>
      <a:lt1>
        <a:srgbClr val="FFFFFF"/>
      </a:lt1>
      <a:dk2>
        <a:srgbClr val="002B5C"/>
      </a:dk2>
      <a:lt2>
        <a:srgbClr val="FFFFFF"/>
      </a:lt2>
      <a:accent1>
        <a:srgbClr val="002B5C"/>
      </a:accent1>
      <a:accent2>
        <a:srgbClr val="1059A9"/>
      </a:accent2>
      <a:accent3>
        <a:srgbClr val="80499C"/>
      </a:accent3>
      <a:accent4>
        <a:srgbClr val="00ABB3"/>
      </a:accent4>
      <a:accent5>
        <a:srgbClr val="00ADE5"/>
      </a:accent5>
      <a:accent6>
        <a:srgbClr val="83C55B"/>
      </a:accent6>
      <a:hlink>
        <a:srgbClr val="EA8017"/>
      </a:hlink>
      <a:folHlink>
        <a:srgbClr val="BA1E1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b620d3-95a5-4a59-bf59-3127204c4b34" xsi:nil="true"/>
    <lcf76f155ced4ddcb4097134ff3c332f xmlns="4f619bcd-7869-444e-9804-da5ed545d82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F8143BDEC035D49AD8BC3717FD2AC8E" ma:contentTypeVersion="15" ma:contentTypeDescription="Create a new document." ma:contentTypeScope="" ma:versionID="495f3b1bcc4c906118c16f6d79f88a4a">
  <xsd:schema xmlns:xsd="http://www.w3.org/2001/XMLSchema" xmlns:xs="http://www.w3.org/2001/XMLSchema" xmlns:p="http://schemas.microsoft.com/office/2006/metadata/properties" xmlns:ns2="4f619bcd-7869-444e-9804-da5ed545d82b" xmlns:ns3="acb620d3-95a5-4a59-bf59-3127204c4b34" targetNamespace="http://schemas.microsoft.com/office/2006/metadata/properties" ma:root="true" ma:fieldsID="a3ae5fd08eb1c750241549867d5bcb28" ns2:_="" ns3:_="">
    <xsd:import namespace="4f619bcd-7869-444e-9804-da5ed545d82b"/>
    <xsd:import namespace="acb620d3-95a5-4a59-bf59-3127204c4b3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ObjectDetectorVersions" minOccurs="0"/>
                <xsd:element ref="ns2:MediaServiceLocatio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619bcd-7869-444e-9804-da5ed545d8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f5156a5-ab19-4525-af57-dc6961067a9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b620d3-95a5-4a59-bf59-3127204c4b3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35ea04f-b337-42df-bee4-82ac79206aef}" ma:internalName="TaxCatchAll" ma:showField="CatchAllData" ma:web="acb620d3-95a5-4a59-bf59-3127204c4b3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B0FCB0-953F-43E1-A289-A8BABA29C770}">
  <ds:schemaRefs>
    <ds:schemaRef ds:uri="http://schemas.microsoft.com/sharepoint/v3/contenttype/forms"/>
  </ds:schemaRefs>
</ds:datastoreItem>
</file>

<file path=customXml/itemProps2.xml><?xml version="1.0" encoding="utf-8"?>
<ds:datastoreItem xmlns:ds="http://schemas.openxmlformats.org/officeDocument/2006/customXml" ds:itemID="{B82024F0-ED6C-4CBD-9353-267F19DD6CD9}">
  <ds:schemaRefs>
    <ds:schemaRef ds:uri="http://schemas.openxmlformats.org/package/2006/metadata/core-properties"/>
    <ds:schemaRef ds:uri="http://purl.org/dc/terms/"/>
    <ds:schemaRef ds:uri="http://purl.org/dc/dcmitype/"/>
    <ds:schemaRef ds:uri="http://schemas.microsoft.com/office/infopath/2007/PartnerControls"/>
    <ds:schemaRef ds:uri="http://schemas.microsoft.com/office/2006/documentManagement/types"/>
    <ds:schemaRef ds:uri="http://purl.org/dc/elements/1.1/"/>
    <ds:schemaRef ds:uri="4f619bcd-7869-444e-9804-da5ed545d82b"/>
    <ds:schemaRef ds:uri="acb620d3-95a5-4a59-bf59-3127204c4b34"/>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B5A50CC0-B069-430E-A130-80DAF2DDF237}">
  <ds:schemaRefs>
    <ds:schemaRef ds:uri="http://schemas.openxmlformats.org/officeDocument/2006/bibliography"/>
  </ds:schemaRefs>
</ds:datastoreItem>
</file>

<file path=customXml/itemProps4.xml><?xml version="1.0" encoding="utf-8"?>
<ds:datastoreItem xmlns:ds="http://schemas.openxmlformats.org/officeDocument/2006/customXml" ds:itemID="{2AC9E508-4AF5-4E26-B13C-02A427443F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619bcd-7869-444e-9804-da5ed545d82b"/>
    <ds:schemaRef ds:uri="acb620d3-95a5-4a59-bf59-3127204c4b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35</Pages>
  <Words>255</Words>
  <Characters>1542</Characters>
  <Application>Microsoft Office Word</Application>
  <DocSecurity>8</DocSecurity>
  <Lines>171</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Richmond</dc:creator>
  <cp:keywords/>
  <dc:description/>
  <cp:lastModifiedBy>Lizzie Richmond</cp:lastModifiedBy>
  <cp:revision>8</cp:revision>
  <dcterms:created xsi:type="dcterms:W3CDTF">2025-10-21T13:05:00Z</dcterms:created>
  <dcterms:modified xsi:type="dcterms:W3CDTF">2025-11-26T15:49:00Z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0x010100DF8143BDEC035D49AD8BC3717FD2AC8E</vt:lpwstr>
  </property>
</Properties>
</file>